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5F" w:rsidRPr="00964C5E" w:rsidRDefault="00856F5F" w:rsidP="00856F5F">
      <w:pPr>
        <w:jc w:val="right"/>
      </w:pPr>
      <w:r w:rsidRPr="00964C5E">
        <w:t>Приложение</w:t>
      </w:r>
    </w:p>
    <w:p w:rsidR="00856F5F" w:rsidRPr="00964C5E" w:rsidRDefault="00856F5F" w:rsidP="00856F5F">
      <w:pPr>
        <w:jc w:val="right"/>
      </w:pPr>
      <w:r w:rsidRPr="00964C5E">
        <w:t xml:space="preserve">к решению Переславль-Залесской </w:t>
      </w:r>
    </w:p>
    <w:p w:rsidR="00856F5F" w:rsidRPr="00964C5E" w:rsidRDefault="00856F5F" w:rsidP="00856F5F">
      <w:pPr>
        <w:jc w:val="right"/>
      </w:pPr>
      <w:r w:rsidRPr="00964C5E">
        <w:t>городской Думы</w:t>
      </w:r>
    </w:p>
    <w:p w:rsidR="00856F5F" w:rsidRPr="00964C5E" w:rsidRDefault="00856F5F" w:rsidP="00856F5F">
      <w:pPr>
        <w:jc w:val="right"/>
      </w:pPr>
      <w:r w:rsidRPr="00964C5E">
        <w:t>от</w:t>
      </w:r>
      <w:r>
        <w:t xml:space="preserve"> 30.03.2023 № 29</w:t>
      </w:r>
    </w:p>
    <w:p w:rsidR="00856F5F" w:rsidRDefault="00856F5F" w:rsidP="00856F5F">
      <w:pPr>
        <w:pStyle w:val="4"/>
        <w:spacing w:before="0" w:after="0"/>
        <w:jc w:val="center"/>
      </w:pPr>
    </w:p>
    <w:p w:rsidR="00856F5F" w:rsidRDefault="00856F5F" w:rsidP="00856F5F">
      <w:pPr>
        <w:pStyle w:val="4"/>
        <w:spacing w:before="0" w:after="0"/>
        <w:jc w:val="center"/>
      </w:pPr>
      <w:r>
        <w:t xml:space="preserve">ПЛАН РАБОТЫ </w:t>
      </w:r>
    </w:p>
    <w:p w:rsidR="00856F5F" w:rsidRDefault="00856F5F" w:rsidP="00856F5F">
      <w:pPr>
        <w:pStyle w:val="4"/>
        <w:spacing w:before="0" w:after="0"/>
        <w:jc w:val="center"/>
      </w:pPr>
      <w:r>
        <w:t>Переславль-Залесской городской Думы на 2 квартал 2023 года</w:t>
      </w:r>
    </w:p>
    <w:p w:rsidR="00856F5F" w:rsidRPr="0004173C" w:rsidRDefault="00856F5F" w:rsidP="00856F5F">
      <w:pPr>
        <w:jc w:val="center"/>
        <w:rPr>
          <w:b/>
          <w:bCs/>
          <w:sz w:val="28"/>
          <w:szCs w:val="28"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237"/>
        <w:gridCol w:w="2693"/>
      </w:tblGrid>
      <w:tr w:rsidR="00856F5F" w:rsidRPr="002E60D6" w:rsidTr="00856F5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Pr="002E60D6" w:rsidRDefault="00856F5F" w:rsidP="00454EA0">
            <w:pPr>
              <w:widowControl w:val="0"/>
              <w:jc w:val="center"/>
              <w:rPr>
                <w:b/>
                <w:bCs/>
                <w:iCs/>
              </w:rPr>
            </w:pPr>
            <w:r w:rsidRPr="002E60D6">
              <w:rPr>
                <w:b/>
                <w:bCs/>
                <w:iCs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5F" w:rsidRPr="002E60D6" w:rsidRDefault="00856F5F" w:rsidP="00454EA0">
            <w:pPr>
              <w:widowControl w:val="0"/>
              <w:jc w:val="center"/>
              <w:rPr>
                <w:b/>
                <w:bCs/>
                <w:iCs/>
              </w:rPr>
            </w:pPr>
            <w:r w:rsidRPr="002E60D6">
              <w:rPr>
                <w:b/>
                <w:bCs/>
                <w:iCs/>
              </w:rPr>
              <w:t>Наименование проекта решения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F" w:rsidRPr="002E60D6" w:rsidRDefault="00856F5F" w:rsidP="00454EA0">
            <w:pPr>
              <w:widowControl w:val="0"/>
              <w:jc w:val="center"/>
              <w:rPr>
                <w:b/>
                <w:bCs/>
                <w:iCs/>
              </w:rPr>
            </w:pPr>
            <w:r w:rsidRPr="002E60D6">
              <w:rPr>
                <w:b/>
                <w:bCs/>
                <w:iCs/>
              </w:rPr>
              <w:t>Представляет</w:t>
            </w:r>
          </w:p>
          <w:p w:rsidR="00856F5F" w:rsidRPr="002E60D6" w:rsidRDefault="00856F5F" w:rsidP="00454EA0">
            <w:pPr>
              <w:widowControl w:val="0"/>
              <w:jc w:val="center"/>
              <w:rPr>
                <w:b/>
                <w:bCs/>
                <w:iCs/>
              </w:rPr>
            </w:pPr>
            <w:r w:rsidRPr="002E60D6">
              <w:rPr>
                <w:b/>
                <w:bCs/>
                <w:iCs/>
              </w:rPr>
              <w:t>в Думу</w:t>
            </w:r>
          </w:p>
        </w:tc>
      </w:tr>
      <w:tr w:rsidR="00856F5F" w:rsidRPr="002E60D6" w:rsidTr="00856F5F"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F" w:rsidRPr="00254CAE" w:rsidRDefault="00856F5F" w:rsidP="00454EA0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56F5F" w:rsidRPr="002E60D6" w:rsidRDefault="00856F5F" w:rsidP="00454EA0">
            <w:pPr>
              <w:widowControl w:val="0"/>
              <w:jc w:val="center"/>
              <w:rPr>
                <w:b/>
              </w:rPr>
            </w:pPr>
            <w:r w:rsidRPr="002E60D6">
              <w:t xml:space="preserve">Заседание городской Думы </w:t>
            </w:r>
            <w:r w:rsidRPr="002E60D6">
              <w:rPr>
                <w:b/>
              </w:rPr>
              <w:t>2</w:t>
            </w:r>
            <w:r>
              <w:rPr>
                <w:b/>
              </w:rPr>
              <w:t>7</w:t>
            </w:r>
            <w:r w:rsidRPr="002E60D6">
              <w:t xml:space="preserve"> </w:t>
            </w:r>
            <w:r w:rsidRPr="00E728C5">
              <w:rPr>
                <w:b/>
              </w:rPr>
              <w:t>апреля</w:t>
            </w:r>
            <w:r w:rsidRPr="002E60D6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2E60D6">
              <w:rPr>
                <w:b/>
              </w:rPr>
              <w:t xml:space="preserve"> года в 14.00</w:t>
            </w:r>
          </w:p>
          <w:p w:rsidR="00856F5F" w:rsidRPr="002E60D6" w:rsidRDefault="00856F5F" w:rsidP="00454EA0">
            <w:pPr>
              <w:widowControl w:val="0"/>
              <w:jc w:val="center"/>
              <w:rPr>
                <w:bCs/>
                <w:iCs/>
              </w:rPr>
            </w:pPr>
          </w:p>
        </w:tc>
      </w:tr>
      <w:tr w:rsidR="00856F5F" w:rsidRPr="00BB1686" w:rsidTr="00856F5F">
        <w:trPr>
          <w:trHeight w:val="9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F" w:rsidRDefault="00856F5F" w:rsidP="00454EA0">
            <w:pPr>
              <w:widowControl w:val="0"/>
              <w:tabs>
                <w:tab w:val="left" w:pos="0"/>
              </w:tabs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F" w:rsidRPr="004C4E2B" w:rsidRDefault="00856F5F" w:rsidP="00454EA0">
            <w:pPr>
              <w:widowControl w:val="0"/>
              <w:jc w:val="both"/>
              <w:rPr>
                <w:bCs/>
              </w:rPr>
            </w:pPr>
            <w:r w:rsidRPr="004636EB">
              <w:t xml:space="preserve">Об отчете Главы города Переславля-Залесского перед Переславль-Залесской городской Думой о </w:t>
            </w:r>
            <w:r w:rsidRPr="004636EB">
              <w:rPr>
                <w:bCs/>
              </w:rPr>
              <w:t>результатах своей деятельности и деятельности Администрации города Переславля-Залесского за 2023 год, в том числе о решении вопросов, поставленных Переславль-Залесской городской Думой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F" w:rsidRPr="00BB1686" w:rsidRDefault="00856F5F" w:rsidP="00454EA0">
            <w:pPr>
              <w:widowControl w:val="0"/>
              <w:jc w:val="center"/>
            </w:pPr>
            <w:r w:rsidRPr="008A49E1">
              <w:t>Исполняющий обязанности Главы города Переславля-Залесского</w:t>
            </w:r>
          </w:p>
        </w:tc>
      </w:tr>
      <w:tr w:rsidR="00856F5F" w:rsidRPr="00BB1686" w:rsidTr="00856F5F">
        <w:trPr>
          <w:trHeight w:val="9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F" w:rsidRPr="00BB1686" w:rsidRDefault="00856F5F" w:rsidP="00454EA0">
            <w:pPr>
              <w:tabs>
                <w:tab w:val="left" w:pos="0"/>
              </w:tabs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F" w:rsidRPr="0004173C" w:rsidRDefault="00856F5F" w:rsidP="00454EA0">
            <w:pPr>
              <w:jc w:val="both"/>
              <w:rPr>
                <w:sz w:val="20"/>
                <w:szCs w:val="20"/>
                <w:vertAlign w:val="superscript"/>
              </w:rPr>
            </w:pPr>
            <w:r w:rsidRPr="00E23D62">
              <w:t>О внесении изменений в решение Переславль-Залесской городской Думы «О бюджете городского округа город Переславль-Залесский Ярославской области на 202</w:t>
            </w:r>
            <w:r w:rsidRPr="00B13F9C">
              <w:t>3</w:t>
            </w:r>
            <w:r w:rsidRPr="00E23D62">
              <w:t xml:space="preserve"> год и </w:t>
            </w:r>
            <w:r>
              <w:t xml:space="preserve">на </w:t>
            </w:r>
            <w:r w:rsidRPr="00E23D62">
              <w:t>плановый период 202</w:t>
            </w:r>
            <w:r w:rsidRPr="00B13F9C">
              <w:t>4</w:t>
            </w:r>
            <w:r w:rsidRPr="00E23D62">
              <w:t xml:space="preserve"> и 202</w:t>
            </w:r>
            <w:r w:rsidRPr="00B13F9C">
              <w:t>5</w:t>
            </w:r>
            <w:r w:rsidRPr="00E23D62">
              <w:t xml:space="preserve">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F" w:rsidRPr="00BB1686" w:rsidRDefault="00856F5F" w:rsidP="00454EA0">
            <w:pPr>
              <w:jc w:val="center"/>
            </w:pPr>
            <w:r>
              <w:t>Исполняющий обязанности Главы города Переславля-Залесского</w:t>
            </w:r>
          </w:p>
        </w:tc>
      </w:tr>
      <w:tr w:rsidR="00856F5F" w:rsidRPr="00BB1686" w:rsidTr="00856F5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F" w:rsidRPr="00BB1686" w:rsidRDefault="00856F5F" w:rsidP="00454EA0">
            <w:pPr>
              <w:tabs>
                <w:tab w:val="left" w:pos="0"/>
              </w:tabs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F" w:rsidRPr="004C4E2B" w:rsidRDefault="00856F5F" w:rsidP="00454EA0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 признании утратившим силу решения Переславль-Залесской городской Думы о</w:t>
            </w:r>
            <w:r w:rsidRPr="00E537EA">
              <w:rPr>
                <w:bCs/>
                <w:iCs/>
              </w:rPr>
              <w:t xml:space="preserve">т 24.12.2020 </w:t>
            </w:r>
            <w:r>
              <w:rPr>
                <w:bCs/>
                <w:iCs/>
              </w:rPr>
              <w:t>№</w:t>
            </w:r>
            <w:r w:rsidRPr="00E537EA">
              <w:rPr>
                <w:bCs/>
                <w:iCs/>
              </w:rPr>
              <w:t xml:space="preserve"> 127 </w:t>
            </w:r>
            <w:r>
              <w:rPr>
                <w:bCs/>
                <w:iCs/>
              </w:rPr>
              <w:t>«</w:t>
            </w:r>
            <w:r w:rsidRPr="00E537EA">
              <w:rPr>
                <w:bCs/>
                <w:iCs/>
              </w:rPr>
              <w:t>Об утверждении порядка размещения сведений о доходах, расходах, об имуществе и обязательствах имущественного характера депутатов Переславль-Залесской городской Думы,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органов местного самоуправления города Переславля-Залесского и предоставления этих сведений средствам массовой информации для опубликования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F" w:rsidRPr="00BB1686" w:rsidRDefault="00856F5F" w:rsidP="00454EA0">
            <w:pPr>
              <w:jc w:val="center"/>
            </w:pPr>
            <w:r w:rsidRPr="00BB1686">
              <w:t>Председатель Переславль-Залесской городской Думы</w:t>
            </w:r>
          </w:p>
        </w:tc>
      </w:tr>
      <w:tr w:rsidR="00856F5F" w:rsidRPr="00BB1686" w:rsidTr="00856F5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F" w:rsidRDefault="00856F5F" w:rsidP="00454EA0">
            <w:pPr>
              <w:tabs>
                <w:tab w:val="left" w:pos="0"/>
              </w:tabs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F" w:rsidRPr="004C4E2B" w:rsidRDefault="00856F5F" w:rsidP="00454EA0">
            <w:pPr>
              <w:jc w:val="both"/>
              <w:rPr>
                <w:bCs/>
                <w:color w:val="000000"/>
              </w:rPr>
            </w:pPr>
            <w:r w:rsidRPr="000F59E5">
              <w:rPr>
                <w:bCs/>
                <w:color w:val="000000"/>
              </w:rPr>
              <w:t>Об итогах реализации в 2022 году и мероприятиях на 2023 год муниципальной программы «Развитие сельского хозяйства городского округа город Переславль-Залесский Ярославской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F" w:rsidRPr="00BB1686" w:rsidRDefault="00856F5F" w:rsidP="00454EA0">
            <w:pPr>
              <w:jc w:val="center"/>
            </w:pPr>
            <w:r>
              <w:t>Исполняющий обязанности Главы города Переславля-Залесского</w:t>
            </w:r>
          </w:p>
        </w:tc>
      </w:tr>
      <w:tr w:rsidR="00856F5F" w:rsidRPr="0004173C" w:rsidTr="00856F5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F" w:rsidRPr="004C4E2B" w:rsidRDefault="00856F5F" w:rsidP="00454EA0">
            <w:pPr>
              <w:tabs>
                <w:tab w:val="left" w:pos="0"/>
              </w:tabs>
              <w:rPr>
                <w:bCs/>
                <w:iCs/>
              </w:rPr>
            </w:pPr>
            <w:r w:rsidRPr="004C4E2B">
              <w:rPr>
                <w:bCs/>
                <w:iCs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F" w:rsidRPr="004C4E2B" w:rsidRDefault="00856F5F" w:rsidP="00454EA0">
            <w:pPr>
              <w:jc w:val="both"/>
              <w:rPr>
                <w:bCs/>
                <w:color w:val="000000"/>
              </w:rPr>
            </w:pPr>
            <w:r w:rsidRPr="004C4E2B">
              <w:rPr>
                <w:bCs/>
                <w:color w:val="000000"/>
              </w:rPr>
              <w:t>Об итогах реализации в 2022 году и мероприятиях на 2023 год муниципальной программы «Развитие образования и молодежная политика городского округа город Переславль-Залесский Ярославской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F" w:rsidRPr="004C4E2B" w:rsidRDefault="00856F5F" w:rsidP="00454EA0">
            <w:pPr>
              <w:jc w:val="center"/>
            </w:pPr>
            <w:r w:rsidRPr="004C4E2B">
              <w:t>Исполняющий обязанности Главы города Переславля-Залесского</w:t>
            </w:r>
          </w:p>
        </w:tc>
      </w:tr>
      <w:tr w:rsidR="00856F5F" w:rsidRPr="00BB1686" w:rsidTr="00856F5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F" w:rsidRPr="004C4E2B" w:rsidRDefault="00856F5F" w:rsidP="00454EA0">
            <w:pPr>
              <w:tabs>
                <w:tab w:val="left" w:pos="0"/>
              </w:tabs>
              <w:rPr>
                <w:bCs/>
                <w:iCs/>
              </w:rPr>
            </w:pPr>
            <w:r w:rsidRPr="004C4E2B">
              <w:rPr>
                <w:bCs/>
                <w:iCs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F" w:rsidRPr="004C4E2B" w:rsidRDefault="00856F5F" w:rsidP="00454EA0">
            <w:pPr>
              <w:jc w:val="both"/>
              <w:rPr>
                <w:bCs/>
                <w:color w:val="000000"/>
              </w:rPr>
            </w:pPr>
            <w:r w:rsidRPr="004C4E2B">
              <w:rPr>
                <w:bCs/>
                <w:color w:val="000000"/>
              </w:rPr>
              <w:t>Об итогах реализации в 2022 году и мероприятиях на 2023 год муниципальной программы «Социальная поддержка населения городского округа город Переславль-Залесский Ярославской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F" w:rsidRPr="004C4E2B" w:rsidRDefault="00856F5F" w:rsidP="00454EA0">
            <w:pPr>
              <w:jc w:val="center"/>
            </w:pPr>
            <w:r w:rsidRPr="004C4E2B">
              <w:t>Исполняющий обязанности Главы города Переславля-Залесского</w:t>
            </w:r>
          </w:p>
        </w:tc>
      </w:tr>
      <w:tr w:rsidR="00856F5F" w:rsidRPr="00BB1686" w:rsidTr="00856F5F">
        <w:trPr>
          <w:trHeight w:val="455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F" w:rsidRPr="00BB1686" w:rsidRDefault="00856F5F" w:rsidP="00454EA0">
            <w:pPr>
              <w:widowControl w:val="0"/>
              <w:jc w:val="center"/>
            </w:pPr>
          </w:p>
          <w:p w:rsidR="00856F5F" w:rsidRPr="00BB1686" w:rsidRDefault="00856F5F" w:rsidP="00454EA0">
            <w:pPr>
              <w:widowControl w:val="0"/>
              <w:jc w:val="center"/>
              <w:rPr>
                <w:b/>
              </w:rPr>
            </w:pPr>
            <w:r w:rsidRPr="00BB1686">
              <w:t xml:space="preserve">Заседание городской Думы </w:t>
            </w:r>
            <w:r w:rsidRPr="004636EB">
              <w:rPr>
                <w:b/>
              </w:rPr>
              <w:t xml:space="preserve">25 </w:t>
            </w:r>
            <w:r>
              <w:rPr>
                <w:b/>
              </w:rPr>
              <w:t>мая</w:t>
            </w:r>
            <w:r w:rsidRPr="00BB1686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BB1686">
              <w:rPr>
                <w:b/>
              </w:rPr>
              <w:t xml:space="preserve"> года в 14.00</w:t>
            </w:r>
          </w:p>
          <w:p w:rsidR="00856F5F" w:rsidRPr="00BB1686" w:rsidRDefault="00856F5F" w:rsidP="00454EA0">
            <w:pPr>
              <w:widowControl w:val="0"/>
              <w:jc w:val="center"/>
              <w:rPr>
                <w:b/>
              </w:rPr>
            </w:pPr>
          </w:p>
        </w:tc>
      </w:tr>
      <w:tr w:rsidR="00856F5F" w:rsidRPr="00BB1686" w:rsidTr="00856F5F">
        <w:trPr>
          <w:trHeight w:val="96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F" w:rsidRPr="00BB1686" w:rsidRDefault="00856F5F" w:rsidP="00454EA0">
            <w: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F" w:rsidRPr="005529BC" w:rsidRDefault="00856F5F" w:rsidP="00454EA0">
            <w:pPr>
              <w:pStyle w:val="a3"/>
              <w:jc w:val="both"/>
            </w:pPr>
            <w:r w:rsidRPr="00DB3CFF">
              <w:t xml:space="preserve">О внесении изменений в решение Переславль-Залесской городской Думы «О бюджете городского округа город Переславль-Залесский Ярославской области на 2023 год и </w:t>
            </w:r>
            <w:r>
              <w:t xml:space="preserve">на </w:t>
            </w:r>
            <w:r w:rsidRPr="00DB3CFF">
              <w:t>плановый период 2024 и 2025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Pr="00BB1686" w:rsidRDefault="00856F5F" w:rsidP="00454EA0">
            <w:pPr>
              <w:jc w:val="center"/>
            </w:pPr>
            <w:r w:rsidRPr="008A49E1">
              <w:t>Исполняющий обязанности Главы города Переславля-Залесского</w:t>
            </w:r>
          </w:p>
        </w:tc>
      </w:tr>
      <w:tr w:rsidR="00856F5F" w:rsidRPr="00BB1686" w:rsidTr="00856F5F">
        <w:trPr>
          <w:trHeight w:val="96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F" w:rsidRPr="00BB1686" w:rsidRDefault="00856F5F" w:rsidP="00454EA0">
            <w:pPr>
              <w:widowControl w:val="0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F" w:rsidRPr="00321A6F" w:rsidRDefault="00856F5F" w:rsidP="00454EA0">
            <w:pPr>
              <w:pStyle w:val="a3"/>
              <w:widowControl w:val="0"/>
              <w:jc w:val="both"/>
              <w:rPr>
                <w:shd w:val="clear" w:color="auto" w:fill="FFFFFF"/>
              </w:rPr>
            </w:pPr>
            <w:r>
              <w:t>Об исполнении бюджета городского округа город Переславль-Залесский Ярославской области за 2022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Pr="00BB1686" w:rsidRDefault="00856F5F" w:rsidP="00454EA0">
            <w:pPr>
              <w:widowControl w:val="0"/>
              <w:jc w:val="center"/>
            </w:pPr>
            <w:r w:rsidRPr="008A49E1">
              <w:t>Исполняющий обязанности Главы города Переславля-Залесского</w:t>
            </w:r>
          </w:p>
        </w:tc>
      </w:tr>
      <w:tr w:rsidR="00856F5F" w:rsidRPr="00BB1686" w:rsidTr="00856F5F">
        <w:trPr>
          <w:trHeight w:val="96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F" w:rsidRDefault="00856F5F" w:rsidP="00454EA0">
            <w:pPr>
              <w:widowControl w:val="0"/>
            </w:pPr>
            <w: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F" w:rsidRPr="000F59E5" w:rsidRDefault="00856F5F" w:rsidP="00454EA0">
            <w:pPr>
              <w:pStyle w:val="a3"/>
              <w:widowControl w:val="0"/>
              <w:jc w:val="both"/>
            </w:pPr>
            <w:r w:rsidRPr="000F59E5">
              <w:rPr>
                <w:bCs/>
                <w:color w:val="000000"/>
              </w:rPr>
              <w:t>Об итогах реализации в 2022 году и мероприятиях на 2023 год муниципальной программы «Обеспечение качественными коммунальными услугами населения городского округа город Переславль-Залесский Ярославской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F" w:rsidRPr="008A49E1" w:rsidRDefault="00856F5F" w:rsidP="00454EA0">
            <w:pPr>
              <w:widowControl w:val="0"/>
              <w:jc w:val="center"/>
            </w:pPr>
            <w:r w:rsidRPr="008A49E1">
              <w:t>Исполняющий обязанности Главы города Переславля-Залесского</w:t>
            </w:r>
          </w:p>
        </w:tc>
      </w:tr>
      <w:tr w:rsidR="00856F5F" w:rsidRPr="00BB1686" w:rsidTr="00856F5F">
        <w:trPr>
          <w:trHeight w:val="96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F" w:rsidRDefault="00856F5F" w:rsidP="00454EA0">
            <w:pPr>
              <w:widowControl w:val="0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F" w:rsidRDefault="00856F5F" w:rsidP="00454EA0">
            <w:pPr>
              <w:pStyle w:val="a3"/>
              <w:widowControl w:val="0"/>
              <w:jc w:val="both"/>
            </w:pPr>
            <w:r w:rsidRPr="000F59E5">
              <w:rPr>
                <w:bCs/>
                <w:color w:val="000000"/>
              </w:rPr>
              <w:t>Об итогах реализации в 2022 году и мероприятиях на 2023 год муниципальной программы</w:t>
            </w:r>
            <w:r>
              <w:rPr>
                <w:bCs/>
                <w:color w:val="000000"/>
              </w:rPr>
              <w:t xml:space="preserve"> </w:t>
            </w:r>
            <w:r w:rsidRPr="000F59E5">
              <w:rPr>
                <w:bCs/>
                <w:color w:val="000000"/>
              </w:rPr>
              <w:t>«Комплексное развитие сельских территорий городского округа город Переславль-Залесский Ярославской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F" w:rsidRPr="008A49E1" w:rsidRDefault="00856F5F" w:rsidP="00454EA0">
            <w:pPr>
              <w:widowControl w:val="0"/>
              <w:jc w:val="center"/>
            </w:pPr>
            <w:r w:rsidRPr="008A49E1">
              <w:t>Исполняющий обязанности Главы города Переславля-Залесского</w:t>
            </w:r>
          </w:p>
        </w:tc>
      </w:tr>
      <w:tr w:rsidR="00856F5F" w:rsidRPr="00BB1686" w:rsidTr="00856F5F">
        <w:trPr>
          <w:trHeight w:val="96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F" w:rsidRDefault="00856F5F" w:rsidP="00454EA0">
            <w:pPr>
              <w:widowControl w:val="0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F" w:rsidRPr="000F59E5" w:rsidRDefault="00856F5F" w:rsidP="00454EA0">
            <w:pPr>
              <w:pStyle w:val="a3"/>
              <w:widowControl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 реализации Стратегии социально-экономического развития городского округа город Переславль-Залесский Ярославской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F" w:rsidRPr="008A49E1" w:rsidRDefault="00856F5F" w:rsidP="00454EA0">
            <w:pPr>
              <w:widowControl w:val="0"/>
              <w:jc w:val="center"/>
            </w:pPr>
            <w:r w:rsidRPr="008A49E1">
              <w:t>Исполняющий обязанности Главы города Переславля-Залесского</w:t>
            </w:r>
          </w:p>
        </w:tc>
      </w:tr>
      <w:tr w:rsidR="00856F5F" w:rsidRPr="00BB1686" w:rsidTr="00856F5F">
        <w:trPr>
          <w:trHeight w:val="645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F" w:rsidRPr="00856F5F" w:rsidRDefault="00856F5F" w:rsidP="00454EA0">
            <w:pPr>
              <w:pStyle w:val="a3"/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856F5F" w:rsidRPr="00856F5F" w:rsidRDefault="00856F5F" w:rsidP="00856F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6F5F">
              <w:t>Заседание городской Думы</w:t>
            </w:r>
            <w:r w:rsidRPr="00856F5F">
              <w:rPr>
                <w:b/>
              </w:rPr>
              <w:t xml:space="preserve"> 19 июня 2023 года в 14.00</w:t>
            </w:r>
          </w:p>
          <w:p w:rsidR="00856F5F" w:rsidRPr="00856F5F" w:rsidRDefault="00856F5F" w:rsidP="00454EA0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56F5F" w:rsidRPr="00BB1686" w:rsidTr="00856F5F">
        <w:trPr>
          <w:trHeight w:val="6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F" w:rsidRDefault="00856F5F" w:rsidP="00856F5F">
            <w:pPr>
              <w:widowControl w:val="0"/>
            </w:pPr>
            <w: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F" w:rsidRPr="00856F5F" w:rsidRDefault="00856F5F" w:rsidP="00856F5F">
            <w:pPr>
              <w:autoSpaceDE w:val="0"/>
              <w:autoSpaceDN w:val="0"/>
              <w:adjustRightInd w:val="0"/>
              <w:jc w:val="both"/>
            </w:pPr>
            <w:r w:rsidRPr="00856F5F">
              <w:t>О назначении выборов депутатов Переславль-Залесской городской Думы восьмого созыва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F" w:rsidRPr="00856F5F" w:rsidRDefault="00856F5F" w:rsidP="00856F5F">
            <w:pPr>
              <w:autoSpaceDE w:val="0"/>
              <w:autoSpaceDN w:val="0"/>
              <w:adjustRightInd w:val="0"/>
              <w:jc w:val="center"/>
            </w:pPr>
            <w:r w:rsidRPr="00856F5F">
              <w:t>Переславль-Залесская городская Дума</w:t>
            </w:r>
          </w:p>
        </w:tc>
      </w:tr>
      <w:tr w:rsidR="00856F5F" w:rsidRPr="00BB1686" w:rsidTr="00856F5F">
        <w:trPr>
          <w:trHeight w:val="633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F" w:rsidRPr="00BB1686" w:rsidRDefault="00856F5F" w:rsidP="00856F5F">
            <w:pPr>
              <w:widowControl w:val="0"/>
              <w:jc w:val="center"/>
            </w:pPr>
          </w:p>
          <w:p w:rsidR="00856F5F" w:rsidRPr="00BB1686" w:rsidRDefault="00856F5F" w:rsidP="00856F5F">
            <w:pPr>
              <w:widowControl w:val="0"/>
              <w:jc w:val="center"/>
              <w:rPr>
                <w:b/>
              </w:rPr>
            </w:pPr>
            <w:r w:rsidRPr="00BB1686">
              <w:t xml:space="preserve">Заседание городской Думы </w:t>
            </w:r>
            <w:r>
              <w:rPr>
                <w:b/>
              </w:rPr>
              <w:t>29</w:t>
            </w:r>
            <w:r w:rsidRPr="00BB1686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  <w:r w:rsidRPr="00BB1686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BB1686">
              <w:rPr>
                <w:b/>
              </w:rPr>
              <w:t xml:space="preserve"> года в 14.00</w:t>
            </w:r>
          </w:p>
          <w:p w:rsidR="00856F5F" w:rsidRPr="00BB1686" w:rsidRDefault="00856F5F" w:rsidP="00856F5F">
            <w:pPr>
              <w:widowControl w:val="0"/>
              <w:jc w:val="center"/>
            </w:pPr>
          </w:p>
        </w:tc>
      </w:tr>
      <w:tr w:rsidR="00856F5F" w:rsidRPr="00BB1686" w:rsidTr="00856F5F">
        <w:trPr>
          <w:trHeight w:val="8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F" w:rsidRPr="00BB1686" w:rsidRDefault="00856F5F" w:rsidP="00856F5F">
            <w:pPr>
              <w:widowControl w:val="0"/>
              <w:tabs>
                <w:tab w:val="left" w:pos="0"/>
              </w:tabs>
            </w:pPr>
            <w: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F" w:rsidRPr="00321A6F" w:rsidRDefault="00856F5F" w:rsidP="00856F5F">
            <w:pPr>
              <w:pStyle w:val="a3"/>
              <w:widowControl w:val="0"/>
              <w:jc w:val="both"/>
            </w:pPr>
            <w:r w:rsidRPr="00DB3CFF">
              <w:t xml:space="preserve">О внесении изменений в решение Переславль-Залесской городской Думы «О бюджете городского округа город Переславль-Залесский Ярославской области на 2023 год и </w:t>
            </w:r>
            <w:r>
              <w:t xml:space="preserve">на </w:t>
            </w:r>
            <w:r w:rsidRPr="00DB3CFF">
              <w:t>плановый период 2024 и 2025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Pr="00BB1686" w:rsidRDefault="00856F5F" w:rsidP="00856F5F">
            <w:pPr>
              <w:widowControl w:val="0"/>
              <w:jc w:val="center"/>
            </w:pPr>
            <w:r w:rsidRPr="0079795D">
              <w:t>Исполняющий обязанности Главы города Переславля-Залесского</w:t>
            </w:r>
          </w:p>
        </w:tc>
      </w:tr>
      <w:tr w:rsidR="00856F5F" w:rsidRPr="00BB1686" w:rsidTr="00856F5F">
        <w:trPr>
          <w:trHeight w:val="8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F" w:rsidRDefault="00856F5F" w:rsidP="00856F5F">
            <w:pPr>
              <w:widowControl w:val="0"/>
              <w:tabs>
                <w:tab w:val="left" w:pos="0"/>
              </w:tabs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F" w:rsidRPr="005016E5" w:rsidRDefault="00856F5F" w:rsidP="00856F5F">
            <w:pPr>
              <w:pStyle w:val="a3"/>
              <w:widowControl w:val="0"/>
              <w:jc w:val="both"/>
            </w:pPr>
            <w:r w:rsidRPr="00702B80">
              <w:t>О признании утратившим силу решения Переславль-Залесской городской Думы от 26.12.2013 № 173 «Об утверждении Положения об оказании социальной поддержки по оплате за обучение в высших и средних учебных заведениях наиболее нуждающимся жителям города за счет средств бюджета города Переславля-Залесского»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F" w:rsidRPr="00BB1686" w:rsidRDefault="00856F5F" w:rsidP="00856F5F">
            <w:pPr>
              <w:widowControl w:val="0"/>
              <w:jc w:val="center"/>
            </w:pPr>
            <w:r w:rsidRPr="0079795D">
              <w:t>Исполняющий обязанности Главы города Переславля-Залесского</w:t>
            </w:r>
          </w:p>
        </w:tc>
      </w:tr>
      <w:tr w:rsidR="00856F5F" w:rsidRPr="00BB1686" w:rsidTr="00856F5F">
        <w:trPr>
          <w:trHeight w:val="8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F" w:rsidRDefault="00856F5F" w:rsidP="00856F5F">
            <w:pPr>
              <w:widowControl w:val="0"/>
              <w:tabs>
                <w:tab w:val="left" w:pos="0"/>
              </w:tabs>
            </w:pPr>
            <w: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F" w:rsidRPr="000F59E5" w:rsidRDefault="00856F5F" w:rsidP="00856F5F">
            <w:pPr>
              <w:pStyle w:val="a3"/>
              <w:widowControl w:val="0"/>
              <w:jc w:val="both"/>
            </w:pPr>
            <w:r w:rsidRPr="000F59E5">
              <w:rPr>
                <w:bCs/>
                <w:color w:val="000000"/>
              </w:rPr>
              <w:t>Об итогах реализации в 2022 году и мероприятиях на 2023 год муниципальной программы</w:t>
            </w:r>
            <w:r>
              <w:rPr>
                <w:bCs/>
                <w:color w:val="000000"/>
              </w:rPr>
              <w:t xml:space="preserve"> </w:t>
            </w:r>
            <w:r w:rsidRPr="000F59E5">
              <w:rPr>
                <w:bCs/>
                <w:color w:val="000000"/>
              </w:rPr>
              <w:t>«Обеспечение доступным и комфортным жильем населения городского округа город Переславль-Залесский Ярославской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F" w:rsidRPr="0079795D" w:rsidRDefault="00856F5F" w:rsidP="00856F5F">
            <w:pPr>
              <w:widowControl w:val="0"/>
              <w:jc w:val="center"/>
            </w:pPr>
            <w:r w:rsidRPr="0079795D">
              <w:t>Исполняющий обязанности Главы города Переславля-Залесского</w:t>
            </w:r>
          </w:p>
        </w:tc>
      </w:tr>
      <w:tr w:rsidR="00856F5F" w:rsidRPr="00BB1686" w:rsidTr="00856F5F">
        <w:trPr>
          <w:trHeight w:val="8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F" w:rsidRPr="00BB1686" w:rsidRDefault="00856F5F" w:rsidP="00856F5F"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Pr="00BB1686" w:rsidRDefault="00856F5F" w:rsidP="00856F5F">
            <w:pPr>
              <w:pStyle w:val="a3"/>
              <w:jc w:val="both"/>
              <w:rPr>
                <w:shd w:val="clear" w:color="auto" w:fill="FFFFFF"/>
              </w:rPr>
            </w:pPr>
            <w:r w:rsidRPr="00BB1686">
              <w:rPr>
                <w:shd w:val="clear" w:color="auto" w:fill="FFFFFF"/>
              </w:rPr>
              <w:t xml:space="preserve">О </w:t>
            </w:r>
            <w:r w:rsidRPr="00BB1686">
              <w:t xml:space="preserve">плане работы Переславль-Залесской городской Думы на </w:t>
            </w:r>
            <w:r>
              <w:t>3</w:t>
            </w:r>
            <w:r w:rsidRPr="00BB1686">
              <w:t xml:space="preserve"> квартал 202</w:t>
            </w:r>
            <w:r>
              <w:t>3</w:t>
            </w:r>
            <w:r w:rsidRPr="00BB1686"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5F" w:rsidRPr="00BB1686" w:rsidRDefault="00856F5F" w:rsidP="00856F5F">
            <w:pPr>
              <w:jc w:val="center"/>
            </w:pPr>
            <w:r w:rsidRPr="00BB1686">
              <w:t>Председатель Переславль-Залесской городской Думы</w:t>
            </w:r>
          </w:p>
        </w:tc>
      </w:tr>
    </w:tbl>
    <w:p w:rsidR="00856F5F" w:rsidRDefault="00856F5F" w:rsidP="00856F5F"/>
    <w:p w:rsidR="00DC15C1" w:rsidRDefault="00DC15C1"/>
    <w:sectPr w:rsidR="00DC15C1" w:rsidSect="00FC7AA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5F"/>
    <w:rsid w:val="00856F5F"/>
    <w:rsid w:val="00DC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B9DB4-5D7C-4681-9730-1026BCEA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F5F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56F5F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56F5F"/>
    <w:rPr>
      <w:rFonts w:eastAsia="Calibri"/>
      <w:b/>
      <w:bCs/>
      <w:sz w:val="28"/>
      <w:szCs w:val="28"/>
    </w:rPr>
  </w:style>
  <w:style w:type="paragraph" w:styleId="a3">
    <w:name w:val="No Spacing"/>
    <w:link w:val="a4"/>
    <w:qFormat/>
    <w:rsid w:val="00856F5F"/>
    <w:rPr>
      <w:sz w:val="24"/>
      <w:szCs w:val="24"/>
    </w:rPr>
  </w:style>
  <w:style w:type="character" w:customStyle="1" w:styleId="a4">
    <w:name w:val="Без интервала Знак"/>
    <w:link w:val="a3"/>
    <w:locked/>
    <w:rsid w:val="00856F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Макурина ИЕ</dc:creator>
  <cp:keywords/>
  <dc:description/>
  <cp:lastModifiedBy/>
  <cp:revision>1</cp:revision>
  <dcterms:created xsi:type="dcterms:W3CDTF">2023-05-31T08:07:00Z</dcterms:created>
</cp:coreProperties>
</file>