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1547B" w14:textId="77777777"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14:paraId="1F02B945" w14:textId="77777777"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14:paraId="468A4397" w14:textId="77777777"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14:paraId="414FC22F" w14:textId="051D827C" w:rsidR="00683FC6" w:rsidRPr="00017047" w:rsidRDefault="00683FC6" w:rsidP="00DD37D1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A41909">
        <w:rPr>
          <w:spacing w:val="2"/>
        </w:rPr>
        <w:t>0</w:t>
      </w:r>
      <w:r w:rsidR="00DD37D1">
        <w:rPr>
          <w:spacing w:val="2"/>
        </w:rPr>
        <w:t>2</w:t>
      </w:r>
      <w:r w:rsidRPr="00017047">
        <w:rPr>
          <w:spacing w:val="2"/>
        </w:rPr>
        <w:t xml:space="preserve">» </w:t>
      </w:r>
      <w:r w:rsidR="00FA0A69">
        <w:rPr>
          <w:spacing w:val="2"/>
        </w:rPr>
        <w:t>октября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</w:t>
      </w:r>
      <w:r w:rsidR="00FA0A69">
        <w:rPr>
          <w:spacing w:val="2"/>
        </w:rPr>
        <w:t>4</w:t>
      </w:r>
      <w:r w:rsidRPr="00017047">
        <w:rPr>
          <w:spacing w:val="2"/>
        </w:rPr>
        <w:t xml:space="preserve"> г.</w:t>
      </w:r>
    </w:p>
    <w:p w14:paraId="2BD9661C" w14:textId="77777777" w:rsidR="00683FC6" w:rsidRPr="00017047" w:rsidRDefault="00683FC6" w:rsidP="00DD37D1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14:paraId="4E2EFC44" w14:textId="77777777" w:rsidR="00683FC6" w:rsidRPr="00701996" w:rsidRDefault="00683FC6" w:rsidP="00DD37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701996" w:rsidRPr="00DD37D1">
        <w:rPr>
          <w:b/>
          <w:bCs/>
          <w:spacing w:val="2"/>
          <w:u w:val="single"/>
        </w:rPr>
        <w:t xml:space="preserve">«О </w:t>
      </w:r>
      <w:r w:rsidR="00A41909" w:rsidRPr="00DD37D1">
        <w:rPr>
          <w:b/>
          <w:bCs/>
          <w:u w:val="single"/>
        </w:rPr>
        <w:t>внесении изменений в Правила землепользования и застройки городского округа город Переславль-Залесский Ярославской области».</w:t>
      </w:r>
    </w:p>
    <w:p w14:paraId="7B908A1A" w14:textId="77777777" w:rsidR="00683FC6" w:rsidRPr="00017047" w:rsidRDefault="00683FC6" w:rsidP="00DD37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14:paraId="730EF9A2" w14:textId="063EED8A" w:rsidR="00683FC6" w:rsidRPr="00017047" w:rsidRDefault="00683FC6" w:rsidP="00DD37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017047">
        <w:rPr>
          <w:spacing w:val="2"/>
        </w:rPr>
        <w:t>_________</w:t>
      </w:r>
      <w:bookmarkStart w:id="0" w:name="_GoBack"/>
      <w:bookmarkEnd w:id="0"/>
      <w:r w:rsidRPr="00017047">
        <w:rPr>
          <w:spacing w:val="2"/>
        </w:rPr>
        <w:t>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</w:t>
      </w:r>
    </w:p>
    <w:p w14:paraId="2AB1C2BB" w14:textId="6E230552" w:rsidR="00683FC6" w:rsidRPr="00017047" w:rsidRDefault="00683FC6" w:rsidP="00DD37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3. Реквизиты протокола общественных обсуждений (публичных слушаний), на основании 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DD37D1">
        <w:rPr>
          <w:spacing w:val="2"/>
          <w:u w:val="single"/>
        </w:rPr>
        <w:t>17</w:t>
      </w:r>
      <w:r w:rsidR="00701996">
        <w:rPr>
          <w:spacing w:val="2"/>
          <w:u w:val="single"/>
        </w:rPr>
        <w:t xml:space="preserve"> от </w:t>
      </w:r>
      <w:r w:rsidR="00DD37D1">
        <w:rPr>
          <w:spacing w:val="2"/>
          <w:u w:val="single"/>
        </w:rPr>
        <w:t>02</w:t>
      </w:r>
      <w:r w:rsidR="00701996">
        <w:rPr>
          <w:spacing w:val="2"/>
          <w:u w:val="single"/>
        </w:rPr>
        <w:t>.</w:t>
      </w:r>
      <w:r w:rsidR="00DD37D1">
        <w:rPr>
          <w:spacing w:val="2"/>
          <w:u w:val="single"/>
        </w:rPr>
        <w:t>10</w:t>
      </w:r>
      <w:r w:rsidR="00701996">
        <w:rPr>
          <w:spacing w:val="2"/>
          <w:u w:val="single"/>
        </w:rPr>
        <w:t>.202</w:t>
      </w:r>
      <w:r w:rsidR="00FE18B7">
        <w:rPr>
          <w:spacing w:val="2"/>
          <w:u w:val="single"/>
        </w:rPr>
        <w:t>4</w:t>
      </w:r>
      <w:r w:rsidR="00DD37D1">
        <w:rPr>
          <w:spacing w:val="2"/>
          <w:u w:val="single"/>
        </w:rPr>
        <w:t>.</w:t>
      </w:r>
    </w:p>
    <w:p w14:paraId="00885BCD" w14:textId="77777777" w:rsidR="00683FC6" w:rsidRPr="00017047" w:rsidRDefault="00683FC6" w:rsidP="00DD37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14:paraId="65516262" w14:textId="1A454D2F" w:rsidR="00683FC6" w:rsidRPr="00DD37D1" w:rsidRDefault="00683FC6" w:rsidP="00DD37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  <w:r w:rsidR="00DD37D1">
        <w:rPr>
          <w:spacing w:val="2"/>
        </w:rPr>
        <w:t xml:space="preserve"> </w:t>
      </w:r>
      <w:r w:rsidR="00701996" w:rsidRPr="00701996">
        <w:rPr>
          <w:spacing w:val="2"/>
          <w:u w:val="single"/>
        </w:rPr>
        <w:t>отсутствуют</w:t>
      </w:r>
    </w:p>
    <w:p w14:paraId="4C34367F" w14:textId="1ECF965C" w:rsidR="00683FC6" w:rsidRPr="00DD37D1" w:rsidRDefault="00683FC6" w:rsidP="00DD37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  <w:r w:rsidR="00DD37D1">
        <w:rPr>
          <w:spacing w:val="2"/>
        </w:rPr>
        <w:t xml:space="preserve"> </w:t>
      </w:r>
      <w:r w:rsidR="00701996">
        <w:rPr>
          <w:spacing w:val="2"/>
          <w:u w:val="single"/>
        </w:rPr>
        <w:t>отсутствуют</w:t>
      </w:r>
    </w:p>
    <w:p w14:paraId="0A1B7617" w14:textId="77777777" w:rsidR="00683FC6" w:rsidRPr="00017047" w:rsidRDefault="00683FC6" w:rsidP="00DD37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4104"/>
        <w:gridCol w:w="4583"/>
      </w:tblGrid>
      <w:tr w:rsidR="00683FC6" w:rsidRPr="00017047" w14:paraId="72965317" w14:textId="77777777" w:rsidTr="00FC71CE">
        <w:trPr>
          <w:trHeight w:val="15"/>
        </w:trPr>
        <w:tc>
          <w:tcPr>
            <w:tcW w:w="622" w:type="dxa"/>
            <w:hideMark/>
          </w:tcPr>
          <w:p w14:paraId="5A8DFC90" w14:textId="77777777" w:rsidR="00683FC6" w:rsidRPr="00017047" w:rsidRDefault="00683FC6" w:rsidP="00DD37D1">
            <w:pPr>
              <w:ind w:firstLine="709"/>
              <w:jc w:val="both"/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14:paraId="141F0099" w14:textId="77777777" w:rsidR="00683FC6" w:rsidRPr="00017047" w:rsidRDefault="00683FC6" w:rsidP="00DD37D1">
            <w:pPr>
              <w:ind w:firstLine="709"/>
              <w:jc w:val="both"/>
            </w:pPr>
          </w:p>
        </w:tc>
        <w:tc>
          <w:tcPr>
            <w:tcW w:w="4866" w:type="dxa"/>
            <w:hideMark/>
          </w:tcPr>
          <w:p w14:paraId="0466B0B9" w14:textId="77777777" w:rsidR="00683FC6" w:rsidRPr="00017047" w:rsidRDefault="00683FC6" w:rsidP="00DD37D1">
            <w:pPr>
              <w:ind w:firstLine="709"/>
              <w:jc w:val="both"/>
            </w:pPr>
          </w:p>
        </w:tc>
      </w:tr>
      <w:tr w:rsidR="00683FC6" w:rsidRPr="00017047" w14:paraId="0DE1871F" w14:textId="7777777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E87CE" w14:textId="77777777" w:rsidR="00683FC6" w:rsidRPr="00017047" w:rsidRDefault="00683FC6" w:rsidP="00DD37D1">
            <w:pPr>
              <w:spacing w:line="315" w:lineRule="atLeast"/>
              <w:ind w:firstLine="709"/>
              <w:jc w:val="both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C936C" w14:textId="77777777" w:rsidR="00683FC6" w:rsidRPr="00017047" w:rsidRDefault="00683FC6" w:rsidP="00DD37D1">
            <w:pPr>
              <w:spacing w:line="315" w:lineRule="atLeast"/>
              <w:ind w:firstLine="38"/>
              <w:jc w:val="both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068CD" w14:textId="77777777" w:rsidR="00683FC6" w:rsidRPr="00017047" w:rsidRDefault="00683FC6" w:rsidP="00DD37D1">
            <w:pPr>
              <w:spacing w:line="315" w:lineRule="atLeast"/>
              <w:ind w:firstLine="709"/>
              <w:jc w:val="both"/>
              <w:textAlignment w:val="baseline"/>
            </w:pPr>
            <w:r w:rsidRPr="00017047">
              <w:t>Рекомендации организатора</w:t>
            </w:r>
          </w:p>
        </w:tc>
      </w:tr>
    </w:tbl>
    <w:p w14:paraId="2009737A" w14:textId="77777777" w:rsidR="00683FC6" w:rsidRPr="00017047" w:rsidRDefault="00683FC6" w:rsidP="00DD37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14:paraId="259FC02D" w14:textId="77777777" w:rsidR="00683FC6" w:rsidRPr="00017047" w:rsidRDefault="00701996" w:rsidP="00DD37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14:paraId="7C9C424E" w14:textId="77777777" w:rsidR="00683FC6" w:rsidRPr="00017047" w:rsidRDefault="00683FC6" w:rsidP="00DD37D1">
      <w:pPr>
        <w:ind w:firstLine="709"/>
        <w:jc w:val="both"/>
        <w:rPr>
          <w:bCs/>
        </w:rPr>
      </w:pPr>
    </w:p>
    <w:p w14:paraId="11A8A0E0" w14:textId="77777777" w:rsidR="00683FC6" w:rsidRPr="00017047" w:rsidRDefault="00683FC6" w:rsidP="00DD37D1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14:paraId="0D3072A4" w14:textId="77777777" w:rsidR="00683FC6" w:rsidRPr="00017047" w:rsidRDefault="00683FC6" w:rsidP="00DD37D1">
      <w:pPr>
        <w:ind w:firstLine="709"/>
        <w:jc w:val="right"/>
        <w:rPr>
          <w:bCs/>
        </w:rPr>
      </w:pPr>
      <w:r w:rsidRPr="00017047">
        <w:t>(публичных слушаний)</w:t>
      </w:r>
    </w:p>
    <w:p w14:paraId="16AAB913" w14:textId="77777777" w:rsidR="00683FC6" w:rsidRPr="00017047" w:rsidRDefault="00683FC6" w:rsidP="00DD37D1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14:paraId="2E8AC9EC" w14:textId="77777777" w:rsidR="00683FC6" w:rsidRPr="00384E50" w:rsidRDefault="00683FC6" w:rsidP="00DD37D1">
      <w:pPr>
        <w:jc w:val="right"/>
        <w:rPr>
          <w:sz w:val="26"/>
          <w:szCs w:val="26"/>
        </w:rPr>
      </w:pPr>
    </w:p>
    <w:p w14:paraId="1D71292B" w14:textId="77777777" w:rsidR="004A2935" w:rsidRDefault="004A2935" w:rsidP="00DD37D1">
      <w:pPr>
        <w:jc w:val="both"/>
      </w:pPr>
    </w:p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C6"/>
    <w:rsid w:val="004A2935"/>
    <w:rsid w:val="00683FC6"/>
    <w:rsid w:val="00701996"/>
    <w:rsid w:val="00704F2D"/>
    <w:rsid w:val="00A41909"/>
    <w:rsid w:val="00A75254"/>
    <w:rsid w:val="00DD37D1"/>
    <w:rsid w:val="00FA0A69"/>
    <w:rsid w:val="00FD0292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819D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2024-10-02T07:50:00Z</dcterms:created>
  <dcterms:modified xsi:type="dcterms:W3CDTF">2024-10-04T11:58:00Z</dcterms:modified>
</cp:coreProperties>
</file>