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5037" w14:textId="77777777" w:rsidR="0033647C" w:rsidRDefault="00E87B55" w:rsidP="00136A06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</w:t>
      </w:r>
      <w:r w:rsidR="00C929E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F3241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ПРОЕКТ</w:t>
      </w:r>
    </w:p>
    <w:p w14:paraId="6EF60041" w14:textId="77777777" w:rsidR="00F32412" w:rsidRDefault="00C929EC" w:rsidP="00C929E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="00F3241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вносит Глава города</w:t>
      </w:r>
    </w:p>
    <w:p w14:paraId="6E74B93E" w14:textId="77777777" w:rsidR="00C929EC" w:rsidRDefault="00F32412" w:rsidP="00C929E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Переславля-Залесского </w:t>
      </w:r>
      <w:r w:rsidR="00C929E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14:paraId="0EF374A4" w14:textId="77777777" w:rsidR="00C929EC" w:rsidRDefault="00C126D4" w:rsidP="00C929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EEE44" wp14:editId="65E776B9">
            <wp:extent cx="457200" cy="5530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E6775" w14:textId="77777777"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3CFF8" w14:textId="77777777" w:rsidR="00C929EC" w:rsidRPr="00397C31" w:rsidRDefault="00C929EC" w:rsidP="00C929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/>
          <w:b/>
          <w:sz w:val="28"/>
          <w:szCs w:val="20"/>
          <w:lang w:eastAsia="ru-RU"/>
        </w:rPr>
        <w:t>Переславль-Залесская городская Дума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</w:p>
    <w:p w14:paraId="612E161D" w14:textId="77777777" w:rsidR="00C929EC" w:rsidRPr="00397C31" w:rsidRDefault="00661439" w:rsidP="00C92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восьмого</w:t>
      </w:r>
      <w:r w:rsidR="00C929EC" w:rsidRPr="00397C3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созыва</w:t>
      </w:r>
    </w:p>
    <w:p w14:paraId="40133924" w14:textId="77777777"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C83F56B" w14:textId="77777777" w:rsidR="00C929EC" w:rsidRPr="00397C31" w:rsidRDefault="00C929EC" w:rsidP="00C929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14:paraId="2D6ACD75" w14:textId="77777777" w:rsidR="00C929EC" w:rsidRPr="00397C31" w:rsidRDefault="00C929EC" w:rsidP="00C92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6C4">
        <w:rPr>
          <w:rFonts w:ascii="Times New Roman" w:eastAsia="Times New Roman" w:hAnsi="Times New Roman"/>
          <w:sz w:val="28"/>
          <w:szCs w:val="28"/>
          <w:lang w:eastAsia="ru-RU"/>
        </w:rPr>
        <w:t>00.00.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614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ab/>
        <w:t>№</w:t>
      </w:r>
    </w:p>
    <w:p w14:paraId="7558D532" w14:textId="77777777" w:rsidR="00C929EC" w:rsidRPr="00397C31" w:rsidRDefault="00C929EC" w:rsidP="00C929EC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/>
          <w:sz w:val="28"/>
          <w:szCs w:val="28"/>
          <w:lang w:eastAsia="ru-RU"/>
        </w:rPr>
        <w:t>г. Переславль-Залесский</w:t>
      </w:r>
    </w:p>
    <w:p w14:paraId="6BF7DB3E" w14:textId="77777777" w:rsidR="003B4B05" w:rsidRDefault="003B4B05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2D1F0" w14:textId="77777777" w:rsidR="003B4B05" w:rsidRDefault="003B4B05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C93C4" w14:textId="46E40666" w:rsidR="003B4B05" w:rsidRDefault="00AD5773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2971B" wp14:editId="1B5C8196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004560" cy="104076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BE955" w14:textId="77777777" w:rsidR="00C929EC" w:rsidRPr="00ED1570" w:rsidRDefault="00661439" w:rsidP="00CB25E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признании утратившим силу решения</w:t>
                            </w:r>
                            <w:r w:rsidR="00C929EC"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</w:t>
                            </w:r>
                            <w:proofErr w:type="gramStart"/>
                            <w:r w:rsidR="00C929EC"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Думы</w:t>
                            </w:r>
                            <w:r w:rsidR="00CB25EC"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29EC" w:rsidRPr="00CB25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25EC" w:rsidRPr="00CB25E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="00CB25EC" w:rsidRPr="00CB25E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 29.06.2017 № 52 «Об утверждении Программы комплексного развития транспортной инфраструктуры города Переславля-Залесского на 2017-2025 годы</w:t>
                            </w:r>
                            <w:r w:rsidR="00CB25EC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2971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75pt;width:472.8pt;height:81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" stroked="f">
                <v:textbox>
                  <w:txbxContent>
                    <w:p w14:paraId="732BE955" w14:textId="77777777" w:rsidR="00C929EC" w:rsidRPr="00ED1570" w:rsidRDefault="00661439" w:rsidP="00CB25E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признании утратившим силу решения</w:t>
                      </w:r>
                      <w:r w:rsidR="00C929EC"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</w:t>
                      </w:r>
                      <w:proofErr w:type="gramStart"/>
                      <w:r w:rsidR="00C929EC"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Думы</w:t>
                      </w:r>
                      <w:r w:rsidR="00CB25EC"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29EC" w:rsidRPr="00CB25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B25EC" w:rsidRPr="00CB25E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от</w:t>
                      </w:r>
                      <w:proofErr w:type="gramEnd"/>
                      <w:r w:rsidR="00CB25EC" w:rsidRPr="00CB25E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 29.06.2017 № 52 «Об утверждении Программы комплексного развития транспортной инфраструктуры города Переславля-Залесского на 2017-2025 годы</w:t>
                      </w:r>
                      <w:r w:rsidR="00CB25EC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DAD27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D08A109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16B760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5C74D" w14:textId="77777777" w:rsidR="00C929EC" w:rsidRPr="00397C31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3B9E55" w14:textId="77777777" w:rsidR="00CB25EC" w:rsidRDefault="00CB25EC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35CFB0" w14:textId="77777777" w:rsidR="00C929EC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="0066143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городского округа город Переславль-Залесский Ярославской области, </w:t>
      </w:r>
    </w:p>
    <w:p w14:paraId="256D5E3E" w14:textId="77777777" w:rsidR="00E87B55" w:rsidRDefault="00E87B55" w:rsidP="00C92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5390D" w14:textId="77777777" w:rsidR="00C929EC" w:rsidRDefault="00C929EC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7C2AA154" w14:textId="77777777" w:rsidR="00E87B55" w:rsidRDefault="00E87B55" w:rsidP="00C929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C0C3B" w14:textId="77777777" w:rsidR="00D358AF" w:rsidRPr="00661439" w:rsidRDefault="00661439" w:rsidP="0066143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439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Переславль–Залесской городской Ду</w:t>
      </w:r>
      <w:r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proofErr w:type="gramStart"/>
      <w:r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roofErr w:type="gramEnd"/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B55" w:rsidRPr="006614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29EC" w:rsidRPr="0066143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комплексного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</w:t>
      </w:r>
      <w:r w:rsidR="00545F10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ой инфраструктуры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Переславля-Залесского на 2017</w:t>
      </w:r>
      <w:r w:rsidR="00D358AF" w:rsidRPr="0066143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358AF" w:rsidRPr="006614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3EDD886" w14:textId="77777777" w:rsidR="00C929EC" w:rsidRPr="009437A3" w:rsidRDefault="00C929EC" w:rsidP="00C929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настоящее решение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муниципального </w:t>
      </w:r>
      <w:r w:rsidR="00510A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образования «Городской округ город Переславль-Залесский Ярославской области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F7CA4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6986325" w14:textId="77777777" w:rsidR="00C929EC" w:rsidRDefault="00C929EC" w:rsidP="00C929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81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37A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в силу после его официального опубликования. </w:t>
      </w:r>
    </w:p>
    <w:p w14:paraId="1B079F39" w14:textId="77777777" w:rsidR="008F7CA4" w:rsidRPr="009437A3" w:rsidRDefault="008F7CA4" w:rsidP="00C929E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C929EC" w:rsidRPr="006C2D4B" w14:paraId="0170B43F" w14:textId="77777777" w:rsidTr="004345D7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C929EC" w:rsidRPr="006C2D4B" w14:paraId="15B3C48E" w14:textId="77777777" w:rsidTr="004345D7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40B14" w14:textId="77777777" w:rsidR="00C929EC" w:rsidRDefault="00C929EC" w:rsidP="004345D7">
                  <w:pPr>
                    <w:tabs>
                      <w:tab w:val="right" w:pos="4392"/>
                    </w:tabs>
                    <w:spacing w:after="0" w:line="240" w:lineRule="auto"/>
                    <w:ind w:left="-216" w:hanging="142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ав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Глава</w:t>
                  </w:r>
                  <w:proofErr w:type="spellEnd"/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города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Переславля-Залесского</w:t>
                  </w:r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4D9A8AE" w14:textId="77777777" w:rsidR="00C929EC" w:rsidRDefault="00C929EC" w:rsidP="004345D7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7D28C757" w14:textId="77777777" w:rsidR="00E87B55" w:rsidRDefault="00E87B55" w:rsidP="004345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03C90B99" w14:textId="1ED8C60E" w:rsidR="002D1F0E" w:rsidRPr="009437A3" w:rsidRDefault="00EE7D28" w:rsidP="002D1F0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929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="00E87B55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C929E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8F7CA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Д.Н. </w:t>
                  </w:r>
                  <w:proofErr w:type="spellStart"/>
                  <w:r w:rsidR="008F7CA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Зяблицкий</w:t>
                  </w:r>
                  <w:proofErr w:type="spellEnd"/>
                  <w:r w:rsidR="002D1F0E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E9232" w14:textId="77777777" w:rsidR="00C929EC" w:rsidRPr="009437A3" w:rsidRDefault="00C929EC" w:rsidP="004345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B690C" w14:textId="77777777" w:rsidR="00C929EC" w:rsidRPr="009437A3" w:rsidRDefault="00C929EC" w:rsidP="004345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Председатель Переславль-Залесской </w:t>
                  </w:r>
                </w:p>
                <w:p w14:paraId="6B89C5E0" w14:textId="77777777" w:rsidR="00C929EC" w:rsidRDefault="00C929EC" w:rsidP="004345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городской Думы</w:t>
                  </w:r>
                </w:p>
                <w:p w14:paraId="1F791E62" w14:textId="77777777" w:rsidR="00C929EC" w:rsidRPr="009437A3" w:rsidRDefault="00C929EC" w:rsidP="004345D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14:paraId="341145E9" w14:textId="61DB118D" w:rsidR="002D1F0E" w:rsidRPr="009437A3" w:rsidRDefault="00C929EC" w:rsidP="008F7CA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 w:rsidR="008F7CA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8F7CA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А.Ю. Фольц</w:t>
                  </w:r>
                </w:p>
              </w:tc>
            </w:tr>
          </w:tbl>
          <w:p w14:paraId="2C883BF3" w14:textId="77777777" w:rsidR="00C929EC" w:rsidRPr="009437A3" w:rsidRDefault="00C929EC" w:rsidP="00434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41E598" w14:textId="77777777" w:rsidR="00435A98" w:rsidRDefault="00435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BBF75A1" w14:textId="591741BD" w:rsidR="001717A4" w:rsidRPr="00435A98" w:rsidRDefault="001717A4" w:rsidP="00FB0387">
      <w:pPr>
        <w:tabs>
          <w:tab w:val="left" w:pos="1575"/>
          <w:tab w:val="center" w:pos="510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14:paraId="5B1089CA" w14:textId="77777777" w:rsidR="001717A4" w:rsidRPr="00435A98" w:rsidRDefault="001717A4" w:rsidP="00FB03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Переславль-Залесской городской Думы</w:t>
      </w:r>
    </w:p>
    <w:p w14:paraId="2482E9B2" w14:textId="77777777" w:rsidR="001717A4" w:rsidRPr="00435A98" w:rsidRDefault="001717A4" w:rsidP="00FB03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>«О признании утратившим</w:t>
      </w:r>
      <w:r w:rsidR="003B4B05" w:rsidRPr="00435A98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решения</w:t>
      </w:r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Переславль-Залесской</w:t>
      </w:r>
    </w:p>
    <w:p w14:paraId="4D4C06F0" w14:textId="77777777" w:rsidR="00CB25EC" w:rsidRPr="00435A98" w:rsidRDefault="00CB25EC" w:rsidP="00CB25EC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>городской Думы</w:t>
      </w:r>
      <w:r w:rsidRPr="00435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>от  29.06.2017</w:t>
      </w:r>
      <w:proofErr w:type="gramEnd"/>
      <w:r w:rsidRPr="00435A98">
        <w:rPr>
          <w:rFonts w:ascii="Times New Roman" w:eastAsia="Times New Roman" w:hAnsi="Times New Roman"/>
          <w:sz w:val="28"/>
          <w:szCs w:val="28"/>
          <w:lang w:eastAsia="ru-RU"/>
        </w:rPr>
        <w:t xml:space="preserve"> № 52 «Об утверждении Программы комплексного развития транспортной инфраструктуры города Переславля-Залесского на 2017-2025 годы»</w:t>
      </w:r>
    </w:p>
    <w:p w14:paraId="78B304A5" w14:textId="77777777" w:rsidR="001717A4" w:rsidRPr="00435A98" w:rsidRDefault="001717A4" w:rsidP="001717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61785" w14:textId="77777777" w:rsidR="001717A4" w:rsidRPr="00435A98" w:rsidRDefault="001717A4" w:rsidP="00FB0387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     Частью 10 статьи 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14:paraId="7880FA3E" w14:textId="77777777" w:rsidR="001717A4" w:rsidRPr="00435A98" w:rsidRDefault="001717A4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14:paraId="070D0DD2" w14:textId="77777777" w:rsidR="001717A4" w:rsidRPr="00435A98" w:rsidRDefault="001717A4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14:paraId="1AD7D6FB" w14:textId="77777777" w:rsidR="001717A4" w:rsidRPr="00435A98" w:rsidRDefault="001717A4" w:rsidP="00FB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         В редакции Федерального закона от 06.10.2003 № 131-ФЗ до 30.10.2017 пункт 4 части 10 статьи 35 «Представительный орган муниципального образования» звучал так «принятие планов и программ развития муниципального образования, утверждение отчетов об их исполнении».   Федеральным законом от 30.10.2017 № 299-ФЗ пункт 4 </w:t>
      </w:r>
      <w:r w:rsidRPr="00435A98">
        <w:rPr>
          <w:rFonts w:ascii="Times New Roman" w:hAnsi="Times New Roman"/>
          <w:sz w:val="28"/>
          <w:szCs w:val="28"/>
        </w:rPr>
        <w:t xml:space="preserve">части 10 статьи 35 изложен в следующей редакции: </w:t>
      </w:r>
    </w:p>
    <w:p w14:paraId="655F1CAB" w14:textId="77777777" w:rsidR="001717A4" w:rsidRPr="00435A98" w:rsidRDefault="001717A4" w:rsidP="00FB0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A98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муниципального образования;».</w:t>
      </w:r>
    </w:p>
    <w:p w14:paraId="0CDBC2E3" w14:textId="77777777" w:rsidR="001717A4" w:rsidRPr="00435A98" w:rsidRDefault="001717A4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Таким образом, отсутствует федеральный закон, предоставляющий право представительному органу утверждать программы развития муниципального образования.</w:t>
      </w:r>
    </w:p>
    <w:p w14:paraId="65D02E1E" w14:textId="77777777" w:rsidR="00DF7763" w:rsidRPr="00435A98" w:rsidRDefault="00510A74" w:rsidP="00510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         </w:t>
      </w:r>
      <w:r w:rsidR="001717A4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На основании вышеизложенного предлагается </w:t>
      </w:r>
      <w:r w:rsidR="00DF7763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п</w:t>
      </w:r>
      <w:r w:rsidR="00DF7763" w:rsidRPr="00435A98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ризнать утратившим силу решение Переславль–Залесской городской Думы </w:t>
      </w:r>
      <w:proofErr w:type="gramStart"/>
      <w:r w:rsidR="00DF7763" w:rsidRPr="00435A98">
        <w:rPr>
          <w:rFonts w:ascii="Times New Roman" w:eastAsia="Times New Roman" w:hAnsi="Times New Roman"/>
          <w:sz w:val="28"/>
          <w:szCs w:val="28"/>
          <w:lang w:eastAsia="ru-RU"/>
        </w:rPr>
        <w:t>от  29.06.2017</w:t>
      </w:r>
      <w:proofErr w:type="gramEnd"/>
      <w:r w:rsidR="00DF7763" w:rsidRPr="00435A98">
        <w:rPr>
          <w:rFonts w:ascii="Times New Roman" w:eastAsia="Times New Roman" w:hAnsi="Times New Roman"/>
          <w:sz w:val="28"/>
          <w:szCs w:val="28"/>
          <w:lang w:eastAsia="ru-RU"/>
        </w:rPr>
        <w:t xml:space="preserve"> № 52 «Об утверждении Программы комплексного развития транспортной инфраструктуры города Переславля-Залесского на 2017-2025 годы».</w:t>
      </w:r>
    </w:p>
    <w:p w14:paraId="7E8622D1" w14:textId="77777777" w:rsidR="009957F8" w:rsidRPr="00435A98" w:rsidRDefault="009957F8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В настоящее время Администрацией города Переславля-Залесского проводится подготовительная работа по разработке </w:t>
      </w:r>
      <w:r w:rsidR="001717A4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программ</w:t>
      </w: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ы</w:t>
      </w:r>
      <w:r w:rsidR="001717A4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комплексного развития </w:t>
      </w: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транспортной </w:t>
      </w:r>
      <w:r w:rsidR="001717A4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инфраструктуры городского округа.</w:t>
      </w:r>
    </w:p>
    <w:p w14:paraId="7AF297AB" w14:textId="17AF07EF" w:rsidR="001717A4" w:rsidRPr="00435A98" w:rsidRDefault="001717A4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Прин</w:t>
      </w:r>
      <w:r w:rsidR="009957F8"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ятие данного решения не повлечет</w:t>
      </w: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увеличения расходов, уменьшения доходов бюджета городского округа.</w:t>
      </w:r>
    </w:p>
    <w:p w14:paraId="47B1831E" w14:textId="77777777" w:rsidR="00EE7D28" w:rsidRPr="00435A98" w:rsidRDefault="00EE7D28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14:paraId="7FFFE372" w14:textId="77777777" w:rsidR="00EE7D28" w:rsidRPr="00435A98" w:rsidRDefault="00EE7D28" w:rsidP="00FB03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14:paraId="33AD7B5A" w14:textId="77777777" w:rsidR="001717A4" w:rsidRPr="00435A98" w:rsidRDefault="001717A4" w:rsidP="00FB0387">
      <w:pPr>
        <w:spacing w:after="0" w:line="240" w:lineRule="auto"/>
        <w:jc w:val="both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Начальник юридического управления</w:t>
      </w:r>
    </w:p>
    <w:p w14:paraId="2161F0C8" w14:textId="48704FB7" w:rsidR="00114A50" w:rsidRPr="00435A98" w:rsidRDefault="001717A4" w:rsidP="00FB0387">
      <w:pPr>
        <w:spacing w:after="0" w:line="240" w:lineRule="auto"/>
        <w:rPr>
          <w:sz w:val="28"/>
          <w:szCs w:val="28"/>
        </w:rPr>
      </w:pPr>
      <w:r w:rsidRPr="00435A98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Администрации города Переславля-Залесского                    Е.В. Николаева </w:t>
      </w:r>
    </w:p>
    <w:sectPr w:rsidR="00114A50" w:rsidRPr="00435A98" w:rsidSect="00782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80FCB302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74E11"/>
    <w:multiLevelType w:val="hybridMultilevel"/>
    <w:tmpl w:val="5742EF52"/>
    <w:lvl w:ilvl="0" w:tplc="0F14E4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4F"/>
    <w:rsid w:val="00114A50"/>
    <w:rsid w:val="00136A06"/>
    <w:rsid w:val="001627B4"/>
    <w:rsid w:val="001717A4"/>
    <w:rsid w:val="001A0FDB"/>
    <w:rsid w:val="002D1F0E"/>
    <w:rsid w:val="0033647C"/>
    <w:rsid w:val="003B4B05"/>
    <w:rsid w:val="004345D7"/>
    <w:rsid w:val="00435A98"/>
    <w:rsid w:val="00510A74"/>
    <w:rsid w:val="00536C4F"/>
    <w:rsid w:val="00545F10"/>
    <w:rsid w:val="005E69DB"/>
    <w:rsid w:val="00661439"/>
    <w:rsid w:val="006C2D4B"/>
    <w:rsid w:val="00782E1A"/>
    <w:rsid w:val="007F223E"/>
    <w:rsid w:val="008D35B4"/>
    <w:rsid w:val="008F7CA4"/>
    <w:rsid w:val="00915868"/>
    <w:rsid w:val="00962E27"/>
    <w:rsid w:val="009957F8"/>
    <w:rsid w:val="00A04A90"/>
    <w:rsid w:val="00A31459"/>
    <w:rsid w:val="00A420A0"/>
    <w:rsid w:val="00AD5773"/>
    <w:rsid w:val="00B5546F"/>
    <w:rsid w:val="00C126D4"/>
    <w:rsid w:val="00C929EC"/>
    <w:rsid w:val="00CB25EC"/>
    <w:rsid w:val="00D358AF"/>
    <w:rsid w:val="00DF5D02"/>
    <w:rsid w:val="00DF7763"/>
    <w:rsid w:val="00E87B55"/>
    <w:rsid w:val="00EE7D28"/>
    <w:rsid w:val="00F32412"/>
    <w:rsid w:val="00F36262"/>
    <w:rsid w:val="00FB0387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5A1BD4"/>
  <w15:docId w15:val="{3DB9BF01-E9E4-4295-9EC1-DF6144B3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4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CB69-1F6A-41A1-B022-9516CE7A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Admin</cp:lastModifiedBy>
  <cp:revision>3</cp:revision>
  <cp:lastPrinted>2024-07-17T13:30:00Z</cp:lastPrinted>
  <dcterms:created xsi:type="dcterms:W3CDTF">2024-07-17T13:27:00Z</dcterms:created>
  <dcterms:modified xsi:type="dcterms:W3CDTF">2024-07-17T13:33:00Z</dcterms:modified>
</cp:coreProperties>
</file>