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0D9C" w14:textId="2CC09158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sz w:val="20"/>
          <w:szCs w:val="20"/>
          <w:lang w:eastAsia="ar-SA"/>
        </w:rPr>
      </w:pPr>
      <w:r w:rsidRPr="00DB42B5">
        <w:rPr>
          <w:noProof/>
          <w:sz w:val="20"/>
          <w:szCs w:val="20"/>
          <w:lang w:eastAsia="ar-SA"/>
        </w:rPr>
        <w:drawing>
          <wp:inline distT="0" distB="0" distL="0" distR="0" wp14:anchorId="11C14C1B" wp14:editId="077BA048">
            <wp:extent cx="541020" cy="632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F6033" w14:textId="77777777" w:rsid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0"/>
          <w:lang w:eastAsia="ru-RU"/>
        </w:rPr>
      </w:pPr>
    </w:p>
    <w:p w14:paraId="051C031A" w14:textId="797F3EF6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 xml:space="preserve">Дума Переславль-Залесского муниципального округа </w:t>
      </w:r>
    </w:p>
    <w:p w14:paraId="1EAF9F5D" w14:textId="77777777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>Ярославской области</w:t>
      </w:r>
    </w:p>
    <w:p w14:paraId="52817EFD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  <w:r w:rsidRPr="00DB42B5">
        <w:rPr>
          <w:b/>
          <w:sz w:val="28"/>
          <w:szCs w:val="28"/>
          <w:lang w:eastAsia="ar-SA"/>
        </w:rPr>
        <w:t>восьмого созыва</w:t>
      </w:r>
    </w:p>
    <w:p w14:paraId="4CF17F55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14:paraId="67AECE65" w14:textId="77777777" w:rsidR="00DB42B5" w:rsidRPr="007559A3" w:rsidRDefault="00DB42B5" w:rsidP="00DB42B5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b/>
          <w:sz w:val="28"/>
          <w:szCs w:val="28"/>
          <w:lang w:eastAsia="ar-SA"/>
        </w:rPr>
      </w:pPr>
      <w:r w:rsidRPr="007559A3">
        <w:rPr>
          <w:b/>
          <w:sz w:val="28"/>
          <w:szCs w:val="28"/>
          <w:lang w:eastAsia="ar-SA"/>
        </w:rPr>
        <w:t>Р Е Ш Е Н И Е</w:t>
      </w:r>
    </w:p>
    <w:p w14:paraId="3830F5D3" w14:textId="77777777" w:rsidR="00DB42B5" w:rsidRPr="007559A3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right"/>
        <w:outlineLvl w:val="0"/>
        <w:rPr>
          <w:rFonts w:eastAsia="Calibri"/>
          <w:b/>
          <w:sz w:val="28"/>
          <w:szCs w:val="28"/>
          <w:u w:val="single"/>
          <w:lang w:eastAsia="ar-SA"/>
        </w:rPr>
      </w:pPr>
    </w:p>
    <w:p w14:paraId="4953602A" w14:textId="2BCE9A61" w:rsidR="00DB42B5" w:rsidRPr="007559A3" w:rsidRDefault="007559A3" w:rsidP="00DB42B5">
      <w:pPr>
        <w:widowControl w:val="0"/>
        <w:tabs>
          <w:tab w:val="left" w:pos="7371"/>
        </w:tabs>
        <w:suppressAutoHyphens/>
        <w:spacing w:after="0" w:line="240" w:lineRule="auto"/>
        <w:jc w:val="both"/>
        <w:outlineLvl w:val="0"/>
        <w:rPr>
          <w:rFonts w:eastAsia="Calibri"/>
          <w:sz w:val="28"/>
          <w:szCs w:val="28"/>
          <w:u w:val="single"/>
          <w:lang w:eastAsia="ar-SA"/>
        </w:rPr>
      </w:pPr>
      <w:r w:rsidRPr="007559A3">
        <w:rPr>
          <w:rFonts w:eastAsia="Calibri"/>
          <w:sz w:val="28"/>
          <w:szCs w:val="28"/>
          <w:lang w:eastAsia="ar-SA"/>
        </w:rPr>
        <w:t xml:space="preserve">30 июля </w:t>
      </w:r>
      <w:r w:rsidR="00DB42B5" w:rsidRPr="007559A3">
        <w:rPr>
          <w:rFonts w:eastAsia="Calibri"/>
          <w:sz w:val="28"/>
          <w:szCs w:val="28"/>
          <w:lang w:eastAsia="ar-SA"/>
        </w:rPr>
        <w:t xml:space="preserve">2026 года                              </w:t>
      </w:r>
      <w:r w:rsidR="00DB42B5" w:rsidRPr="007559A3">
        <w:rPr>
          <w:rFonts w:eastAsia="Calibri"/>
          <w:sz w:val="28"/>
          <w:szCs w:val="28"/>
          <w:lang w:eastAsia="ar-SA"/>
        </w:rPr>
        <w:tab/>
      </w:r>
      <w:r w:rsidR="00DB42B5" w:rsidRPr="007559A3">
        <w:rPr>
          <w:rFonts w:eastAsia="Calibri"/>
          <w:sz w:val="28"/>
          <w:szCs w:val="28"/>
          <w:lang w:eastAsia="ar-SA"/>
        </w:rPr>
        <w:tab/>
        <w:t xml:space="preserve">    </w:t>
      </w:r>
      <w:r w:rsidR="00DB42B5" w:rsidRPr="007559A3">
        <w:rPr>
          <w:rFonts w:eastAsia="Calibri"/>
          <w:sz w:val="28"/>
          <w:szCs w:val="28"/>
          <w:lang w:eastAsia="ar-SA"/>
        </w:rPr>
        <w:tab/>
      </w:r>
      <w:r w:rsidRPr="007559A3">
        <w:rPr>
          <w:rFonts w:eastAsia="Calibri"/>
          <w:sz w:val="28"/>
          <w:szCs w:val="28"/>
          <w:lang w:eastAsia="ar-SA"/>
        </w:rPr>
        <w:t xml:space="preserve">       </w:t>
      </w:r>
      <w:r w:rsidR="00DB42B5" w:rsidRPr="007559A3">
        <w:rPr>
          <w:rFonts w:eastAsia="Calibri"/>
          <w:sz w:val="28"/>
          <w:szCs w:val="28"/>
          <w:lang w:eastAsia="ar-SA"/>
        </w:rPr>
        <w:t xml:space="preserve">№ </w:t>
      </w:r>
      <w:r w:rsidRPr="007559A3">
        <w:rPr>
          <w:rFonts w:eastAsia="Calibri"/>
          <w:sz w:val="28"/>
          <w:szCs w:val="28"/>
          <w:lang w:eastAsia="ar-SA"/>
        </w:rPr>
        <w:t>65</w:t>
      </w:r>
    </w:p>
    <w:p w14:paraId="1E9D1429" w14:textId="7726603C" w:rsidR="00DB42B5" w:rsidRPr="007559A3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center"/>
        <w:rPr>
          <w:rFonts w:eastAsia="Calibri"/>
          <w:sz w:val="28"/>
          <w:szCs w:val="28"/>
          <w:lang w:eastAsia="ar-SA"/>
        </w:rPr>
      </w:pPr>
      <w:r w:rsidRPr="007559A3">
        <w:rPr>
          <w:rFonts w:eastAsia="Calibri"/>
          <w:sz w:val="28"/>
          <w:szCs w:val="28"/>
          <w:lang w:eastAsia="ar-SA"/>
        </w:rPr>
        <w:t>город Переславль-Залесский</w:t>
      </w:r>
    </w:p>
    <w:p w14:paraId="7E8AF05F" w14:textId="1646DBFB" w:rsidR="00DB42B5" w:rsidRPr="007559A3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3771DB2A" w14:textId="77777777" w:rsidR="00DB42B5" w:rsidRPr="007559A3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63B8A3F2" w14:textId="5C4E6047" w:rsidR="00DB42B5" w:rsidRPr="007559A3" w:rsidRDefault="00BC13D9" w:rsidP="00BC13D9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  <w:r w:rsidRPr="007559A3">
        <w:rPr>
          <w:b/>
          <w:sz w:val="28"/>
          <w:szCs w:val="28"/>
        </w:rPr>
        <w:t>О внесении изменений в Регламент Думы Переславль-Залесского муниципального округа Ярославской области</w:t>
      </w:r>
    </w:p>
    <w:p w14:paraId="7B3051C3" w14:textId="77777777" w:rsidR="00DB42B5" w:rsidRPr="007559A3" w:rsidRDefault="00DB42B5" w:rsidP="001D7750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14:paraId="13169FE0" w14:textId="4FB212BC" w:rsidR="00E956FA" w:rsidRPr="007559A3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59A3">
        <w:rPr>
          <w:color w:val="000000"/>
          <w:sz w:val="28"/>
          <w:szCs w:val="28"/>
        </w:rPr>
        <w:t>В соответствии с</w:t>
      </w:r>
      <w:r w:rsidR="00BC13D9" w:rsidRPr="007559A3">
        <w:rPr>
          <w:color w:val="000000"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</w:t>
      </w:r>
      <w:r w:rsidR="00BC13D9" w:rsidRPr="007559A3">
        <w:rPr>
          <w:sz w:val="28"/>
          <w:szCs w:val="28"/>
        </w:rPr>
        <w:t>, Уставом Переславль-Залесского муниципального округа Ярославской области,</w:t>
      </w:r>
    </w:p>
    <w:p w14:paraId="660014BD" w14:textId="77777777" w:rsidR="00E956FA" w:rsidRPr="007559A3" w:rsidRDefault="00E956FA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2C2871A0" w14:textId="1F817B06" w:rsidR="00E956FA" w:rsidRPr="007559A3" w:rsidRDefault="0035566D" w:rsidP="00E956FA">
      <w:pPr>
        <w:spacing w:after="0" w:line="240" w:lineRule="auto"/>
        <w:jc w:val="center"/>
        <w:rPr>
          <w:sz w:val="28"/>
          <w:szCs w:val="28"/>
        </w:rPr>
      </w:pPr>
      <w:r w:rsidRPr="007559A3">
        <w:rPr>
          <w:sz w:val="28"/>
          <w:szCs w:val="28"/>
        </w:rPr>
        <w:t xml:space="preserve">Дума </w:t>
      </w:r>
      <w:r w:rsidR="00E956FA" w:rsidRPr="007559A3">
        <w:rPr>
          <w:sz w:val="28"/>
          <w:szCs w:val="28"/>
        </w:rPr>
        <w:t>Переславль-Залесск</w:t>
      </w:r>
      <w:r w:rsidRPr="007559A3">
        <w:rPr>
          <w:sz w:val="28"/>
          <w:szCs w:val="28"/>
        </w:rPr>
        <w:t>ого муниципального округа</w:t>
      </w:r>
      <w:r w:rsidR="00E956FA" w:rsidRPr="007559A3">
        <w:rPr>
          <w:sz w:val="28"/>
          <w:szCs w:val="28"/>
        </w:rPr>
        <w:t xml:space="preserve"> РЕШИЛА:</w:t>
      </w:r>
    </w:p>
    <w:p w14:paraId="269BCE3C" w14:textId="77777777" w:rsidR="00E956FA" w:rsidRPr="007559A3" w:rsidRDefault="00E956FA" w:rsidP="00E956FA">
      <w:pPr>
        <w:spacing w:after="0" w:line="240" w:lineRule="auto"/>
        <w:jc w:val="center"/>
        <w:rPr>
          <w:sz w:val="28"/>
          <w:szCs w:val="28"/>
        </w:rPr>
      </w:pPr>
    </w:p>
    <w:p w14:paraId="424395BC" w14:textId="3AAF19E2" w:rsidR="00611C31" w:rsidRPr="007559A3" w:rsidRDefault="00611C31" w:rsidP="0035566D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59A3">
        <w:rPr>
          <w:color w:val="000000"/>
          <w:sz w:val="28"/>
          <w:szCs w:val="28"/>
        </w:rPr>
        <w:t xml:space="preserve">1. </w:t>
      </w:r>
      <w:r w:rsidR="00BC13D9" w:rsidRPr="007559A3">
        <w:rPr>
          <w:color w:val="000000"/>
          <w:sz w:val="28"/>
          <w:szCs w:val="28"/>
        </w:rPr>
        <w:t>Внести в Регламент Думы Переславль-Залесского муниципального округа Ярославской области, утвержденный решением Думы Переславль-Залесского муниципального округа от 26.12.2024 № 103, следующее изменение:</w:t>
      </w:r>
    </w:p>
    <w:p w14:paraId="0C920F04" w14:textId="4D80DFE7" w:rsidR="00BC13D9" w:rsidRPr="007559A3" w:rsidRDefault="00BC13D9" w:rsidP="0035566D">
      <w:pPr>
        <w:spacing w:after="0" w:line="240" w:lineRule="auto"/>
        <w:ind w:firstLine="709"/>
        <w:jc w:val="both"/>
        <w:rPr>
          <w:bCs/>
          <w:sz w:val="28"/>
          <w:szCs w:val="28"/>
          <w:lang w:eastAsia="ar-SA"/>
        </w:rPr>
      </w:pPr>
      <w:r w:rsidRPr="007559A3">
        <w:rPr>
          <w:bCs/>
          <w:sz w:val="28"/>
          <w:szCs w:val="28"/>
          <w:lang w:eastAsia="ar-SA"/>
        </w:rPr>
        <w:t xml:space="preserve">статью 138 в </w:t>
      </w:r>
      <w:r w:rsidR="004F30D9">
        <w:rPr>
          <w:bCs/>
          <w:sz w:val="28"/>
          <w:szCs w:val="28"/>
          <w:lang w:eastAsia="ar-SA"/>
        </w:rPr>
        <w:t xml:space="preserve">изложить в </w:t>
      </w:r>
      <w:r w:rsidRPr="007559A3">
        <w:rPr>
          <w:bCs/>
          <w:sz w:val="28"/>
          <w:szCs w:val="28"/>
          <w:lang w:eastAsia="ar-SA"/>
        </w:rPr>
        <w:t>следующей редакции:</w:t>
      </w:r>
    </w:p>
    <w:p w14:paraId="45357724" w14:textId="65F7545F" w:rsidR="00BC13D9" w:rsidRPr="007559A3" w:rsidRDefault="00BC13D9" w:rsidP="0035566D">
      <w:pPr>
        <w:spacing w:after="0" w:line="240" w:lineRule="auto"/>
        <w:ind w:firstLine="709"/>
        <w:jc w:val="both"/>
        <w:rPr>
          <w:b/>
          <w:sz w:val="28"/>
          <w:szCs w:val="28"/>
          <w:lang w:eastAsia="ar-SA"/>
        </w:rPr>
      </w:pPr>
      <w:r w:rsidRPr="007559A3">
        <w:rPr>
          <w:b/>
          <w:sz w:val="28"/>
          <w:szCs w:val="28"/>
          <w:lang w:eastAsia="ar-SA"/>
        </w:rPr>
        <w:t>«Статья 138</w:t>
      </w:r>
    </w:p>
    <w:p w14:paraId="2252731D" w14:textId="278719BD" w:rsidR="00BC13D9" w:rsidRPr="007559A3" w:rsidRDefault="00BC13D9" w:rsidP="00BC13D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559A3">
        <w:rPr>
          <w:rFonts w:ascii="Times New Roman" w:hAnsi="Times New Roman" w:cs="Times New Roman"/>
          <w:sz w:val="28"/>
          <w:szCs w:val="28"/>
        </w:rPr>
        <w:t xml:space="preserve">Полномочия аппарата </w:t>
      </w:r>
      <w:r w:rsidRPr="007559A3">
        <w:rPr>
          <w:rFonts w:ascii="Times New Roman" w:hAnsi="Times New Roman" w:cs="Times New Roman"/>
          <w:spacing w:val="2"/>
          <w:sz w:val="28"/>
          <w:szCs w:val="28"/>
        </w:rPr>
        <w:t>Думы</w:t>
      </w:r>
      <w:r w:rsidRPr="007559A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559A3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 w:rsidRPr="007559A3">
        <w:rPr>
          <w:rFonts w:ascii="Times New Roman" w:hAnsi="Times New Roman" w:cs="Times New Roman"/>
          <w:sz w:val="28"/>
          <w:szCs w:val="28"/>
        </w:rPr>
        <w:t xml:space="preserve"> выполняет управление делами Администрации муниципального округа до принятия нового решения </w:t>
      </w:r>
      <w:r w:rsidRPr="007559A3">
        <w:rPr>
          <w:rFonts w:ascii="Times New Roman" w:hAnsi="Times New Roman" w:cs="Times New Roman"/>
          <w:spacing w:val="2"/>
          <w:sz w:val="28"/>
          <w:szCs w:val="28"/>
        </w:rPr>
        <w:t>Думы</w:t>
      </w:r>
      <w:r w:rsidRPr="007559A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559A3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 w:rsidRPr="007559A3">
        <w:rPr>
          <w:rFonts w:ascii="Times New Roman" w:hAnsi="Times New Roman" w:cs="Times New Roman"/>
          <w:sz w:val="28"/>
          <w:szCs w:val="28"/>
        </w:rPr>
        <w:t>.».</w:t>
      </w:r>
    </w:p>
    <w:p w14:paraId="544E92FE" w14:textId="28E0EBED" w:rsidR="0035566D" w:rsidRPr="007559A3" w:rsidRDefault="00BC13D9" w:rsidP="0035566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7559A3">
        <w:rPr>
          <w:sz w:val="28"/>
          <w:szCs w:val="28"/>
          <w:lang w:eastAsia="ar-SA"/>
        </w:rPr>
        <w:t>2</w:t>
      </w:r>
      <w:r w:rsidR="0035566D" w:rsidRPr="007559A3">
        <w:rPr>
          <w:sz w:val="28"/>
          <w:szCs w:val="28"/>
          <w:lang w:eastAsia="ar-SA"/>
        </w:rPr>
        <w:t>. Опубликовать настоящее решение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569F3F6" w14:textId="2343A4E6" w:rsidR="0035566D" w:rsidRPr="007559A3" w:rsidRDefault="00BC13D9" w:rsidP="0035566D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59A3">
        <w:rPr>
          <w:color w:val="000000"/>
          <w:sz w:val="28"/>
          <w:szCs w:val="28"/>
        </w:rPr>
        <w:t>3</w:t>
      </w:r>
      <w:r w:rsidR="0035566D" w:rsidRPr="007559A3">
        <w:rPr>
          <w:color w:val="000000"/>
          <w:sz w:val="28"/>
          <w:szCs w:val="28"/>
        </w:rPr>
        <w:t>. Настоящее решение вступает в силу после опубликования.</w:t>
      </w:r>
    </w:p>
    <w:p w14:paraId="729CB24B" w14:textId="34AD32D5" w:rsidR="0035566D" w:rsidRPr="007559A3" w:rsidRDefault="0035566D" w:rsidP="00DB42B5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7383EF4A" w14:textId="277FE8E3" w:rsidR="00BC13D9" w:rsidRPr="007559A3" w:rsidRDefault="00BC13D9" w:rsidP="00DB42B5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336E2222" w14:textId="63C3DA4D" w:rsidR="00BC13D9" w:rsidRPr="007559A3" w:rsidRDefault="007559A3" w:rsidP="00BC13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BC13D9" w:rsidRPr="007559A3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BC13D9" w:rsidRPr="007559A3">
        <w:rPr>
          <w:sz w:val="28"/>
          <w:szCs w:val="28"/>
        </w:rPr>
        <w:t xml:space="preserve"> Думы Переславль-Залесского </w:t>
      </w:r>
    </w:p>
    <w:p w14:paraId="711621CE" w14:textId="36E1427A" w:rsidR="00BC13D9" w:rsidRPr="007559A3" w:rsidRDefault="00BC13D9" w:rsidP="00BC13D9">
      <w:pPr>
        <w:spacing w:after="0" w:line="240" w:lineRule="auto"/>
        <w:rPr>
          <w:color w:val="000000"/>
          <w:sz w:val="28"/>
          <w:szCs w:val="28"/>
        </w:rPr>
      </w:pPr>
      <w:r w:rsidRPr="007559A3">
        <w:rPr>
          <w:sz w:val="28"/>
          <w:szCs w:val="28"/>
        </w:rPr>
        <w:t xml:space="preserve">муниципального округа                                                                  </w:t>
      </w:r>
      <w:r w:rsidR="007559A3">
        <w:rPr>
          <w:sz w:val="28"/>
          <w:szCs w:val="28"/>
        </w:rPr>
        <w:t xml:space="preserve">  </w:t>
      </w:r>
      <w:r w:rsidRPr="007559A3">
        <w:rPr>
          <w:sz w:val="28"/>
          <w:szCs w:val="28"/>
        </w:rPr>
        <w:t xml:space="preserve"> </w:t>
      </w:r>
      <w:r w:rsidR="007559A3">
        <w:rPr>
          <w:sz w:val="28"/>
          <w:szCs w:val="28"/>
        </w:rPr>
        <w:t>Г.М. Субботина</w:t>
      </w:r>
    </w:p>
    <w:sectPr w:rsidR="00BC13D9" w:rsidRPr="007559A3" w:rsidSect="00B75FDF">
      <w:pgSz w:w="11906" w:h="16838" w:code="9"/>
      <w:pgMar w:top="851" w:right="567" w:bottom="851" w:left="1701" w:header="709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4961B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660E8"/>
    <w:multiLevelType w:val="hybridMultilevel"/>
    <w:tmpl w:val="C024CA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01549E4"/>
    <w:multiLevelType w:val="hybridMultilevel"/>
    <w:tmpl w:val="DAF46238"/>
    <w:lvl w:ilvl="0" w:tplc="E25C66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82B6EEC"/>
    <w:multiLevelType w:val="hybridMultilevel"/>
    <w:tmpl w:val="8BFA7F58"/>
    <w:lvl w:ilvl="0" w:tplc="DE3AFF02">
      <w:start w:val="1"/>
      <w:numFmt w:val="decimal"/>
      <w:lvlText w:val="%1)"/>
      <w:lvlJc w:val="left"/>
      <w:pPr>
        <w:ind w:left="501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82"/>
    <w:rsid w:val="000516ED"/>
    <w:rsid w:val="00054B24"/>
    <w:rsid w:val="00084DBA"/>
    <w:rsid w:val="000C289D"/>
    <w:rsid w:val="000E5EFC"/>
    <w:rsid w:val="00143FF5"/>
    <w:rsid w:val="0016395F"/>
    <w:rsid w:val="001B70AC"/>
    <w:rsid w:val="001D62D9"/>
    <w:rsid w:val="001D7750"/>
    <w:rsid w:val="002053BB"/>
    <w:rsid w:val="002364EA"/>
    <w:rsid w:val="002435D9"/>
    <w:rsid w:val="00295CE5"/>
    <w:rsid w:val="002D4650"/>
    <w:rsid w:val="003048BA"/>
    <w:rsid w:val="00307D6E"/>
    <w:rsid w:val="0031032F"/>
    <w:rsid w:val="0035566D"/>
    <w:rsid w:val="00387070"/>
    <w:rsid w:val="003A4A1A"/>
    <w:rsid w:val="003B0FC1"/>
    <w:rsid w:val="003E72A6"/>
    <w:rsid w:val="003F7961"/>
    <w:rsid w:val="00416CC2"/>
    <w:rsid w:val="0045079D"/>
    <w:rsid w:val="004F30D9"/>
    <w:rsid w:val="005007DD"/>
    <w:rsid w:val="00513CD6"/>
    <w:rsid w:val="00517F9A"/>
    <w:rsid w:val="005209F7"/>
    <w:rsid w:val="0052586B"/>
    <w:rsid w:val="00537997"/>
    <w:rsid w:val="005530C8"/>
    <w:rsid w:val="00575906"/>
    <w:rsid w:val="005D47C1"/>
    <w:rsid w:val="005E0B07"/>
    <w:rsid w:val="00611C31"/>
    <w:rsid w:val="006216B2"/>
    <w:rsid w:val="006B0818"/>
    <w:rsid w:val="006B45ED"/>
    <w:rsid w:val="00727561"/>
    <w:rsid w:val="007559A3"/>
    <w:rsid w:val="00761695"/>
    <w:rsid w:val="0076256F"/>
    <w:rsid w:val="00792E3C"/>
    <w:rsid w:val="007944C4"/>
    <w:rsid w:val="007B705B"/>
    <w:rsid w:val="007D0523"/>
    <w:rsid w:val="008459F6"/>
    <w:rsid w:val="008641F8"/>
    <w:rsid w:val="00872752"/>
    <w:rsid w:val="00883388"/>
    <w:rsid w:val="008C22CF"/>
    <w:rsid w:val="008E4586"/>
    <w:rsid w:val="008F0D14"/>
    <w:rsid w:val="00905874"/>
    <w:rsid w:val="00924722"/>
    <w:rsid w:val="00944693"/>
    <w:rsid w:val="00A2189C"/>
    <w:rsid w:val="00A21CE5"/>
    <w:rsid w:val="00A44093"/>
    <w:rsid w:val="00A63304"/>
    <w:rsid w:val="00AA69E3"/>
    <w:rsid w:val="00AB2C82"/>
    <w:rsid w:val="00AB7A12"/>
    <w:rsid w:val="00AD06E9"/>
    <w:rsid w:val="00AF1CAC"/>
    <w:rsid w:val="00AF6A0D"/>
    <w:rsid w:val="00B41523"/>
    <w:rsid w:val="00B621F0"/>
    <w:rsid w:val="00B75FDF"/>
    <w:rsid w:val="00B96B0E"/>
    <w:rsid w:val="00BC13D9"/>
    <w:rsid w:val="00BC7173"/>
    <w:rsid w:val="00C025CB"/>
    <w:rsid w:val="00C35256"/>
    <w:rsid w:val="00C358E1"/>
    <w:rsid w:val="00C459A5"/>
    <w:rsid w:val="00C72FC7"/>
    <w:rsid w:val="00C73288"/>
    <w:rsid w:val="00C9713A"/>
    <w:rsid w:val="00CB7D7A"/>
    <w:rsid w:val="00CD6046"/>
    <w:rsid w:val="00D037D2"/>
    <w:rsid w:val="00D20920"/>
    <w:rsid w:val="00DB42B5"/>
    <w:rsid w:val="00E06FAD"/>
    <w:rsid w:val="00E40831"/>
    <w:rsid w:val="00E73918"/>
    <w:rsid w:val="00E76A1E"/>
    <w:rsid w:val="00E956FA"/>
    <w:rsid w:val="00F20414"/>
    <w:rsid w:val="00F24FFB"/>
    <w:rsid w:val="00F8454B"/>
    <w:rsid w:val="00FB20BB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CC3A"/>
  <w15:docId w15:val="{30240113-C49A-455C-BEAA-991B3FAC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9713A"/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0"/>
    <w:next w:val="a0"/>
    <w:link w:val="10"/>
    <w:uiPriority w:val="99"/>
    <w:qFormat/>
    <w:rsid w:val="00C9713A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9713A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3">
    <w:name w:val="Body Text 3"/>
    <w:basedOn w:val="a0"/>
    <w:link w:val="30"/>
    <w:uiPriority w:val="99"/>
    <w:rsid w:val="00C9713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C9713A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caption"/>
    <w:basedOn w:val="a0"/>
    <w:next w:val="a0"/>
    <w:uiPriority w:val="99"/>
    <w:qFormat/>
    <w:rsid w:val="00C9713A"/>
    <w:pPr>
      <w:widowControl w:val="0"/>
      <w:spacing w:after="0" w:line="360" w:lineRule="auto"/>
      <w:jc w:val="center"/>
    </w:pPr>
    <w:rPr>
      <w:b/>
      <w:sz w:val="4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C9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9713A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0"/>
    <w:uiPriority w:val="99"/>
    <w:unhideWhenUsed/>
    <w:rsid w:val="005209F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Body Text"/>
    <w:basedOn w:val="a0"/>
    <w:link w:val="a9"/>
    <w:uiPriority w:val="99"/>
    <w:rsid w:val="00E40831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E40831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E40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0"/>
    <w:uiPriority w:val="99"/>
    <w:qFormat/>
    <w:rsid w:val="00E40831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styleId="ab">
    <w:name w:val="No Spacing"/>
    <w:uiPriority w:val="1"/>
    <w:qFormat/>
    <w:rsid w:val="00C025C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16395F"/>
  </w:style>
  <w:style w:type="character" w:styleId="ac">
    <w:name w:val="Hyperlink"/>
    <w:uiPriority w:val="99"/>
    <w:unhideWhenUsed/>
    <w:rsid w:val="0016395F"/>
    <w:rPr>
      <w:color w:val="0000FF"/>
      <w:u w:val="single"/>
    </w:rPr>
  </w:style>
  <w:style w:type="paragraph" w:customStyle="1" w:styleId="s1">
    <w:name w:val="s_1"/>
    <w:basedOn w:val="a0"/>
    <w:rsid w:val="0035566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35566D"/>
    <w:rPr>
      <w:i/>
      <w:iCs/>
    </w:rPr>
  </w:style>
  <w:style w:type="paragraph" w:styleId="a">
    <w:name w:val="List Bullet"/>
    <w:basedOn w:val="a0"/>
    <w:uiPriority w:val="99"/>
    <w:unhideWhenUsed/>
    <w:rsid w:val="00BC13D9"/>
    <w:pPr>
      <w:numPr>
        <w:numId w:val="4"/>
      </w:numPr>
      <w:contextualSpacing/>
    </w:pPr>
  </w:style>
  <w:style w:type="paragraph" w:customStyle="1" w:styleId="ConsPlusNormal">
    <w:name w:val="ConsPlusNormal"/>
    <w:rsid w:val="00BC13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0CDA6-38CE-4716-93CE-62014932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 Е Ш Е Н И Е</vt:lpstr>
      <vt:lpstr/>
      <vt:lpstr>___________ 2026 года                              		    	№ </vt:lpstr>
      <vt:lpstr>        Полномочия аппарата Думы муниципального округа выполняет управление делами Админ</vt:lpstr>
      <vt:lpstr>        </vt:lpstr>
      <vt:lpstr>        Полномочия аппарата Думы муниципального округа выполняет отдел по работе с Думой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cp:lastPrinted>2026-07-28T09:39:00Z</cp:lastPrinted>
  <dcterms:created xsi:type="dcterms:W3CDTF">2026-07-23T12:29:00Z</dcterms:created>
  <dcterms:modified xsi:type="dcterms:W3CDTF">2026-07-31T12:52:00Z</dcterms:modified>
</cp:coreProperties>
</file>