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5A19" w14:textId="77777777" w:rsidR="009F00A4" w:rsidRPr="00382CC9" w:rsidRDefault="009F00A4" w:rsidP="009F00A4">
      <w:pPr>
        <w:pStyle w:val="a3"/>
        <w:jc w:val="center"/>
      </w:pPr>
      <w:r w:rsidRPr="005716EE">
        <w:rPr>
          <w:noProof/>
        </w:rPr>
        <w:drawing>
          <wp:inline distT="0" distB="0" distL="0" distR="0" wp14:anchorId="114E7533" wp14:editId="09F2F09C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4DB2" w14:textId="77777777" w:rsidR="009F00A4" w:rsidRPr="00382CC9" w:rsidRDefault="009F00A4" w:rsidP="009F00A4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56C26C9F" w14:textId="7538517A" w:rsidR="009F00A4" w:rsidRPr="00382CC9" w:rsidRDefault="003831E1" w:rsidP="009F00A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="009F00A4" w:rsidRPr="00382CC9">
        <w:rPr>
          <w:b/>
          <w:sz w:val="28"/>
          <w:szCs w:val="28"/>
        </w:rPr>
        <w:t xml:space="preserve"> созыва</w:t>
      </w:r>
    </w:p>
    <w:p w14:paraId="7BCDEA1F" w14:textId="77777777" w:rsidR="009F00A4" w:rsidRPr="00382CC9" w:rsidRDefault="009F00A4" w:rsidP="009F00A4">
      <w:pPr>
        <w:pStyle w:val="a3"/>
        <w:spacing w:after="0"/>
        <w:jc w:val="center"/>
        <w:rPr>
          <w:sz w:val="28"/>
          <w:szCs w:val="28"/>
        </w:rPr>
      </w:pPr>
    </w:p>
    <w:p w14:paraId="259BA9B7" w14:textId="77777777" w:rsidR="009F00A4" w:rsidRPr="00382CC9" w:rsidRDefault="009F00A4" w:rsidP="009F00A4">
      <w:pPr>
        <w:pStyle w:val="a3"/>
        <w:spacing w:after="0"/>
        <w:jc w:val="center"/>
        <w:rPr>
          <w:b/>
          <w:sz w:val="28"/>
          <w:szCs w:val="28"/>
        </w:rPr>
      </w:pPr>
      <w:proofErr w:type="gramStart"/>
      <w:r w:rsidRPr="00382CC9">
        <w:rPr>
          <w:b/>
          <w:sz w:val="28"/>
          <w:szCs w:val="28"/>
        </w:rPr>
        <w:t>Р</w:t>
      </w:r>
      <w:proofErr w:type="gramEnd"/>
      <w:r w:rsidRPr="00382CC9">
        <w:rPr>
          <w:b/>
          <w:sz w:val="28"/>
          <w:szCs w:val="28"/>
        </w:rPr>
        <w:t xml:space="preserve"> Е Ш Е Н И Е</w:t>
      </w:r>
    </w:p>
    <w:p w14:paraId="5FCA8E19" w14:textId="77777777" w:rsidR="009F00A4" w:rsidRPr="00382CC9" w:rsidRDefault="009F00A4" w:rsidP="009F00A4">
      <w:pPr>
        <w:jc w:val="right"/>
        <w:rPr>
          <w:sz w:val="28"/>
          <w:szCs w:val="28"/>
          <w:u w:val="single"/>
        </w:rPr>
      </w:pPr>
    </w:p>
    <w:p w14:paraId="78BA2CE5" w14:textId="655D3A74" w:rsidR="009F00A4" w:rsidRPr="00B16CC4" w:rsidRDefault="001A796B" w:rsidP="009F00A4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0E3EAF">
        <w:rPr>
          <w:sz w:val="28"/>
          <w:szCs w:val="28"/>
        </w:rPr>
        <w:t xml:space="preserve"> 202</w:t>
      </w:r>
      <w:r w:rsidR="00B7409D">
        <w:rPr>
          <w:sz w:val="28"/>
          <w:szCs w:val="28"/>
        </w:rPr>
        <w:t>3</w:t>
      </w:r>
      <w:r w:rsidR="000E3EAF">
        <w:rPr>
          <w:sz w:val="28"/>
          <w:szCs w:val="28"/>
        </w:rPr>
        <w:t xml:space="preserve"> года</w:t>
      </w:r>
      <w:r w:rsidR="009F00A4" w:rsidRPr="00C05DE8">
        <w:rPr>
          <w:sz w:val="28"/>
          <w:szCs w:val="28"/>
        </w:rPr>
        <w:t xml:space="preserve"> </w:t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9F00A4" w:rsidRPr="00C05DE8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</w:p>
    <w:p w14:paraId="54A9F90A" w14:textId="1D100A4F" w:rsidR="008C54A7" w:rsidRDefault="009F00A4" w:rsidP="009F00A4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0B684B80" w14:textId="0892E6BF" w:rsidR="009F00A4" w:rsidRPr="002478CD" w:rsidRDefault="00495BC3" w:rsidP="009F00A4">
      <w:pPr>
        <w:jc w:val="center"/>
        <w:rPr>
          <w:sz w:val="28"/>
          <w:szCs w:val="28"/>
        </w:rPr>
      </w:pPr>
      <w:r w:rsidRPr="00247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EADA" wp14:editId="654D8486">
                <wp:simplePos x="0" y="0"/>
                <wp:positionH relativeFrom="column">
                  <wp:posOffset>5715</wp:posOffset>
                </wp:positionH>
                <wp:positionV relativeFrom="paragraph">
                  <wp:posOffset>98425</wp:posOffset>
                </wp:positionV>
                <wp:extent cx="6010275" cy="9810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0ECF8" w14:textId="16122EF3" w:rsidR="002478CD" w:rsidRPr="00F4637B" w:rsidRDefault="002478CD" w:rsidP="001A79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7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4637B">
                              <w:rPr>
                                <w:b/>
                                <w:sz w:val="28"/>
                                <w:szCs w:val="28"/>
                              </w:rPr>
                              <w:t>О бюджете городского округа город Переславль-Залесский Ярославской области на 202</w:t>
                            </w:r>
                            <w:r w:rsidR="00B819AB" w:rsidRPr="00F4637B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</w:t>
                            </w:r>
                            <w:r w:rsidR="00061F07"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F4637B">
                              <w:rPr>
                                <w:b/>
                                <w:sz w:val="28"/>
                                <w:szCs w:val="28"/>
                              </w:rPr>
                              <w:t>плановый период 202</w:t>
                            </w:r>
                            <w:r w:rsidR="00B819AB" w:rsidRPr="00F4637B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B819AB" w:rsidRPr="00F4637B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 w:rsidR="00614ACE"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37B" w:rsidRPr="00F4637B">
                              <w:rPr>
                                <w:b/>
                                <w:sz w:val="28"/>
                                <w:szCs w:val="28"/>
                              </w:rPr>
                              <w:t>(в редакции от 25.01.2024 №1</w:t>
                            </w:r>
                            <w:r w:rsidR="00F64BA2">
                              <w:rPr>
                                <w:b/>
                                <w:sz w:val="28"/>
                                <w:szCs w:val="28"/>
                              </w:rPr>
                              <w:t>; от 29.02.2024 №6; от 28.03.2024 №13</w:t>
                            </w:r>
                            <w:r w:rsidR="006763D4">
                              <w:rPr>
                                <w:b/>
                                <w:sz w:val="28"/>
                                <w:szCs w:val="28"/>
                              </w:rPr>
                              <w:t>; от 25.04.2024 № 24</w:t>
                            </w:r>
                            <w:r w:rsidR="00495B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gramStart"/>
                            <w:r w:rsidR="00495BC3">
                              <w:rPr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="00495B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30.05.2024 №35</w:t>
                            </w:r>
                            <w:r w:rsidR="00E531FA">
                              <w:rPr>
                                <w:b/>
                                <w:sz w:val="28"/>
                                <w:szCs w:val="28"/>
                              </w:rPr>
                              <w:t>; от 27.06.2024.№46</w:t>
                            </w:r>
                            <w:r w:rsidR="00172E6F">
                              <w:rPr>
                                <w:b/>
                                <w:sz w:val="28"/>
                                <w:szCs w:val="28"/>
                              </w:rPr>
                              <w:t>; от 25.07.2024 № 54</w:t>
                            </w:r>
                            <w:r w:rsidR="00F4637B" w:rsidRPr="00F4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7.75pt;width:473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S1jAIAAA8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" stroked="f">
                <v:textbox>
                  <w:txbxContent>
                    <w:p w14:paraId="2490ECF8" w14:textId="16122EF3" w:rsidR="002478CD" w:rsidRPr="00F4637B" w:rsidRDefault="002478CD" w:rsidP="001A796B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7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4637B">
                        <w:rPr>
                          <w:b/>
                          <w:sz w:val="28"/>
                          <w:szCs w:val="28"/>
                        </w:rPr>
                        <w:t>О бюджете городского округа город Переславль-Залесский Ярославской области на 202</w:t>
                      </w:r>
                      <w:r w:rsidR="00B819AB" w:rsidRPr="00F4637B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F4637B">
                        <w:rPr>
                          <w:b/>
                          <w:sz w:val="28"/>
                          <w:szCs w:val="28"/>
                        </w:rPr>
                        <w:t xml:space="preserve"> год и </w:t>
                      </w:r>
                      <w:r w:rsidR="00061F07" w:rsidRPr="00F4637B">
                        <w:rPr>
                          <w:b/>
                          <w:sz w:val="28"/>
                          <w:szCs w:val="28"/>
                        </w:rPr>
                        <w:t xml:space="preserve">на </w:t>
                      </w:r>
                      <w:r w:rsidRPr="00F4637B">
                        <w:rPr>
                          <w:b/>
                          <w:sz w:val="28"/>
                          <w:szCs w:val="28"/>
                        </w:rPr>
                        <w:t>плановый период 202</w:t>
                      </w:r>
                      <w:r w:rsidR="00B819AB" w:rsidRPr="00F4637B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F4637B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B819AB" w:rsidRPr="00F4637B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F4637B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 w:rsidR="00614ACE" w:rsidRPr="00F463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637B" w:rsidRPr="00F4637B">
                        <w:rPr>
                          <w:b/>
                          <w:sz w:val="28"/>
                          <w:szCs w:val="28"/>
                        </w:rPr>
                        <w:t>(в редакции от 25.01.2024 №1</w:t>
                      </w:r>
                      <w:r w:rsidR="00F64BA2">
                        <w:rPr>
                          <w:b/>
                          <w:sz w:val="28"/>
                          <w:szCs w:val="28"/>
                        </w:rPr>
                        <w:t>; от 29.02.2024 №6; от 28.03.2024 №13</w:t>
                      </w:r>
                      <w:r w:rsidR="006763D4">
                        <w:rPr>
                          <w:b/>
                          <w:sz w:val="28"/>
                          <w:szCs w:val="28"/>
                        </w:rPr>
                        <w:t>; от 25.04.2024 № 24</w:t>
                      </w:r>
                      <w:r w:rsidR="00495BC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  <w:proofErr w:type="gramStart"/>
                      <w:r w:rsidR="00495BC3">
                        <w:rPr>
                          <w:b/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="00495BC3">
                        <w:rPr>
                          <w:b/>
                          <w:sz w:val="28"/>
                          <w:szCs w:val="28"/>
                        </w:rPr>
                        <w:t xml:space="preserve"> 30.05.2024 №35</w:t>
                      </w:r>
                      <w:r w:rsidR="00E531FA">
                        <w:rPr>
                          <w:b/>
                          <w:sz w:val="28"/>
                          <w:szCs w:val="28"/>
                        </w:rPr>
                        <w:t>; от 27.06.2024.№46</w:t>
                      </w:r>
                      <w:r w:rsidR="00172E6F">
                        <w:rPr>
                          <w:b/>
                          <w:sz w:val="28"/>
                          <w:szCs w:val="28"/>
                        </w:rPr>
                        <w:t>; от 25.07.2024 № 54</w:t>
                      </w:r>
                      <w:r w:rsidR="00F4637B" w:rsidRPr="00F4637B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1E90256D" w14:textId="6D9858C8" w:rsidR="002478CD" w:rsidRPr="002478CD" w:rsidRDefault="002478CD" w:rsidP="002478CD">
      <w:pPr>
        <w:rPr>
          <w:sz w:val="28"/>
          <w:szCs w:val="28"/>
        </w:rPr>
      </w:pPr>
    </w:p>
    <w:p w14:paraId="1AF89247" w14:textId="77777777" w:rsidR="002478CD" w:rsidRPr="002478CD" w:rsidRDefault="002478CD" w:rsidP="002478CD">
      <w:pPr>
        <w:rPr>
          <w:sz w:val="28"/>
          <w:szCs w:val="28"/>
        </w:rPr>
      </w:pPr>
    </w:p>
    <w:p w14:paraId="4D1072CD" w14:textId="77777777" w:rsidR="002478CD" w:rsidRPr="002478CD" w:rsidRDefault="002478CD" w:rsidP="002478CD">
      <w:pPr>
        <w:rPr>
          <w:sz w:val="28"/>
          <w:szCs w:val="28"/>
        </w:rPr>
      </w:pPr>
    </w:p>
    <w:p w14:paraId="25E6FECD" w14:textId="77777777" w:rsidR="00F4637B" w:rsidRDefault="00F4637B" w:rsidP="0090711F">
      <w:pPr>
        <w:ind w:firstLine="709"/>
        <w:jc w:val="both"/>
        <w:rPr>
          <w:sz w:val="28"/>
          <w:szCs w:val="28"/>
        </w:rPr>
      </w:pPr>
    </w:p>
    <w:p w14:paraId="2758A777" w14:textId="64AEE107" w:rsidR="002478CD" w:rsidRPr="001A796B" w:rsidRDefault="002478CD" w:rsidP="0090711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 w:rsidR="004106A6" w:rsidRPr="001A796B">
        <w:rPr>
          <w:sz w:val="28"/>
          <w:szCs w:val="28"/>
        </w:rPr>
        <w:t xml:space="preserve">городском округе </w:t>
      </w:r>
      <w:r w:rsidRPr="001A796B">
        <w:rPr>
          <w:sz w:val="28"/>
          <w:szCs w:val="28"/>
        </w:rPr>
        <w:t>город Переславл</w:t>
      </w:r>
      <w:r w:rsidR="004106A6" w:rsidRPr="001A796B">
        <w:rPr>
          <w:sz w:val="28"/>
          <w:szCs w:val="28"/>
        </w:rPr>
        <w:t>ь</w:t>
      </w:r>
      <w:r w:rsidRPr="001A796B">
        <w:rPr>
          <w:sz w:val="28"/>
          <w:szCs w:val="28"/>
        </w:rPr>
        <w:t>-Залесск</w:t>
      </w:r>
      <w:r w:rsidR="004106A6" w:rsidRPr="001A796B">
        <w:rPr>
          <w:sz w:val="28"/>
          <w:szCs w:val="28"/>
        </w:rPr>
        <w:t>ий Ярославской области</w:t>
      </w:r>
      <w:r w:rsidR="009F539C" w:rsidRPr="001A796B">
        <w:rPr>
          <w:sz w:val="28"/>
          <w:szCs w:val="28"/>
        </w:rPr>
        <w:t>,</w:t>
      </w:r>
    </w:p>
    <w:p w14:paraId="238683C4" w14:textId="77777777" w:rsidR="009F539C" w:rsidRPr="001A796B" w:rsidRDefault="009F539C" w:rsidP="009F539C">
      <w:pPr>
        <w:jc w:val="both"/>
        <w:rPr>
          <w:sz w:val="28"/>
          <w:szCs w:val="28"/>
        </w:rPr>
      </w:pPr>
    </w:p>
    <w:p w14:paraId="0F1D5966" w14:textId="7A79C014" w:rsidR="002478CD" w:rsidRPr="001A796B" w:rsidRDefault="002478CD" w:rsidP="009F539C">
      <w:pPr>
        <w:jc w:val="center"/>
        <w:outlineLvl w:val="0"/>
        <w:rPr>
          <w:sz w:val="28"/>
          <w:szCs w:val="28"/>
        </w:rPr>
      </w:pPr>
      <w:r w:rsidRPr="001A796B">
        <w:rPr>
          <w:sz w:val="28"/>
          <w:szCs w:val="28"/>
        </w:rPr>
        <w:t>Переславль-Залесская городская Дума РЕШИЛА:</w:t>
      </w:r>
    </w:p>
    <w:p w14:paraId="2BCAC337" w14:textId="77777777" w:rsidR="009F539C" w:rsidRPr="001A796B" w:rsidRDefault="009F539C" w:rsidP="009F539C">
      <w:pPr>
        <w:jc w:val="center"/>
        <w:outlineLvl w:val="0"/>
        <w:rPr>
          <w:sz w:val="28"/>
          <w:szCs w:val="28"/>
        </w:rPr>
      </w:pPr>
    </w:p>
    <w:p w14:paraId="5D36BD63" w14:textId="33B94121" w:rsidR="0006336C" w:rsidRPr="001A796B" w:rsidRDefault="0006336C" w:rsidP="0006336C">
      <w:pPr>
        <w:ind w:firstLine="720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1. Утвердить основные характеристики бюджета городского округа город Переславль-Залесский Ярославской области (далее – бюджет городского округа) на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год:</w:t>
      </w:r>
    </w:p>
    <w:p w14:paraId="7BB91F67" w14:textId="77777777" w:rsidR="00172E6F" w:rsidRPr="00172E6F" w:rsidRDefault="00172E6F" w:rsidP="00172E6F">
      <w:pPr>
        <w:ind w:firstLine="720"/>
        <w:jc w:val="both"/>
        <w:rPr>
          <w:sz w:val="28"/>
          <w:szCs w:val="28"/>
        </w:rPr>
      </w:pPr>
      <w:r w:rsidRPr="00172E6F">
        <w:rPr>
          <w:sz w:val="28"/>
          <w:szCs w:val="28"/>
        </w:rPr>
        <w:t xml:space="preserve">- общий объем доходов – 3 169 228 028 рублей 00 копеек; </w:t>
      </w:r>
    </w:p>
    <w:p w14:paraId="07F6BFBD" w14:textId="77777777" w:rsidR="00172E6F" w:rsidRPr="00172E6F" w:rsidRDefault="00172E6F" w:rsidP="00172E6F">
      <w:pPr>
        <w:ind w:firstLine="720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общий объем расходов – 3 454 121 890 рублей 22 копейки;</w:t>
      </w:r>
    </w:p>
    <w:p w14:paraId="4A110536" w14:textId="4AF61348" w:rsidR="00F4637B" w:rsidRDefault="00172E6F" w:rsidP="00172E6F">
      <w:pPr>
        <w:ind w:firstLine="720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дефицит – 284 893 862 рубля 22 копейки</w:t>
      </w:r>
      <w:proofErr w:type="gramStart"/>
      <w:r w:rsidRPr="00172E6F">
        <w:rPr>
          <w:sz w:val="28"/>
          <w:szCs w:val="28"/>
        </w:rPr>
        <w:t>.</w:t>
      </w:r>
      <w:proofErr w:type="gramEnd"/>
      <w:r w:rsidRPr="00172E6F">
        <w:rPr>
          <w:sz w:val="28"/>
          <w:szCs w:val="28"/>
        </w:rPr>
        <w:t xml:space="preserve"> </w:t>
      </w:r>
      <w:r w:rsidR="00F4637B">
        <w:rPr>
          <w:sz w:val="28"/>
          <w:szCs w:val="28"/>
        </w:rPr>
        <w:t>(</w:t>
      </w:r>
      <w:proofErr w:type="gramStart"/>
      <w:r w:rsidR="00F4637B">
        <w:rPr>
          <w:sz w:val="28"/>
          <w:szCs w:val="28"/>
        </w:rPr>
        <w:t>в</w:t>
      </w:r>
      <w:proofErr w:type="gramEnd"/>
      <w:r w:rsidR="00F4637B">
        <w:rPr>
          <w:sz w:val="28"/>
          <w:szCs w:val="28"/>
        </w:rPr>
        <w:t xml:space="preserve"> редакции от </w:t>
      </w:r>
      <w:r>
        <w:rPr>
          <w:sz w:val="28"/>
          <w:szCs w:val="28"/>
        </w:rPr>
        <w:t>25</w:t>
      </w:r>
      <w:r w:rsidR="00E531F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531FA">
        <w:rPr>
          <w:sz w:val="28"/>
          <w:szCs w:val="28"/>
        </w:rPr>
        <w:t>.</w:t>
      </w:r>
      <w:r w:rsidR="00F4637B">
        <w:rPr>
          <w:sz w:val="28"/>
          <w:szCs w:val="28"/>
        </w:rPr>
        <w:t>2024 №</w:t>
      </w:r>
      <w:r w:rsidR="006763D4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F4637B">
        <w:rPr>
          <w:sz w:val="28"/>
          <w:szCs w:val="28"/>
        </w:rPr>
        <w:t>).</w:t>
      </w:r>
    </w:p>
    <w:p w14:paraId="3B395599" w14:textId="77777777" w:rsidR="00F64BA2" w:rsidRPr="00F64BA2" w:rsidRDefault="00F64BA2" w:rsidP="00F64BA2">
      <w:pPr>
        <w:ind w:firstLine="709"/>
        <w:jc w:val="both"/>
        <w:rPr>
          <w:sz w:val="28"/>
          <w:szCs w:val="28"/>
        </w:rPr>
      </w:pPr>
      <w:r w:rsidRPr="00F64BA2">
        <w:rPr>
          <w:sz w:val="28"/>
          <w:szCs w:val="28"/>
        </w:rPr>
        <w:t>2. Утвердить основные характеристики бюджета городского округа на плановый период 2025 и 2026 годов:</w:t>
      </w:r>
    </w:p>
    <w:p w14:paraId="4DAB8D8E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на 2025 год:</w:t>
      </w:r>
    </w:p>
    <w:p w14:paraId="496271A7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общий объем доходов – 2 555 182 043 рубля 00 копеек;</w:t>
      </w:r>
    </w:p>
    <w:p w14:paraId="60AEF12D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общий объем расходов – 2 555 182 043 рубля 00 копеек, в том числе условно утвержденные расходы в сумме 22 135 890 рублей 00 копеек;</w:t>
      </w:r>
    </w:p>
    <w:p w14:paraId="32673F90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дефицит – 0 рублей 00 копеек;</w:t>
      </w:r>
    </w:p>
    <w:p w14:paraId="3DFE4696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 xml:space="preserve"> на 2026 год:</w:t>
      </w:r>
    </w:p>
    <w:p w14:paraId="5EE6C913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общий объем доходов – 2 232 316 403 рубля 00 копеек;</w:t>
      </w:r>
    </w:p>
    <w:p w14:paraId="56BCBCE9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общий объем расходов – 2 232 316 403 рубля 00 копеек, в том числе условно утвержденные расходы в сумме 46 800 230 рублей 00 копеек;</w:t>
      </w:r>
    </w:p>
    <w:p w14:paraId="1C60FCCA" w14:textId="29DA92F8" w:rsidR="00F4637B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дефицит – 0 рублей 00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="00F4637B" w:rsidRPr="00F4637B">
        <w:rPr>
          <w:sz w:val="28"/>
          <w:szCs w:val="28"/>
        </w:rPr>
        <w:t xml:space="preserve"> 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 w:rsidR="00F64BA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4637B" w:rsidRPr="00F4637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4637B" w:rsidRPr="00F4637B">
        <w:rPr>
          <w:sz w:val="28"/>
          <w:szCs w:val="28"/>
        </w:rPr>
        <w:t>.2024 №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>).</w:t>
      </w:r>
    </w:p>
    <w:p w14:paraId="6E959880" w14:textId="4FCE98CA" w:rsidR="00267DBF" w:rsidRPr="001A796B" w:rsidRDefault="002478CD" w:rsidP="00F4637B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3. Установить</w:t>
      </w:r>
      <w:r w:rsidR="00267DBF" w:rsidRPr="001A796B">
        <w:rPr>
          <w:sz w:val="28"/>
          <w:szCs w:val="28"/>
        </w:rPr>
        <w:t>:</w:t>
      </w:r>
    </w:p>
    <w:p w14:paraId="57D5C848" w14:textId="3CA6F36B" w:rsidR="002478CD" w:rsidRPr="001A796B" w:rsidRDefault="00267DBF" w:rsidP="0090711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133117" w:rsidRPr="001A796B">
        <w:rPr>
          <w:sz w:val="28"/>
          <w:szCs w:val="28"/>
        </w:rPr>
        <w:t>)</w:t>
      </w:r>
      <w:r w:rsidR="002478CD" w:rsidRPr="001A796B">
        <w:rPr>
          <w:sz w:val="28"/>
          <w:szCs w:val="28"/>
        </w:rPr>
        <w:t xml:space="preserve"> </w:t>
      </w:r>
      <w:r w:rsidR="000E3EAF" w:rsidRPr="001A796B">
        <w:rPr>
          <w:sz w:val="28"/>
          <w:szCs w:val="28"/>
        </w:rPr>
        <w:t>в</w:t>
      </w:r>
      <w:r w:rsidR="002478CD" w:rsidRPr="001A796B">
        <w:rPr>
          <w:sz w:val="28"/>
          <w:szCs w:val="28"/>
        </w:rPr>
        <w:t>ерхний предел муниципального внутреннего долга</w:t>
      </w:r>
      <w:r w:rsidRPr="001A796B">
        <w:rPr>
          <w:sz w:val="28"/>
          <w:szCs w:val="28"/>
        </w:rPr>
        <w:t>:</w:t>
      </w:r>
    </w:p>
    <w:p w14:paraId="6F6A786F" w14:textId="2027538B" w:rsidR="00267DBF" w:rsidRPr="001A796B" w:rsidRDefault="00267DBF" w:rsidP="0090711F">
      <w:pPr>
        <w:pStyle w:val="a9"/>
        <w:spacing w:before="0"/>
        <w:ind w:firstLine="709"/>
        <w:outlineLvl w:val="0"/>
        <w:rPr>
          <w:color w:val="000000"/>
          <w:sz w:val="28"/>
          <w:szCs w:val="28"/>
        </w:rPr>
      </w:pPr>
      <w:r w:rsidRPr="001A796B">
        <w:rPr>
          <w:color w:val="000000"/>
          <w:sz w:val="28"/>
          <w:szCs w:val="28"/>
        </w:rPr>
        <w:t>по состоянию на 1 января 202</w:t>
      </w:r>
      <w:r w:rsidR="00B7409D" w:rsidRPr="001A796B">
        <w:rPr>
          <w:color w:val="000000"/>
          <w:sz w:val="28"/>
          <w:szCs w:val="28"/>
        </w:rPr>
        <w:t>5</w:t>
      </w:r>
      <w:r w:rsidRPr="001A796B">
        <w:rPr>
          <w:color w:val="000000"/>
          <w:sz w:val="28"/>
          <w:szCs w:val="28"/>
        </w:rPr>
        <w:t xml:space="preserve"> года – в сумме 0 рублей</w:t>
      </w:r>
      <w:r w:rsidR="00267752" w:rsidRPr="001A796B">
        <w:rPr>
          <w:color w:val="000000"/>
          <w:sz w:val="28"/>
          <w:szCs w:val="28"/>
        </w:rPr>
        <w:t xml:space="preserve"> 00 копеек</w:t>
      </w:r>
      <w:r w:rsidRPr="001A796B">
        <w:rPr>
          <w:color w:val="000000"/>
          <w:sz w:val="28"/>
          <w:szCs w:val="28"/>
        </w:rPr>
        <w:t>, в том числе верхний предел долга по муниципальным гарантиям в валюте Российской Федерации – 0 рубл</w:t>
      </w:r>
      <w:r w:rsidR="0067713A" w:rsidRPr="001A796B">
        <w:rPr>
          <w:color w:val="000000"/>
          <w:sz w:val="28"/>
          <w:szCs w:val="28"/>
        </w:rPr>
        <w:t>ей</w:t>
      </w:r>
      <w:r w:rsidR="00267752" w:rsidRPr="001A796B">
        <w:rPr>
          <w:color w:val="000000"/>
          <w:sz w:val="28"/>
          <w:szCs w:val="28"/>
        </w:rPr>
        <w:t xml:space="preserve"> 00 копеек</w:t>
      </w:r>
      <w:r w:rsidRPr="001A796B">
        <w:rPr>
          <w:color w:val="000000"/>
          <w:sz w:val="28"/>
          <w:szCs w:val="28"/>
        </w:rPr>
        <w:t>;</w:t>
      </w:r>
    </w:p>
    <w:p w14:paraId="629B2DC9" w14:textId="36D0B24F" w:rsidR="00267DBF" w:rsidRPr="001A796B" w:rsidRDefault="00267DBF" w:rsidP="0090711F">
      <w:pPr>
        <w:pStyle w:val="a9"/>
        <w:spacing w:before="0"/>
        <w:ind w:firstLine="709"/>
        <w:outlineLvl w:val="0"/>
        <w:rPr>
          <w:color w:val="000000"/>
          <w:sz w:val="28"/>
          <w:szCs w:val="28"/>
        </w:rPr>
      </w:pPr>
      <w:r w:rsidRPr="001A796B">
        <w:rPr>
          <w:color w:val="000000"/>
          <w:sz w:val="28"/>
          <w:szCs w:val="28"/>
        </w:rPr>
        <w:t>по состоянию на 1 января 202</w:t>
      </w:r>
      <w:r w:rsidR="00B7409D" w:rsidRPr="001A796B">
        <w:rPr>
          <w:color w:val="000000"/>
          <w:sz w:val="28"/>
          <w:szCs w:val="28"/>
        </w:rPr>
        <w:t>6</w:t>
      </w:r>
      <w:r w:rsidRPr="001A796B">
        <w:rPr>
          <w:color w:val="000000"/>
          <w:sz w:val="28"/>
          <w:szCs w:val="28"/>
        </w:rPr>
        <w:t xml:space="preserve"> года – в сумме </w:t>
      </w:r>
      <w:r w:rsidR="00267752" w:rsidRPr="001A796B">
        <w:rPr>
          <w:color w:val="000000"/>
          <w:sz w:val="28"/>
          <w:szCs w:val="28"/>
        </w:rPr>
        <w:t>0 рублей 00 копеек</w:t>
      </w:r>
      <w:r w:rsidRPr="001A796B">
        <w:rPr>
          <w:color w:val="000000"/>
          <w:sz w:val="28"/>
          <w:szCs w:val="28"/>
        </w:rPr>
        <w:t xml:space="preserve">, в том числе верхний предел долга по муниципальным гарантиям в валюте Российской Федерации – </w:t>
      </w:r>
      <w:r w:rsidR="00267752" w:rsidRPr="001A796B">
        <w:rPr>
          <w:color w:val="000000"/>
          <w:sz w:val="28"/>
          <w:szCs w:val="28"/>
        </w:rPr>
        <w:t>0 рублей 00 копеек</w:t>
      </w:r>
      <w:r w:rsidRPr="001A796B">
        <w:rPr>
          <w:color w:val="000000"/>
          <w:sz w:val="28"/>
          <w:szCs w:val="28"/>
        </w:rPr>
        <w:t>;</w:t>
      </w:r>
    </w:p>
    <w:p w14:paraId="763874C6" w14:textId="35A48900" w:rsidR="00267DBF" w:rsidRPr="001A796B" w:rsidRDefault="00267DBF" w:rsidP="0090711F">
      <w:pPr>
        <w:pStyle w:val="a9"/>
        <w:spacing w:before="0"/>
        <w:ind w:firstLine="709"/>
        <w:outlineLvl w:val="0"/>
        <w:rPr>
          <w:color w:val="000000"/>
          <w:sz w:val="28"/>
          <w:szCs w:val="28"/>
        </w:rPr>
      </w:pPr>
      <w:r w:rsidRPr="001A796B">
        <w:rPr>
          <w:color w:val="000000"/>
          <w:sz w:val="28"/>
          <w:szCs w:val="28"/>
        </w:rPr>
        <w:lastRenderedPageBreak/>
        <w:t>по состоянию на 1 января 202</w:t>
      </w:r>
      <w:r w:rsidR="00B7409D" w:rsidRPr="001A796B">
        <w:rPr>
          <w:color w:val="000000"/>
          <w:sz w:val="28"/>
          <w:szCs w:val="28"/>
        </w:rPr>
        <w:t>7</w:t>
      </w:r>
      <w:r w:rsidRPr="001A796B">
        <w:rPr>
          <w:color w:val="000000"/>
          <w:sz w:val="28"/>
          <w:szCs w:val="28"/>
        </w:rPr>
        <w:t xml:space="preserve"> года – в сумме </w:t>
      </w:r>
      <w:r w:rsidR="00267752" w:rsidRPr="001A796B">
        <w:rPr>
          <w:color w:val="000000"/>
          <w:sz w:val="28"/>
          <w:szCs w:val="28"/>
        </w:rPr>
        <w:t>0 рублей 00 копеек</w:t>
      </w:r>
      <w:r w:rsidRPr="001A796B">
        <w:rPr>
          <w:color w:val="000000"/>
          <w:sz w:val="28"/>
          <w:szCs w:val="28"/>
        </w:rPr>
        <w:t xml:space="preserve">, в том числе верхний предел долга по муниципальным гарантиям в валюте Российской Федерации – </w:t>
      </w:r>
      <w:r w:rsidR="00267752" w:rsidRPr="001A796B">
        <w:rPr>
          <w:color w:val="000000"/>
          <w:sz w:val="28"/>
          <w:szCs w:val="28"/>
        </w:rPr>
        <w:t>0 рублей 00 копеек</w:t>
      </w:r>
      <w:r w:rsidR="0037512B" w:rsidRPr="001A796B">
        <w:rPr>
          <w:color w:val="000000"/>
          <w:sz w:val="28"/>
          <w:szCs w:val="28"/>
        </w:rPr>
        <w:t>;</w:t>
      </w:r>
    </w:p>
    <w:p w14:paraId="6391821E" w14:textId="3785731F" w:rsidR="00267DBF" w:rsidRPr="001A796B" w:rsidRDefault="00735F5E" w:rsidP="0090711F">
      <w:pPr>
        <w:pStyle w:val="a9"/>
        <w:spacing w:before="0"/>
        <w:ind w:firstLine="709"/>
        <w:outlineLvl w:val="0"/>
        <w:rPr>
          <w:sz w:val="28"/>
          <w:szCs w:val="28"/>
        </w:rPr>
      </w:pPr>
      <w:r w:rsidRPr="001A796B">
        <w:rPr>
          <w:color w:val="000000"/>
          <w:sz w:val="28"/>
          <w:szCs w:val="28"/>
        </w:rPr>
        <w:t>2</w:t>
      </w:r>
      <w:r w:rsidR="00133117" w:rsidRPr="001A796B">
        <w:rPr>
          <w:color w:val="000000"/>
          <w:sz w:val="28"/>
          <w:szCs w:val="28"/>
        </w:rPr>
        <w:t>)</w:t>
      </w:r>
      <w:r w:rsidR="00267DBF" w:rsidRPr="001A796B">
        <w:rPr>
          <w:color w:val="000000"/>
          <w:sz w:val="28"/>
          <w:szCs w:val="28"/>
        </w:rPr>
        <w:t xml:space="preserve"> </w:t>
      </w:r>
      <w:r w:rsidR="0037512B" w:rsidRPr="001A796B">
        <w:rPr>
          <w:sz w:val="28"/>
          <w:szCs w:val="28"/>
        </w:rPr>
        <w:t>о</w:t>
      </w:r>
      <w:r w:rsidR="00267DBF" w:rsidRPr="001A796B">
        <w:rPr>
          <w:sz w:val="28"/>
          <w:szCs w:val="28"/>
        </w:rPr>
        <w:t>бщий объем бюджетных ассигнований, предусмотренных на исполнение муниципальных гарантий по возможным гарантийным случаям</w:t>
      </w:r>
      <w:r w:rsidR="00495050" w:rsidRPr="001A796B">
        <w:rPr>
          <w:sz w:val="28"/>
          <w:szCs w:val="28"/>
        </w:rPr>
        <w:t>,</w:t>
      </w:r>
      <w:r w:rsidR="00267DBF" w:rsidRPr="001A796B">
        <w:rPr>
          <w:sz w:val="28"/>
          <w:szCs w:val="28"/>
        </w:rPr>
        <w:t xml:space="preserve"> на 202</w:t>
      </w:r>
      <w:r w:rsidR="00B7409D" w:rsidRPr="001A796B">
        <w:rPr>
          <w:sz w:val="28"/>
          <w:szCs w:val="28"/>
        </w:rPr>
        <w:t>4</w:t>
      </w:r>
      <w:r w:rsidR="00267DBF" w:rsidRPr="001A796B">
        <w:rPr>
          <w:sz w:val="28"/>
          <w:szCs w:val="28"/>
        </w:rPr>
        <w:t xml:space="preserve"> год и на плановый период 202</w:t>
      </w:r>
      <w:r w:rsidR="00B7409D" w:rsidRPr="001A796B">
        <w:rPr>
          <w:sz w:val="28"/>
          <w:szCs w:val="28"/>
        </w:rPr>
        <w:t>5</w:t>
      </w:r>
      <w:r w:rsidR="00267DBF"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="00267DBF" w:rsidRPr="001A796B">
        <w:rPr>
          <w:sz w:val="28"/>
          <w:szCs w:val="28"/>
        </w:rPr>
        <w:t xml:space="preserve"> годов </w:t>
      </w:r>
      <w:r w:rsidR="0015664E" w:rsidRPr="001A796B">
        <w:rPr>
          <w:sz w:val="28"/>
          <w:szCs w:val="28"/>
        </w:rPr>
        <w:t>– 0 рублей 00 копеек;</w:t>
      </w:r>
    </w:p>
    <w:p w14:paraId="454756BD" w14:textId="55D671D6" w:rsidR="00CF7D2B" w:rsidRPr="001A796B" w:rsidRDefault="00735F5E" w:rsidP="0090711F">
      <w:pPr>
        <w:pStyle w:val="a9"/>
        <w:spacing w:before="0"/>
        <w:ind w:firstLine="709"/>
        <w:outlineLvl w:val="0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133117" w:rsidRPr="001A796B">
        <w:rPr>
          <w:sz w:val="28"/>
          <w:szCs w:val="28"/>
        </w:rPr>
        <w:t>)</w:t>
      </w:r>
      <w:r w:rsidR="00CF7D2B" w:rsidRPr="001A796B">
        <w:rPr>
          <w:sz w:val="28"/>
          <w:szCs w:val="28"/>
        </w:rPr>
        <w:t xml:space="preserve"> </w:t>
      </w:r>
      <w:r w:rsidR="0037512B" w:rsidRPr="001A796B">
        <w:rPr>
          <w:sz w:val="28"/>
          <w:szCs w:val="28"/>
        </w:rPr>
        <w:t>о</w:t>
      </w:r>
      <w:r w:rsidR="00CF7D2B" w:rsidRPr="001A796B">
        <w:rPr>
          <w:sz w:val="28"/>
          <w:szCs w:val="28"/>
        </w:rPr>
        <w:t>бщий объем бюджетных ассигнований, предусмотренных на обслуживание муниципального долга бюджета городского округа</w:t>
      </w:r>
      <w:r w:rsidR="00495050" w:rsidRPr="001A796B">
        <w:rPr>
          <w:sz w:val="28"/>
          <w:szCs w:val="28"/>
        </w:rPr>
        <w:t>,</w:t>
      </w:r>
      <w:r w:rsidR="00CF7D2B" w:rsidRPr="001A796B">
        <w:rPr>
          <w:sz w:val="28"/>
          <w:szCs w:val="28"/>
        </w:rPr>
        <w:t xml:space="preserve"> на 202</w:t>
      </w:r>
      <w:r w:rsidR="00B7409D" w:rsidRPr="001A796B">
        <w:rPr>
          <w:sz w:val="28"/>
          <w:szCs w:val="28"/>
        </w:rPr>
        <w:t>4</w:t>
      </w:r>
      <w:r w:rsidR="00CF7D2B" w:rsidRPr="001A796B">
        <w:rPr>
          <w:sz w:val="28"/>
          <w:szCs w:val="28"/>
        </w:rPr>
        <w:t xml:space="preserve"> и </w:t>
      </w:r>
      <w:r w:rsidR="00C979D4" w:rsidRPr="001A796B">
        <w:rPr>
          <w:sz w:val="28"/>
          <w:szCs w:val="28"/>
        </w:rPr>
        <w:t xml:space="preserve">на </w:t>
      </w:r>
      <w:r w:rsidR="00CF7D2B" w:rsidRPr="001A796B">
        <w:rPr>
          <w:sz w:val="28"/>
          <w:szCs w:val="28"/>
        </w:rPr>
        <w:t>плановый период 202</w:t>
      </w:r>
      <w:r w:rsidR="00B7409D" w:rsidRPr="001A796B">
        <w:rPr>
          <w:sz w:val="28"/>
          <w:szCs w:val="28"/>
        </w:rPr>
        <w:t>5</w:t>
      </w:r>
      <w:r w:rsidR="00CF7D2B"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="00CF7D2B" w:rsidRPr="001A796B">
        <w:rPr>
          <w:sz w:val="28"/>
          <w:szCs w:val="28"/>
        </w:rPr>
        <w:t xml:space="preserve"> годов </w:t>
      </w:r>
      <w:r w:rsidR="0015664E" w:rsidRPr="001A796B">
        <w:rPr>
          <w:sz w:val="28"/>
          <w:szCs w:val="28"/>
        </w:rPr>
        <w:t>– 0 рублей 00 копеек</w:t>
      </w:r>
      <w:r w:rsidR="00CF7D2B" w:rsidRPr="001A796B">
        <w:rPr>
          <w:sz w:val="28"/>
          <w:szCs w:val="28"/>
        </w:rPr>
        <w:t>.</w:t>
      </w:r>
    </w:p>
    <w:p w14:paraId="68810E97" w14:textId="619AB15F" w:rsidR="00053405" w:rsidRPr="001A796B" w:rsidRDefault="00E932F0" w:rsidP="00CA1203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4.</w:t>
      </w:r>
      <w:r w:rsidR="0086795C" w:rsidRPr="001A796B">
        <w:rPr>
          <w:sz w:val="28"/>
          <w:szCs w:val="28"/>
        </w:rPr>
        <w:t xml:space="preserve"> </w:t>
      </w:r>
      <w:r w:rsidR="00053405" w:rsidRPr="001A796B">
        <w:rPr>
          <w:sz w:val="28"/>
          <w:szCs w:val="28"/>
        </w:rPr>
        <w:t>Установить,</w:t>
      </w:r>
      <w:r w:rsidRPr="001A796B">
        <w:rPr>
          <w:sz w:val="28"/>
          <w:szCs w:val="28"/>
        </w:rPr>
        <w:t xml:space="preserve"> </w:t>
      </w:r>
      <w:r w:rsidR="00053405" w:rsidRPr="001A796B">
        <w:rPr>
          <w:sz w:val="28"/>
          <w:szCs w:val="28"/>
        </w:rPr>
        <w:t>что в 202</w:t>
      </w:r>
      <w:r w:rsidR="00B7409D" w:rsidRPr="001A796B">
        <w:rPr>
          <w:sz w:val="28"/>
          <w:szCs w:val="28"/>
        </w:rPr>
        <w:t>4</w:t>
      </w:r>
      <w:r w:rsidR="00053405" w:rsidRPr="001A796B">
        <w:rPr>
          <w:sz w:val="28"/>
          <w:szCs w:val="28"/>
        </w:rPr>
        <w:t xml:space="preserve"> году и плановом </w:t>
      </w:r>
      <w:r w:rsidRPr="001A796B">
        <w:rPr>
          <w:sz w:val="28"/>
          <w:szCs w:val="28"/>
        </w:rPr>
        <w:t>периоде</w:t>
      </w:r>
      <w:r w:rsidR="00053405" w:rsidRPr="001A796B">
        <w:rPr>
          <w:sz w:val="28"/>
          <w:szCs w:val="28"/>
        </w:rPr>
        <w:t xml:space="preserve"> 202</w:t>
      </w:r>
      <w:r w:rsidR="00B7409D" w:rsidRPr="001A796B">
        <w:rPr>
          <w:sz w:val="28"/>
          <w:szCs w:val="28"/>
        </w:rPr>
        <w:t>5</w:t>
      </w:r>
      <w:r w:rsidR="00053405" w:rsidRPr="001A796B">
        <w:rPr>
          <w:sz w:val="28"/>
          <w:szCs w:val="28"/>
        </w:rPr>
        <w:t xml:space="preserve"> и</w:t>
      </w:r>
      <w:r w:rsidRPr="001A796B">
        <w:rPr>
          <w:sz w:val="28"/>
          <w:szCs w:val="28"/>
        </w:rPr>
        <w:t xml:space="preserve"> </w:t>
      </w:r>
      <w:r w:rsidR="00053405" w:rsidRPr="001A796B">
        <w:rPr>
          <w:sz w:val="28"/>
          <w:szCs w:val="28"/>
        </w:rPr>
        <w:t>202</w:t>
      </w:r>
      <w:r w:rsidR="00B7409D" w:rsidRPr="001A796B">
        <w:rPr>
          <w:sz w:val="28"/>
          <w:szCs w:val="28"/>
        </w:rPr>
        <w:t>6</w:t>
      </w:r>
      <w:r w:rsidR="00053405" w:rsidRPr="001A796B">
        <w:rPr>
          <w:sz w:val="28"/>
          <w:szCs w:val="28"/>
        </w:rPr>
        <w:t xml:space="preserve"> годов </w:t>
      </w:r>
      <w:r w:rsidRPr="001A796B">
        <w:rPr>
          <w:sz w:val="28"/>
          <w:szCs w:val="28"/>
        </w:rPr>
        <w:t xml:space="preserve">муниципальные внутренние заимствования </w:t>
      </w:r>
      <w:r w:rsidR="000473F5" w:rsidRPr="001A796B">
        <w:rPr>
          <w:sz w:val="28"/>
          <w:szCs w:val="28"/>
        </w:rPr>
        <w:t>не планируются</w:t>
      </w:r>
      <w:r w:rsidRPr="001A796B">
        <w:rPr>
          <w:sz w:val="28"/>
          <w:szCs w:val="28"/>
        </w:rPr>
        <w:t>.</w:t>
      </w:r>
    </w:p>
    <w:p w14:paraId="0B3D89EF" w14:textId="1E32E97E" w:rsidR="002478CD" w:rsidRPr="001A796B" w:rsidRDefault="00BB0495" w:rsidP="00CA1203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5</w:t>
      </w:r>
      <w:r w:rsidR="002478CD" w:rsidRPr="001A796B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обязательств:</w:t>
      </w:r>
    </w:p>
    <w:p w14:paraId="503C6EC7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2024 году в сумме 31 555 218 рублей 30 копеек;</w:t>
      </w:r>
    </w:p>
    <w:p w14:paraId="3972AB6C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2025 году в сумме 29 338 046 рублей 64 копейки;</w:t>
      </w:r>
    </w:p>
    <w:p w14:paraId="36EE0A63" w14:textId="16ACDA78" w:rsidR="00F4637B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2026 году в сумме 29 604 540 рублей 86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Pr="00172E6F">
        <w:rPr>
          <w:sz w:val="28"/>
          <w:szCs w:val="28"/>
        </w:rPr>
        <w:t xml:space="preserve"> </w:t>
      </w:r>
      <w:r w:rsidR="00F4637B" w:rsidRPr="00F4637B">
        <w:rPr>
          <w:sz w:val="28"/>
          <w:szCs w:val="28"/>
        </w:rPr>
        <w:t>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>
        <w:rPr>
          <w:sz w:val="28"/>
          <w:szCs w:val="28"/>
        </w:rPr>
        <w:t>25</w:t>
      </w:r>
      <w:r w:rsidR="00F4637B" w:rsidRPr="00F4637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4637B" w:rsidRPr="00F4637B">
        <w:rPr>
          <w:sz w:val="28"/>
          <w:szCs w:val="28"/>
        </w:rPr>
        <w:t>.2024 №</w:t>
      </w:r>
      <w:r w:rsidR="00F31778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 xml:space="preserve">). </w:t>
      </w:r>
    </w:p>
    <w:p w14:paraId="489F0603" w14:textId="65113781" w:rsidR="002478CD" w:rsidRPr="001A796B" w:rsidRDefault="00255F12" w:rsidP="00F4637B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6</w:t>
      </w:r>
      <w:r w:rsidR="002478CD" w:rsidRPr="001A796B">
        <w:rPr>
          <w:sz w:val="28"/>
          <w:szCs w:val="28"/>
        </w:rPr>
        <w:t>. Утвердить общий объем бюджетных ассигнований на исполнение действующих обязательств:</w:t>
      </w:r>
    </w:p>
    <w:p w14:paraId="3970A982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2024 году в сумме 2 448 993 296 рублей 99 копеек;</w:t>
      </w:r>
    </w:p>
    <w:p w14:paraId="3223BD5D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 xml:space="preserve">- в 2025 году в сумме 2 073 202 509 рублей 00 копеек; </w:t>
      </w:r>
    </w:p>
    <w:p w14:paraId="79B0E630" w14:textId="7BF45A4F" w:rsidR="004E7EC0" w:rsidRPr="001A796B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2026 году в сумме 2 101 390 558 рублей 00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Pr="00172E6F">
        <w:rPr>
          <w:sz w:val="28"/>
          <w:szCs w:val="28"/>
        </w:rPr>
        <w:t xml:space="preserve"> </w:t>
      </w:r>
      <w:r w:rsidR="00F4637B" w:rsidRPr="00F4637B">
        <w:rPr>
          <w:sz w:val="28"/>
          <w:szCs w:val="28"/>
        </w:rPr>
        <w:t>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 w:rsidR="00E531F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531F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531FA">
        <w:rPr>
          <w:sz w:val="28"/>
          <w:szCs w:val="28"/>
        </w:rPr>
        <w:t>.</w:t>
      </w:r>
      <w:r w:rsidR="00495BC3" w:rsidRPr="00495BC3">
        <w:rPr>
          <w:sz w:val="28"/>
          <w:szCs w:val="28"/>
        </w:rPr>
        <w:t xml:space="preserve">2024 № 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>).</w:t>
      </w:r>
      <w:r w:rsidR="000640E0" w:rsidRPr="001A796B">
        <w:rPr>
          <w:sz w:val="28"/>
          <w:szCs w:val="28"/>
        </w:rPr>
        <w:t xml:space="preserve"> </w:t>
      </w:r>
    </w:p>
    <w:p w14:paraId="3736E00A" w14:textId="735EED7D" w:rsidR="002478CD" w:rsidRPr="001A796B" w:rsidRDefault="00255F12" w:rsidP="00CA1203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7</w:t>
      </w:r>
      <w:r w:rsidR="002478CD" w:rsidRPr="001A796B">
        <w:rPr>
          <w:sz w:val="28"/>
          <w:szCs w:val="28"/>
        </w:rPr>
        <w:t>. Утвердить общий объем бюджетных ассигнований на исполнение принимаемых обязательств:</w:t>
      </w:r>
    </w:p>
    <w:p w14:paraId="1BB3C11C" w14:textId="77777777" w:rsidR="00172E6F" w:rsidRPr="00172E6F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2024 году в сумме 1 005 128 593 рубля 23 копейки;</w:t>
      </w:r>
    </w:p>
    <w:p w14:paraId="5A040558" w14:textId="77777777" w:rsidR="00172E6F" w:rsidRPr="00172E6F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 xml:space="preserve">- в 2025 году в сумме 459 843 644 рубля 00 копеек; </w:t>
      </w:r>
    </w:p>
    <w:p w14:paraId="67F598F9" w14:textId="5F92CF8B" w:rsidR="00E4199E" w:rsidRPr="001A796B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2026 году в сумме 84 125 615 рублей 00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="00E531FA" w:rsidRPr="00E531FA">
        <w:rPr>
          <w:sz w:val="28"/>
          <w:szCs w:val="28"/>
        </w:rPr>
        <w:t xml:space="preserve"> </w:t>
      </w:r>
      <w:r w:rsidR="00F4637B" w:rsidRPr="00F4637B">
        <w:rPr>
          <w:sz w:val="28"/>
          <w:szCs w:val="28"/>
        </w:rPr>
        <w:t>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 w:rsidR="00E531F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531FA">
        <w:rPr>
          <w:sz w:val="28"/>
          <w:szCs w:val="28"/>
        </w:rPr>
        <w:t xml:space="preserve"> </w:t>
      </w:r>
      <w:r w:rsidR="006763D4" w:rsidRPr="006763D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763D4" w:rsidRPr="006763D4">
        <w:rPr>
          <w:sz w:val="28"/>
          <w:szCs w:val="28"/>
        </w:rPr>
        <w:t xml:space="preserve">.2024 № 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>).</w:t>
      </w:r>
    </w:p>
    <w:p w14:paraId="2101A3B4" w14:textId="2522C87F" w:rsidR="002478CD" w:rsidRPr="001A796B" w:rsidRDefault="00255F12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8</w:t>
      </w:r>
      <w:r w:rsidR="002478CD" w:rsidRPr="001A796B">
        <w:rPr>
          <w:sz w:val="28"/>
          <w:szCs w:val="28"/>
        </w:rPr>
        <w:t>. Установить размер резервного фонда Администрации города Переславля-Залесского в составе бюджета городского округа:</w:t>
      </w:r>
    </w:p>
    <w:p w14:paraId="3C0ABBAA" w14:textId="77777777" w:rsidR="006763D4" w:rsidRPr="006763D4" w:rsidRDefault="006763D4" w:rsidP="006763D4">
      <w:pPr>
        <w:ind w:firstLine="709"/>
        <w:jc w:val="both"/>
        <w:rPr>
          <w:sz w:val="28"/>
          <w:szCs w:val="28"/>
        </w:rPr>
      </w:pPr>
      <w:r w:rsidRPr="006763D4">
        <w:rPr>
          <w:sz w:val="28"/>
          <w:szCs w:val="28"/>
        </w:rPr>
        <w:t>- на 2024 год в сумме 869 401 рубль 00 копеек;</w:t>
      </w:r>
    </w:p>
    <w:p w14:paraId="02CE34AA" w14:textId="77777777" w:rsidR="006763D4" w:rsidRPr="006763D4" w:rsidRDefault="006763D4" w:rsidP="006763D4">
      <w:pPr>
        <w:ind w:firstLine="709"/>
        <w:jc w:val="both"/>
        <w:rPr>
          <w:sz w:val="28"/>
          <w:szCs w:val="28"/>
        </w:rPr>
      </w:pPr>
      <w:r w:rsidRPr="006763D4">
        <w:rPr>
          <w:sz w:val="28"/>
          <w:szCs w:val="28"/>
        </w:rPr>
        <w:t>- на 2025 год в сумме 500 000 рублей 00 копеек;</w:t>
      </w:r>
    </w:p>
    <w:p w14:paraId="561F44DF" w14:textId="54E03D62" w:rsidR="002478CD" w:rsidRPr="001A796B" w:rsidRDefault="006763D4" w:rsidP="006763D4">
      <w:pPr>
        <w:ind w:firstLine="709"/>
        <w:jc w:val="both"/>
        <w:rPr>
          <w:sz w:val="28"/>
          <w:szCs w:val="28"/>
        </w:rPr>
      </w:pPr>
      <w:r w:rsidRPr="006763D4">
        <w:rPr>
          <w:sz w:val="28"/>
          <w:szCs w:val="28"/>
        </w:rPr>
        <w:t>- на 2026 год в сумме 500 000 рублей 00 копеек</w:t>
      </w:r>
      <w:proofErr w:type="gramStart"/>
      <w:r w:rsidRPr="006763D4">
        <w:rPr>
          <w:sz w:val="28"/>
          <w:szCs w:val="28"/>
        </w:rPr>
        <w:t>.</w:t>
      </w:r>
      <w:proofErr w:type="gramEnd"/>
      <w:r w:rsidR="00F64BA2" w:rsidRPr="00F64BA2">
        <w:rPr>
          <w:sz w:val="28"/>
          <w:szCs w:val="28"/>
        </w:rPr>
        <w:t xml:space="preserve"> </w:t>
      </w:r>
      <w:r w:rsidR="00F4637B" w:rsidRPr="00F4637B">
        <w:rPr>
          <w:sz w:val="28"/>
          <w:szCs w:val="28"/>
        </w:rPr>
        <w:t>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 w:rsidRPr="006763D4">
        <w:rPr>
          <w:sz w:val="28"/>
          <w:szCs w:val="28"/>
        </w:rPr>
        <w:t>25.04.2024 № 24</w:t>
      </w:r>
      <w:r w:rsidR="00F4637B" w:rsidRPr="00F4637B">
        <w:rPr>
          <w:sz w:val="28"/>
          <w:szCs w:val="28"/>
        </w:rPr>
        <w:t>).</w:t>
      </w:r>
    </w:p>
    <w:p w14:paraId="08A1FB54" w14:textId="77777777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Порядок расходования средств резервного фонда утверждается постановлением Администрации города Переславля-Залесского.</w:t>
      </w:r>
    </w:p>
    <w:p w14:paraId="49337099" w14:textId="3C249006" w:rsidR="002478CD" w:rsidRPr="001A796B" w:rsidRDefault="00255F12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9</w:t>
      </w:r>
      <w:r w:rsidR="002478CD" w:rsidRPr="001A796B">
        <w:rPr>
          <w:sz w:val="28"/>
          <w:szCs w:val="28"/>
        </w:rPr>
        <w:t>. Утвердить объем бюджетных ассигнований дорожного фонда городского округа город Переславль-Залесский Ярославской области:</w:t>
      </w:r>
    </w:p>
    <w:p w14:paraId="747A5731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2024 году в сумме 388 387 327 рублей 88 копеек;</w:t>
      </w:r>
    </w:p>
    <w:p w14:paraId="146FE704" w14:textId="77777777" w:rsidR="00172E6F" w:rsidRPr="00172E6F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 xml:space="preserve">- в 2025 году в сумме 566 916 763 рубля 00 копеек; </w:t>
      </w:r>
    </w:p>
    <w:p w14:paraId="00C027D1" w14:textId="02DA9A1A" w:rsidR="000640E0" w:rsidRPr="001A796B" w:rsidRDefault="00172E6F" w:rsidP="00172E6F">
      <w:pPr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2026 году в сумме 143 261 773 рубля 00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Pr="00172E6F">
        <w:rPr>
          <w:sz w:val="28"/>
          <w:szCs w:val="28"/>
        </w:rPr>
        <w:t xml:space="preserve"> </w:t>
      </w:r>
      <w:bookmarkStart w:id="0" w:name="_GoBack"/>
      <w:bookmarkEnd w:id="0"/>
      <w:r w:rsidR="00F4637B" w:rsidRPr="00F4637B">
        <w:rPr>
          <w:sz w:val="28"/>
          <w:szCs w:val="28"/>
        </w:rPr>
        <w:t xml:space="preserve">(в редакции от </w:t>
      </w:r>
      <w:r w:rsidR="00E531F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531F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531FA">
        <w:rPr>
          <w:sz w:val="28"/>
          <w:szCs w:val="28"/>
        </w:rPr>
        <w:t>.</w:t>
      </w:r>
      <w:r w:rsidR="006763D4" w:rsidRPr="006763D4">
        <w:rPr>
          <w:sz w:val="28"/>
          <w:szCs w:val="28"/>
        </w:rPr>
        <w:t xml:space="preserve">2024 № 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>).</w:t>
      </w:r>
    </w:p>
    <w:p w14:paraId="216A0EBD" w14:textId="3B92888D" w:rsidR="002478CD" w:rsidRPr="001A796B" w:rsidRDefault="000473F5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0</w:t>
      </w:r>
      <w:r w:rsidR="002478CD" w:rsidRPr="001A796B">
        <w:rPr>
          <w:sz w:val="28"/>
          <w:szCs w:val="28"/>
        </w:rPr>
        <w:t>.</w:t>
      </w:r>
      <w:r w:rsidR="0037512B" w:rsidRPr="001A796B">
        <w:rPr>
          <w:sz w:val="28"/>
          <w:szCs w:val="28"/>
        </w:rPr>
        <w:t xml:space="preserve"> </w:t>
      </w:r>
      <w:r w:rsidR="002478CD" w:rsidRPr="001A796B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Федерации: </w:t>
      </w:r>
    </w:p>
    <w:p w14:paraId="4EAA6A2D" w14:textId="77777777" w:rsidR="00172E6F" w:rsidRPr="00172E6F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2024 году - в сумме 2 207 476 800 рублей 00 копеек;</w:t>
      </w:r>
    </w:p>
    <w:p w14:paraId="7AB82D5D" w14:textId="77777777" w:rsidR="00172E6F" w:rsidRPr="00172E6F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2025 году - в сумме 1 669 746 743 рубля 00 копеек;</w:t>
      </w:r>
    </w:p>
    <w:p w14:paraId="08BB0823" w14:textId="396C17D2" w:rsidR="000640E0" w:rsidRPr="001A796B" w:rsidRDefault="00172E6F" w:rsidP="00172E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E6F">
        <w:rPr>
          <w:sz w:val="28"/>
          <w:szCs w:val="28"/>
        </w:rPr>
        <w:t>- в 2026 году - в сумме 1 296 311 803 рубля 00 копеек</w:t>
      </w:r>
      <w:proofErr w:type="gramStart"/>
      <w:r w:rsidRPr="00172E6F">
        <w:rPr>
          <w:sz w:val="28"/>
          <w:szCs w:val="28"/>
        </w:rPr>
        <w:t>.</w:t>
      </w:r>
      <w:proofErr w:type="gramEnd"/>
      <w:r w:rsidR="00F31778" w:rsidRPr="00F31778">
        <w:rPr>
          <w:sz w:val="28"/>
          <w:szCs w:val="28"/>
        </w:rPr>
        <w:t xml:space="preserve"> </w:t>
      </w:r>
      <w:r w:rsidR="00F4637B" w:rsidRPr="00F4637B">
        <w:rPr>
          <w:sz w:val="28"/>
          <w:szCs w:val="28"/>
        </w:rPr>
        <w:t>(</w:t>
      </w:r>
      <w:proofErr w:type="gramStart"/>
      <w:r w:rsidR="00F4637B" w:rsidRPr="00F4637B">
        <w:rPr>
          <w:sz w:val="28"/>
          <w:szCs w:val="28"/>
        </w:rPr>
        <w:t>в</w:t>
      </w:r>
      <w:proofErr w:type="gramEnd"/>
      <w:r w:rsidR="00F4637B" w:rsidRPr="00F4637B">
        <w:rPr>
          <w:sz w:val="28"/>
          <w:szCs w:val="28"/>
        </w:rPr>
        <w:t xml:space="preserve"> редакции от </w:t>
      </w:r>
      <w:r w:rsidR="00E531F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763D4" w:rsidRPr="006763D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763D4" w:rsidRPr="006763D4">
        <w:rPr>
          <w:sz w:val="28"/>
          <w:szCs w:val="28"/>
        </w:rPr>
        <w:t xml:space="preserve">.2024 № </w:t>
      </w:r>
      <w:r>
        <w:rPr>
          <w:sz w:val="28"/>
          <w:szCs w:val="28"/>
        </w:rPr>
        <w:t>54</w:t>
      </w:r>
      <w:r w:rsidR="00F4637B" w:rsidRPr="00F4637B">
        <w:rPr>
          <w:sz w:val="28"/>
          <w:szCs w:val="28"/>
        </w:rPr>
        <w:t>).</w:t>
      </w:r>
    </w:p>
    <w:p w14:paraId="68A38DE5" w14:textId="220B186A" w:rsidR="002478CD" w:rsidRPr="001A796B" w:rsidRDefault="002478CD" w:rsidP="000360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 xml:space="preserve">. Утвердить перечень главных распорядителей средств бюджета городского округа на </w:t>
      </w:r>
      <w:r w:rsidRPr="001A796B">
        <w:rPr>
          <w:snapToGrid w:val="0"/>
          <w:color w:val="000000"/>
          <w:sz w:val="28"/>
          <w:szCs w:val="28"/>
        </w:rPr>
        <w:t>202</w:t>
      </w:r>
      <w:r w:rsidR="00B7409D" w:rsidRPr="001A796B">
        <w:rPr>
          <w:snapToGrid w:val="0"/>
          <w:color w:val="000000"/>
          <w:sz w:val="28"/>
          <w:szCs w:val="28"/>
        </w:rPr>
        <w:t>4</w:t>
      </w:r>
      <w:r w:rsidRPr="001A796B">
        <w:rPr>
          <w:snapToGrid w:val="0"/>
          <w:color w:val="000000"/>
          <w:sz w:val="28"/>
          <w:szCs w:val="28"/>
        </w:rPr>
        <w:t xml:space="preserve"> год и </w:t>
      </w:r>
      <w:r w:rsidR="00AC459E" w:rsidRPr="001A796B">
        <w:rPr>
          <w:snapToGrid w:val="0"/>
          <w:color w:val="000000"/>
          <w:sz w:val="28"/>
          <w:szCs w:val="28"/>
        </w:rPr>
        <w:t xml:space="preserve">на </w:t>
      </w:r>
      <w:r w:rsidRPr="001A796B">
        <w:rPr>
          <w:snapToGrid w:val="0"/>
          <w:color w:val="000000"/>
          <w:sz w:val="28"/>
          <w:szCs w:val="28"/>
        </w:rPr>
        <w:t>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Pr="001A796B">
        <w:rPr>
          <w:snapToGrid w:val="0"/>
          <w:color w:val="000000"/>
          <w:sz w:val="28"/>
          <w:szCs w:val="28"/>
        </w:rPr>
        <w:t xml:space="preserve"> </w:t>
      </w:r>
      <w:r w:rsidRPr="001A796B">
        <w:rPr>
          <w:sz w:val="28"/>
          <w:szCs w:val="28"/>
        </w:rPr>
        <w:t xml:space="preserve">годов согласно приложению </w:t>
      </w:r>
      <w:r w:rsidR="00557166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 xml:space="preserve"> к настоящему решению.</w:t>
      </w:r>
    </w:p>
    <w:p w14:paraId="658777E2" w14:textId="421E1B7B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2</w:t>
      </w:r>
      <w:r w:rsidRPr="001A796B">
        <w:rPr>
          <w:sz w:val="28"/>
          <w:szCs w:val="28"/>
        </w:rPr>
        <w:t>. Утвердить прогнозируемые доходы бюджета городского округа на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в соответствии с классификацией доходов бюджетов Российской Федерации согласно приложению </w:t>
      </w:r>
      <w:r w:rsidR="00557166" w:rsidRPr="001A796B">
        <w:rPr>
          <w:sz w:val="28"/>
          <w:szCs w:val="28"/>
        </w:rPr>
        <w:t>2</w:t>
      </w:r>
      <w:r w:rsidRPr="001A796B">
        <w:rPr>
          <w:sz w:val="28"/>
          <w:szCs w:val="28"/>
        </w:rPr>
        <w:t xml:space="preserve"> к настоящему решению.</w:t>
      </w:r>
    </w:p>
    <w:p w14:paraId="190F164F" w14:textId="61B1DAB1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3</w:t>
      </w:r>
      <w:r w:rsidRPr="001A796B">
        <w:rPr>
          <w:sz w:val="28"/>
          <w:szCs w:val="28"/>
        </w:rPr>
        <w:t>. Утвердить прогнозируемые доходы бюджета городского округа на плановый период 202</w:t>
      </w:r>
      <w:r w:rsidR="00B7409D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годов в соответствии с классификацией доходов бюджетов Российской Федерации согласно приложению </w:t>
      </w:r>
      <w:r w:rsidR="00557166" w:rsidRPr="001A796B">
        <w:rPr>
          <w:sz w:val="28"/>
          <w:szCs w:val="28"/>
        </w:rPr>
        <w:t>3</w:t>
      </w:r>
      <w:r w:rsidRPr="001A796B">
        <w:rPr>
          <w:sz w:val="28"/>
          <w:szCs w:val="28"/>
        </w:rPr>
        <w:t xml:space="preserve"> к настоящему решению. </w:t>
      </w:r>
    </w:p>
    <w:p w14:paraId="72D79C2E" w14:textId="62D508AB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. В соответствии с пунктом 2 статьи 184.1 Бюджетного кодекса Российской Федерации утвердить нормативы распределения доходов между бюджетами бюджетной системы Российской Федерации на </w:t>
      </w:r>
      <w:r w:rsidRPr="001A796B">
        <w:rPr>
          <w:snapToGrid w:val="0"/>
          <w:color w:val="000000"/>
          <w:sz w:val="28"/>
          <w:szCs w:val="28"/>
        </w:rPr>
        <w:t>202</w:t>
      </w:r>
      <w:r w:rsidR="00B7409D" w:rsidRPr="001A796B">
        <w:rPr>
          <w:snapToGrid w:val="0"/>
          <w:color w:val="000000"/>
          <w:sz w:val="28"/>
          <w:szCs w:val="28"/>
        </w:rPr>
        <w:t>4</w:t>
      </w:r>
      <w:r w:rsidRPr="001A796B">
        <w:rPr>
          <w:snapToGrid w:val="0"/>
          <w:color w:val="000000"/>
          <w:sz w:val="28"/>
          <w:szCs w:val="28"/>
        </w:rPr>
        <w:t xml:space="preserve"> год и</w:t>
      </w:r>
      <w:r w:rsidR="00EB7D54" w:rsidRPr="001A796B">
        <w:rPr>
          <w:snapToGrid w:val="0"/>
          <w:color w:val="000000"/>
          <w:sz w:val="28"/>
          <w:szCs w:val="28"/>
        </w:rPr>
        <w:t xml:space="preserve"> на</w:t>
      </w:r>
      <w:r w:rsidRPr="001A796B">
        <w:rPr>
          <w:snapToGrid w:val="0"/>
          <w:color w:val="000000"/>
          <w:sz w:val="28"/>
          <w:szCs w:val="28"/>
        </w:rPr>
        <w:t xml:space="preserve"> 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Pr="001A796B">
        <w:rPr>
          <w:snapToGrid w:val="0"/>
          <w:color w:val="000000"/>
          <w:sz w:val="28"/>
          <w:szCs w:val="28"/>
        </w:rPr>
        <w:t xml:space="preserve"> </w:t>
      </w:r>
      <w:r w:rsidRPr="001A796B">
        <w:rPr>
          <w:sz w:val="28"/>
          <w:szCs w:val="28"/>
        </w:rPr>
        <w:t xml:space="preserve">годов согласно приложению </w:t>
      </w:r>
      <w:r w:rsidR="00557166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к настоящему решению.</w:t>
      </w:r>
    </w:p>
    <w:p w14:paraId="548F757D" w14:textId="0694C8CF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. Утвердить расходы бюджета городского округа по целевым статьям (муниципальным программам и непрограммным направлениям деятельности) и группам </w:t>
      </w:r>
      <w:proofErr w:type="gramStart"/>
      <w:r w:rsidRPr="001A796B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1A796B">
        <w:rPr>
          <w:sz w:val="28"/>
          <w:szCs w:val="28"/>
        </w:rPr>
        <w:t xml:space="preserve"> на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согласно приложению </w:t>
      </w:r>
      <w:r w:rsidR="00557166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к настоящему решению.</w:t>
      </w:r>
    </w:p>
    <w:p w14:paraId="1E9B2217" w14:textId="1409D669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. Утвердить расходы бюджета городского округа по целевым статьям (муниципальным программам и непрограммным направлениям деятельности) и группам </w:t>
      </w:r>
      <w:proofErr w:type="gramStart"/>
      <w:r w:rsidRPr="001A796B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1A796B">
        <w:rPr>
          <w:sz w:val="28"/>
          <w:szCs w:val="28"/>
        </w:rPr>
        <w:t xml:space="preserve"> на плановый период 202</w:t>
      </w:r>
      <w:r w:rsidR="00B7409D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годов согласно приложению </w:t>
      </w:r>
      <w:r w:rsidR="00557166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к настоящему решению.</w:t>
      </w:r>
    </w:p>
    <w:p w14:paraId="4077927D" w14:textId="57FD03A9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7</w:t>
      </w:r>
      <w:r w:rsidRPr="001A796B">
        <w:rPr>
          <w:sz w:val="28"/>
          <w:szCs w:val="28"/>
        </w:rPr>
        <w:t xml:space="preserve">. Утвердить ведомственную структуру расходов бюджета городского округа </w:t>
      </w:r>
      <w:r w:rsidR="003B090D" w:rsidRPr="001A796B">
        <w:rPr>
          <w:sz w:val="28"/>
          <w:szCs w:val="28"/>
        </w:rPr>
        <w:t xml:space="preserve">по главным распорядителям бюджетных средств </w:t>
      </w:r>
      <w:r w:rsidRPr="001A796B">
        <w:rPr>
          <w:sz w:val="28"/>
          <w:szCs w:val="28"/>
        </w:rPr>
        <w:t>на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согласно приложению </w:t>
      </w:r>
      <w:r w:rsidR="00557166" w:rsidRPr="001A796B">
        <w:rPr>
          <w:sz w:val="28"/>
          <w:szCs w:val="28"/>
        </w:rPr>
        <w:t>7</w:t>
      </w:r>
      <w:r w:rsidRPr="001A796B">
        <w:rPr>
          <w:sz w:val="28"/>
          <w:szCs w:val="28"/>
        </w:rPr>
        <w:t xml:space="preserve"> к настоящему решению.</w:t>
      </w:r>
    </w:p>
    <w:p w14:paraId="463B9FD9" w14:textId="41400ED6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8</w:t>
      </w:r>
      <w:r w:rsidRPr="001A796B">
        <w:rPr>
          <w:sz w:val="28"/>
          <w:szCs w:val="28"/>
        </w:rPr>
        <w:t xml:space="preserve">. Утвердить ведомственную структуру расходов бюджета городского округа </w:t>
      </w:r>
      <w:r w:rsidR="00AF172F" w:rsidRPr="001A796B">
        <w:rPr>
          <w:sz w:val="28"/>
          <w:szCs w:val="28"/>
        </w:rPr>
        <w:t xml:space="preserve">по главным распорядителям бюджетных средств </w:t>
      </w:r>
      <w:r w:rsidRPr="001A796B">
        <w:rPr>
          <w:sz w:val="28"/>
          <w:szCs w:val="28"/>
        </w:rPr>
        <w:t>на плановый период 202</w:t>
      </w:r>
      <w:r w:rsidR="00B7409D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годов согласно приложению </w:t>
      </w:r>
      <w:r w:rsidR="00557166" w:rsidRPr="001A796B">
        <w:rPr>
          <w:sz w:val="28"/>
          <w:szCs w:val="28"/>
        </w:rPr>
        <w:t>8</w:t>
      </w:r>
      <w:r w:rsidRPr="001A796B">
        <w:rPr>
          <w:sz w:val="28"/>
          <w:szCs w:val="28"/>
        </w:rPr>
        <w:t xml:space="preserve"> к настоящему решению.</w:t>
      </w:r>
    </w:p>
    <w:p w14:paraId="78702AE2" w14:textId="13C60BEA" w:rsidR="002478CD" w:rsidRPr="001A796B" w:rsidRDefault="00255F12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1</w:t>
      </w:r>
      <w:r w:rsidR="00064097" w:rsidRPr="001A796B">
        <w:rPr>
          <w:sz w:val="28"/>
          <w:szCs w:val="28"/>
        </w:rPr>
        <w:t>9</w:t>
      </w:r>
      <w:r w:rsidR="002478CD" w:rsidRPr="001A796B">
        <w:rPr>
          <w:sz w:val="28"/>
          <w:szCs w:val="28"/>
        </w:rPr>
        <w:t xml:space="preserve">. Утвердить источники финансирования дефицита бюджета городского округа на </w:t>
      </w:r>
      <w:r w:rsidR="002478CD" w:rsidRPr="001A796B">
        <w:rPr>
          <w:snapToGrid w:val="0"/>
          <w:color w:val="000000"/>
          <w:sz w:val="28"/>
          <w:szCs w:val="28"/>
        </w:rPr>
        <w:t>202</w:t>
      </w:r>
      <w:r w:rsidR="00B7409D" w:rsidRPr="001A796B">
        <w:rPr>
          <w:snapToGrid w:val="0"/>
          <w:color w:val="000000"/>
          <w:sz w:val="28"/>
          <w:szCs w:val="28"/>
        </w:rPr>
        <w:t>4</w:t>
      </w:r>
      <w:r w:rsidR="002478CD" w:rsidRPr="001A796B">
        <w:rPr>
          <w:snapToGrid w:val="0"/>
          <w:color w:val="000000"/>
          <w:sz w:val="28"/>
          <w:szCs w:val="28"/>
        </w:rPr>
        <w:t xml:space="preserve"> год и </w:t>
      </w:r>
      <w:r w:rsidR="00EB7D54" w:rsidRPr="001A796B">
        <w:rPr>
          <w:snapToGrid w:val="0"/>
          <w:color w:val="000000"/>
          <w:sz w:val="28"/>
          <w:szCs w:val="28"/>
        </w:rPr>
        <w:t xml:space="preserve">на </w:t>
      </w:r>
      <w:r w:rsidR="002478CD" w:rsidRPr="001A796B">
        <w:rPr>
          <w:snapToGrid w:val="0"/>
          <w:color w:val="000000"/>
          <w:sz w:val="28"/>
          <w:szCs w:val="28"/>
        </w:rPr>
        <w:t>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="002478CD"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="002478CD" w:rsidRPr="001A796B">
        <w:rPr>
          <w:snapToGrid w:val="0"/>
          <w:color w:val="000000"/>
          <w:sz w:val="28"/>
          <w:szCs w:val="28"/>
        </w:rPr>
        <w:t xml:space="preserve"> </w:t>
      </w:r>
      <w:r w:rsidR="002478CD" w:rsidRPr="001A796B">
        <w:rPr>
          <w:sz w:val="28"/>
          <w:szCs w:val="28"/>
        </w:rPr>
        <w:t xml:space="preserve">годов согласно приложению </w:t>
      </w:r>
      <w:r w:rsidR="00557166" w:rsidRPr="001A796B">
        <w:rPr>
          <w:sz w:val="28"/>
          <w:szCs w:val="28"/>
        </w:rPr>
        <w:t>9</w:t>
      </w:r>
      <w:r w:rsidR="002478CD" w:rsidRPr="001A796B">
        <w:rPr>
          <w:sz w:val="28"/>
          <w:szCs w:val="28"/>
        </w:rPr>
        <w:t xml:space="preserve"> к настоящему решению. </w:t>
      </w:r>
    </w:p>
    <w:p w14:paraId="25E3D98D" w14:textId="26C8A723" w:rsidR="002478CD" w:rsidRPr="001A796B" w:rsidRDefault="00064097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20</w:t>
      </w:r>
      <w:r w:rsidR="00805381" w:rsidRPr="001A796B">
        <w:rPr>
          <w:sz w:val="28"/>
          <w:szCs w:val="28"/>
        </w:rPr>
        <w:t>.</w:t>
      </w:r>
      <w:r w:rsidR="002478CD" w:rsidRPr="001A796B">
        <w:rPr>
          <w:sz w:val="28"/>
          <w:szCs w:val="28"/>
        </w:rPr>
        <w:t xml:space="preserve"> </w:t>
      </w:r>
      <w:proofErr w:type="gramStart"/>
      <w:r w:rsidR="002478CD" w:rsidRPr="001A796B">
        <w:rPr>
          <w:sz w:val="28"/>
          <w:szCs w:val="28"/>
        </w:rPr>
        <w:t xml:space="preserve">Установить, что остатки средств на счетах </w:t>
      </w:r>
      <w:r w:rsidR="00606D82" w:rsidRPr="001A796B">
        <w:rPr>
          <w:sz w:val="28"/>
          <w:szCs w:val="28"/>
        </w:rPr>
        <w:t xml:space="preserve">Управления </w:t>
      </w:r>
      <w:r w:rsidR="002478CD" w:rsidRPr="001A796B">
        <w:rPr>
          <w:sz w:val="28"/>
          <w:szCs w:val="28"/>
        </w:rPr>
        <w:t>финансов Администрации г</w:t>
      </w:r>
      <w:r w:rsidR="00606D82" w:rsidRPr="001A796B">
        <w:rPr>
          <w:sz w:val="28"/>
          <w:szCs w:val="28"/>
        </w:rPr>
        <w:t>орода</w:t>
      </w:r>
      <w:r w:rsidR="002478CD" w:rsidRPr="001A796B">
        <w:rPr>
          <w:sz w:val="28"/>
          <w:szCs w:val="28"/>
        </w:rPr>
        <w:t xml:space="preserve"> Переславля-Залесского, открытых в </w:t>
      </w:r>
      <w:r w:rsidR="00B40C00" w:rsidRPr="001A796B">
        <w:rPr>
          <w:sz w:val="28"/>
          <w:szCs w:val="28"/>
        </w:rPr>
        <w:t>Управлении федерального казначейства по Ярославской области</w:t>
      </w:r>
      <w:r w:rsidR="002478CD" w:rsidRPr="001A796B">
        <w:rPr>
          <w:sz w:val="28"/>
          <w:szCs w:val="28"/>
        </w:rPr>
        <w:t xml:space="preserve"> в соответствии с законодательством Российской Федерации, на которых отражаются операции со средствами бюджетных и автономных учреждений городского округа город Переславль-Залесский Ярославской области и средствами, поступающими во временное распоряжение получателей бюджетных средств, бюджетных и автономных учреждений городского округа город Переславль-Залесский Ярославской области</w:t>
      </w:r>
      <w:proofErr w:type="gramEnd"/>
      <w:r w:rsidR="002478CD" w:rsidRPr="001A796B">
        <w:rPr>
          <w:sz w:val="28"/>
          <w:szCs w:val="28"/>
        </w:rPr>
        <w:t xml:space="preserve">, </w:t>
      </w:r>
      <w:proofErr w:type="gramStart"/>
      <w:r w:rsidR="002478CD" w:rsidRPr="001A796B">
        <w:rPr>
          <w:sz w:val="28"/>
          <w:szCs w:val="28"/>
        </w:rPr>
        <w:t xml:space="preserve">перечисляются </w:t>
      </w:r>
      <w:r w:rsidR="00606D82" w:rsidRPr="001A796B">
        <w:rPr>
          <w:sz w:val="28"/>
          <w:szCs w:val="28"/>
        </w:rPr>
        <w:t xml:space="preserve">Управлением </w:t>
      </w:r>
      <w:r w:rsidR="002478CD" w:rsidRPr="001A796B">
        <w:rPr>
          <w:sz w:val="28"/>
          <w:szCs w:val="28"/>
        </w:rPr>
        <w:t>финансов Администрации г</w:t>
      </w:r>
      <w:r w:rsidR="00606D82" w:rsidRPr="001A796B">
        <w:rPr>
          <w:sz w:val="28"/>
          <w:szCs w:val="28"/>
        </w:rPr>
        <w:t xml:space="preserve">орода </w:t>
      </w:r>
      <w:r w:rsidR="002478CD" w:rsidRPr="001A796B">
        <w:rPr>
          <w:sz w:val="28"/>
          <w:szCs w:val="28"/>
        </w:rPr>
        <w:t>Переславля-Залесского в 202</w:t>
      </w:r>
      <w:r w:rsidR="00B7409D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году с соответствующих счетов на лицевой счет </w:t>
      </w:r>
      <w:r w:rsidR="00C15014" w:rsidRPr="001A796B">
        <w:rPr>
          <w:sz w:val="28"/>
          <w:szCs w:val="28"/>
        </w:rPr>
        <w:t xml:space="preserve">Управления </w:t>
      </w:r>
      <w:r w:rsidR="002478CD" w:rsidRPr="001A796B">
        <w:rPr>
          <w:sz w:val="28"/>
          <w:szCs w:val="28"/>
        </w:rPr>
        <w:t xml:space="preserve">финансов Администрации </w:t>
      </w:r>
      <w:r w:rsidR="00C15014" w:rsidRPr="001A796B">
        <w:rPr>
          <w:sz w:val="28"/>
          <w:szCs w:val="28"/>
        </w:rPr>
        <w:t xml:space="preserve">города </w:t>
      </w:r>
      <w:r w:rsidR="002478CD" w:rsidRPr="001A796B">
        <w:rPr>
          <w:sz w:val="28"/>
          <w:szCs w:val="28"/>
        </w:rPr>
        <w:t xml:space="preserve">Переславля-Залесского, открытый в установленном порядке для средств бюджета городского округа, с их возвратом не позднее последнего рабочего дня текущего финансового года на указанные счета в порядке, установленном </w:t>
      </w:r>
      <w:r w:rsidR="00636C93" w:rsidRPr="001A796B">
        <w:rPr>
          <w:sz w:val="28"/>
          <w:szCs w:val="28"/>
        </w:rPr>
        <w:t xml:space="preserve">Управлением </w:t>
      </w:r>
      <w:r w:rsidR="002478CD" w:rsidRPr="001A796B">
        <w:rPr>
          <w:sz w:val="28"/>
          <w:szCs w:val="28"/>
        </w:rPr>
        <w:t>финансов Администрации г</w:t>
      </w:r>
      <w:r w:rsidR="00636C93" w:rsidRPr="001A796B">
        <w:rPr>
          <w:sz w:val="28"/>
          <w:szCs w:val="28"/>
        </w:rPr>
        <w:t xml:space="preserve">орода </w:t>
      </w:r>
      <w:r w:rsidR="002478CD" w:rsidRPr="001A796B">
        <w:rPr>
          <w:sz w:val="28"/>
          <w:szCs w:val="28"/>
        </w:rPr>
        <w:t>Переславля-Залесского, для использования их в качестве источника покрытия временных кассовых</w:t>
      </w:r>
      <w:proofErr w:type="gramEnd"/>
      <w:r w:rsidR="002478CD" w:rsidRPr="001A796B">
        <w:rPr>
          <w:sz w:val="28"/>
          <w:szCs w:val="28"/>
        </w:rPr>
        <w:t xml:space="preserve"> разрывов, возникающих при исполнении бюджета городского округа.</w:t>
      </w:r>
    </w:p>
    <w:p w14:paraId="311DACC6" w14:textId="49490711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>Установить, что безвозмездные поступления муниципальным казенным учреждениям от физических и юридических лиц (в том числе добровольные пожертвования</w:t>
      </w:r>
      <w:r w:rsidR="002C670E" w:rsidRPr="001A796B">
        <w:rPr>
          <w:sz w:val="28"/>
          <w:szCs w:val="28"/>
        </w:rPr>
        <w:t>, инициативные платежи</w:t>
      </w:r>
      <w:r w:rsidRPr="001A796B">
        <w:rPr>
          <w:sz w:val="28"/>
          <w:szCs w:val="28"/>
        </w:rPr>
        <w:t>), имеющие целевое назначение, поступившие в бюджет городского округа сверх утвержденных настоящим решением</w:t>
      </w:r>
      <w:r w:rsidR="002C670E" w:rsidRPr="001A796B">
        <w:rPr>
          <w:sz w:val="28"/>
          <w:szCs w:val="28"/>
        </w:rPr>
        <w:t xml:space="preserve"> доходов</w:t>
      </w:r>
      <w:r w:rsidRPr="001A796B">
        <w:rPr>
          <w:sz w:val="28"/>
          <w:szCs w:val="28"/>
        </w:rPr>
        <w:t>, направляются на увеличение расходов соответствующего муниципального казенного учреждения согласно их целевому назначению путем внесения изменений в сводную бюджетную роспись без внесения изменений в настоящее решение.</w:t>
      </w:r>
      <w:proofErr w:type="gramEnd"/>
    </w:p>
    <w:p w14:paraId="0FD4AED6" w14:textId="12A544F2" w:rsidR="00F31A48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В случае</w:t>
      </w:r>
      <w:proofErr w:type="gramStart"/>
      <w:r w:rsidR="002A29A0" w:rsidRPr="001A796B">
        <w:rPr>
          <w:sz w:val="28"/>
          <w:szCs w:val="28"/>
        </w:rPr>
        <w:t>,</w:t>
      </w:r>
      <w:proofErr w:type="gramEnd"/>
      <w:r w:rsidRPr="001A796B">
        <w:rPr>
          <w:sz w:val="28"/>
          <w:szCs w:val="28"/>
        </w:rPr>
        <w:t xml:space="preserve"> если цель добровольных пожертвований, поступивших в бюджет городского округа, не определена, указанные средства направляются на финансовое обеспечение расходов бюджета городского округа в соответствии с настоящим решением.</w:t>
      </w:r>
    </w:p>
    <w:p w14:paraId="008838D9" w14:textId="7E6E61BD" w:rsidR="002478CD" w:rsidRPr="001A796B" w:rsidRDefault="002478CD" w:rsidP="0003605C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2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>Установить, что в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бюджета городского округа на уплату налога на имущество организаций и земельного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</w:t>
      </w:r>
      <w:proofErr w:type="gramEnd"/>
      <w:r w:rsidRPr="001A796B">
        <w:rPr>
          <w:sz w:val="28"/>
          <w:szCs w:val="28"/>
        </w:rPr>
        <w:t xml:space="preserve"> без внесения изменений в настоящее решение не допускается.</w:t>
      </w:r>
      <w:r w:rsidR="006758EF" w:rsidRPr="001A796B">
        <w:rPr>
          <w:sz w:val="28"/>
          <w:szCs w:val="28"/>
        </w:rPr>
        <w:t xml:space="preserve"> </w:t>
      </w:r>
    </w:p>
    <w:p w14:paraId="04F98B37" w14:textId="51433B7A" w:rsidR="002478CD" w:rsidRPr="001A796B" w:rsidRDefault="002478CD" w:rsidP="00245D4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3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 xml:space="preserve">Предоставить на </w:t>
      </w:r>
      <w:r w:rsidRPr="001A796B">
        <w:rPr>
          <w:snapToGrid w:val="0"/>
          <w:color w:val="000000"/>
          <w:sz w:val="28"/>
          <w:szCs w:val="28"/>
        </w:rPr>
        <w:t>202</w:t>
      </w:r>
      <w:r w:rsidR="00B7409D" w:rsidRPr="001A796B">
        <w:rPr>
          <w:snapToGrid w:val="0"/>
          <w:color w:val="000000"/>
          <w:sz w:val="28"/>
          <w:szCs w:val="28"/>
        </w:rPr>
        <w:t>4</w:t>
      </w:r>
      <w:r w:rsidRPr="001A796B">
        <w:rPr>
          <w:snapToGrid w:val="0"/>
          <w:color w:val="000000"/>
          <w:sz w:val="28"/>
          <w:szCs w:val="28"/>
        </w:rPr>
        <w:t xml:space="preserve"> год и </w:t>
      </w:r>
      <w:r w:rsidR="0086795C" w:rsidRPr="001A796B">
        <w:rPr>
          <w:snapToGrid w:val="0"/>
          <w:color w:val="000000"/>
          <w:sz w:val="28"/>
          <w:szCs w:val="28"/>
        </w:rPr>
        <w:t xml:space="preserve">на </w:t>
      </w:r>
      <w:r w:rsidRPr="001A796B">
        <w:rPr>
          <w:snapToGrid w:val="0"/>
          <w:color w:val="000000"/>
          <w:sz w:val="28"/>
          <w:szCs w:val="28"/>
        </w:rPr>
        <w:t>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Pr="001A796B">
        <w:rPr>
          <w:snapToGrid w:val="0"/>
          <w:color w:val="000000"/>
          <w:sz w:val="28"/>
          <w:szCs w:val="28"/>
        </w:rPr>
        <w:t xml:space="preserve"> </w:t>
      </w:r>
      <w:r w:rsidRPr="001A796B">
        <w:rPr>
          <w:sz w:val="28"/>
          <w:szCs w:val="28"/>
        </w:rPr>
        <w:t>годов товариществам собственников жилья, жилищным, жилищно-строительным кооперативам, иным специализированным кооперативам либо управляющим организациям бюджетные средства на возмещение недополученных доходов в виде разницы между платой за содержание жилого помещения, установленной договором управления (или договором оказания услуг и выполнения работ по содержанию и ремонту общего имущества многоквартирного дома), и размером платы</w:t>
      </w:r>
      <w:proofErr w:type="gramEnd"/>
      <w:r w:rsidRPr="001A796B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фонда. </w:t>
      </w:r>
    </w:p>
    <w:p w14:paraId="300E3647" w14:textId="5C790852" w:rsidR="00D72A9D" w:rsidRPr="001A796B" w:rsidRDefault="00D72A9D" w:rsidP="00245D4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. </w:t>
      </w:r>
      <w:r w:rsidR="004446D9" w:rsidRPr="001A796B">
        <w:rPr>
          <w:sz w:val="28"/>
          <w:szCs w:val="28"/>
        </w:rPr>
        <w:t>Предоставить на</w:t>
      </w:r>
      <w:r w:rsidRPr="001A796B">
        <w:rPr>
          <w:sz w:val="28"/>
          <w:szCs w:val="28"/>
        </w:rPr>
        <w:t xml:space="preserve">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и </w:t>
      </w:r>
      <w:r w:rsidR="004446D9" w:rsidRPr="001A796B">
        <w:rPr>
          <w:sz w:val="28"/>
          <w:szCs w:val="28"/>
        </w:rPr>
        <w:t xml:space="preserve">на </w:t>
      </w:r>
      <w:r w:rsidRPr="001A796B">
        <w:rPr>
          <w:sz w:val="28"/>
          <w:szCs w:val="28"/>
        </w:rPr>
        <w:t>планов</w:t>
      </w:r>
      <w:r w:rsidR="004446D9" w:rsidRPr="001A796B">
        <w:rPr>
          <w:sz w:val="28"/>
          <w:szCs w:val="28"/>
        </w:rPr>
        <w:t>ый</w:t>
      </w:r>
      <w:r w:rsidRPr="001A796B">
        <w:rPr>
          <w:sz w:val="28"/>
          <w:szCs w:val="28"/>
        </w:rPr>
        <w:t xml:space="preserve"> период 202</w:t>
      </w:r>
      <w:r w:rsidR="00B7409D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и 202</w:t>
      </w:r>
      <w:r w:rsidR="00B7409D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годов </w:t>
      </w:r>
      <w:r w:rsidR="004446D9" w:rsidRPr="001A796B">
        <w:rPr>
          <w:sz w:val="28"/>
          <w:szCs w:val="28"/>
        </w:rPr>
        <w:t xml:space="preserve">бюджетные ассигнования на </w:t>
      </w:r>
      <w:r w:rsidRPr="001A796B">
        <w:rPr>
          <w:sz w:val="28"/>
          <w:szCs w:val="28"/>
        </w:rPr>
        <w:t>финансирование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городского округа город Переславль-Залесский Ярославской области.</w:t>
      </w:r>
    </w:p>
    <w:p w14:paraId="552A4705" w14:textId="7D298F77" w:rsidR="00D72A9D" w:rsidRPr="001A796B" w:rsidRDefault="00D72A9D" w:rsidP="00245D4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. </w:t>
      </w:r>
      <w:r w:rsidR="00392A14" w:rsidRPr="001A796B">
        <w:rPr>
          <w:sz w:val="28"/>
          <w:szCs w:val="28"/>
        </w:rPr>
        <w:t>Предоставить на</w:t>
      </w:r>
      <w:r w:rsidRPr="001A796B">
        <w:rPr>
          <w:sz w:val="28"/>
          <w:szCs w:val="28"/>
        </w:rPr>
        <w:t xml:space="preserve">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</w:t>
      </w:r>
      <w:r w:rsidR="00392A14" w:rsidRPr="001A796B">
        <w:rPr>
          <w:sz w:val="28"/>
          <w:szCs w:val="28"/>
        </w:rPr>
        <w:t>хозяйствующим субъектам</w:t>
      </w:r>
      <w:r w:rsidRPr="001A796B">
        <w:rPr>
          <w:sz w:val="28"/>
          <w:szCs w:val="28"/>
        </w:rPr>
        <w:t>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 Переславль-Залесский Ярославской области</w:t>
      </w:r>
      <w:r w:rsidR="00392A14" w:rsidRPr="001A796B">
        <w:rPr>
          <w:sz w:val="28"/>
          <w:szCs w:val="28"/>
        </w:rPr>
        <w:t>, субсидию на частичное возмещение недополученных доходов</w:t>
      </w:r>
      <w:r w:rsidRPr="001A796B">
        <w:rPr>
          <w:sz w:val="28"/>
          <w:szCs w:val="28"/>
        </w:rPr>
        <w:t>.</w:t>
      </w:r>
    </w:p>
    <w:p w14:paraId="745E812A" w14:textId="1055564D" w:rsidR="002478CD" w:rsidRPr="001A796B" w:rsidRDefault="002478CD" w:rsidP="00245D4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</w:t>
      </w:r>
      <w:r w:rsidR="00064097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>. Предоставить на 202</w:t>
      </w:r>
      <w:r w:rsidR="00B7409D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</w:t>
      </w:r>
      <w:r w:rsidR="00900F3D" w:rsidRPr="001A796B">
        <w:rPr>
          <w:snapToGrid w:val="0"/>
          <w:color w:val="000000"/>
          <w:sz w:val="28"/>
          <w:szCs w:val="28"/>
        </w:rPr>
        <w:t xml:space="preserve"> и </w:t>
      </w:r>
      <w:r w:rsidR="00392A14" w:rsidRPr="001A796B">
        <w:rPr>
          <w:snapToGrid w:val="0"/>
          <w:color w:val="000000"/>
          <w:sz w:val="28"/>
          <w:szCs w:val="28"/>
        </w:rPr>
        <w:t xml:space="preserve">на </w:t>
      </w:r>
      <w:r w:rsidR="00900F3D" w:rsidRPr="001A796B">
        <w:rPr>
          <w:snapToGrid w:val="0"/>
          <w:color w:val="000000"/>
          <w:sz w:val="28"/>
          <w:szCs w:val="28"/>
        </w:rPr>
        <w:t>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="00900F3D"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="00900F3D" w:rsidRPr="001A796B">
        <w:rPr>
          <w:snapToGrid w:val="0"/>
          <w:color w:val="000000"/>
          <w:sz w:val="28"/>
          <w:szCs w:val="28"/>
        </w:rPr>
        <w:t xml:space="preserve"> </w:t>
      </w:r>
      <w:r w:rsidR="00900F3D" w:rsidRPr="001A796B">
        <w:rPr>
          <w:sz w:val="28"/>
          <w:szCs w:val="28"/>
        </w:rPr>
        <w:t>годов</w:t>
      </w:r>
      <w:r w:rsidRPr="001A796B">
        <w:rPr>
          <w:sz w:val="28"/>
          <w:szCs w:val="28"/>
        </w:rPr>
        <w:t xml:space="preserve"> социально ориентированны</w:t>
      </w:r>
      <w:r w:rsidR="00392A14" w:rsidRPr="001A796B">
        <w:rPr>
          <w:sz w:val="28"/>
          <w:szCs w:val="28"/>
        </w:rPr>
        <w:t>м</w:t>
      </w:r>
      <w:r w:rsidRPr="001A796B">
        <w:rPr>
          <w:sz w:val="28"/>
          <w:szCs w:val="28"/>
        </w:rPr>
        <w:t xml:space="preserve"> некоммерчески</w:t>
      </w:r>
      <w:r w:rsidR="00392A14" w:rsidRPr="001A796B">
        <w:rPr>
          <w:sz w:val="28"/>
          <w:szCs w:val="28"/>
        </w:rPr>
        <w:t>м</w:t>
      </w:r>
      <w:r w:rsidRPr="001A796B">
        <w:rPr>
          <w:sz w:val="28"/>
          <w:szCs w:val="28"/>
        </w:rPr>
        <w:t xml:space="preserve"> организаци</w:t>
      </w:r>
      <w:r w:rsidR="00392A14" w:rsidRPr="001A796B">
        <w:rPr>
          <w:sz w:val="28"/>
          <w:szCs w:val="28"/>
        </w:rPr>
        <w:t>ям субсидию на осуществление уставной деятельности</w:t>
      </w:r>
      <w:r w:rsidRPr="001A796B">
        <w:rPr>
          <w:sz w:val="28"/>
          <w:szCs w:val="28"/>
        </w:rPr>
        <w:t xml:space="preserve"> в рамках исполнения городской целевой программы «Поддержка социально ориентированных некоммерческих организаций в городском округе город Переславль-Залесский Ярославской области».</w:t>
      </w:r>
    </w:p>
    <w:p w14:paraId="596E2FD5" w14:textId="4FA9C8A5" w:rsidR="00267752" w:rsidRPr="001A796B" w:rsidRDefault="00267752" w:rsidP="00245D4F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27. Предоставить на 2024 год и на плановый период 2025 и 2026 годов социально ориентированным некоммерческим организациям субсидию </w:t>
      </w:r>
      <w:r w:rsidR="006B5DD4" w:rsidRPr="001A796B">
        <w:rPr>
          <w:sz w:val="28"/>
          <w:szCs w:val="28"/>
        </w:rPr>
        <w:t>на внедрение муниципального социального заказа по направлению деятельности «Реализация дополнительных общеразвивающих программ для детей»</w:t>
      </w:r>
      <w:r w:rsidRPr="001A796B">
        <w:rPr>
          <w:sz w:val="28"/>
          <w:szCs w:val="28"/>
        </w:rPr>
        <w:t xml:space="preserve"> в рамках ведомственной целевой программы «Обеспечение функционирования и развития муниципальной системы образования городского округа город Переславль-Залесский Ярославской области».</w:t>
      </w:r>
    </w:p>
    <w:p w14:paraId="1BE56127" w14:textId="2F9AAAE1" w:rsidR="00267752" w:rsidRPr="001A796B" w:rsidRDefault="00267752" w:rsidP="00454ACE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28. Предоставить на 2024 год и на плановый период 2025 и 2026 годов некоммерческим организациям, осуществляющим свою деятельность на территории городского округа город Переславль-Залесский Ярославской области, субсидию (грант в форме субсидии) на реализацию общественно-значимых проектов в рамках исполнения городской целевой программы «Развитие казачества в городском округе город Переславль-Залесский Ярославской области».</w:t>
      </w:r>
    </w:p>
    <w:p w14:paraId="688E18D5" w14:textId="0114AD77" w:rsidR="002478CD" w:rsidRPr="001A796B" w:rsidRDefault="00267752" w:rsidP="00454ACE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29</w:t>
      </w:r>
      <w:r w:rsidR="002478CD" w:rsidRPr="001A796B">
        <w:rPr>
          <w:sz w:val="28"/>
          <w:szCs w:val="28"/>
        </w:rPr>
        <w:t xml:space="preserve">. Предоставить на </w:t>
      </w:r>
      <w:r w:rsidR="002478CD" w:rsidRPr="001A796B">
        <w:rPr>
          <w:snapToGrid w:val="0"/>
          <w:color w:val="000000"/>
          <w:sz w:val="28"/>
          <w:szCs w:val="28"/>
        </w:rPr>
        <w:t>202</w:t>
      </w:r>
      <w:r w:rsidR="00B7409D" w:rsidRPr="001A796B">
        <w:rPr>
          <w:snapToGrid w:val="0"/>
          <w:color w:val="000000"/>
          <w:sz w:val="28"/>
          <w:szCs w:val="28"/>
        </w:rPr>
        <w:t>4</w:t>
      </w:r>
      <w:r w:rsidR="002478CD" w:rsidRPr="001A796B">
        <w:rPr>
          <w:snapToGrid w:val="0"/>
          <w:color w:val="000000"/>
          <w:sz w:val="28"/>
          <w:szCs w:val="28"/>
        </w:rPr>
        <w:t xml:space="preserve"> год и </w:t>
      </w:r>
      <w:r w:rsidR="002D611B" w:rsidRPr="001A796B">
        <w:rPr>
          <w:snapToGrid w:val="0"/>
          <w:color w:val="000000"/>
          <w:sz w:val="28"/>
          <w:szCs w:val="28"/>
        </w:rPr>
        <w:t xml:space="preserve">на </w:t>
      </w:r>
      <w:r w:rsidR="002478CD" w:rsidRPr="001A796B">
        <w:rPr>
          <w:snapToGrid w:val="0"/>
          <w:color w:val="000000"/>
          <w:sz w:val="28"/>
          <w:szCs w:val="28"/>
        </w:rPr>
        <w:t>плановый период 202</w:t>
      </w:r>
      <w:r w:rsidR="00B7409D" w:rsidRPr="001A796B">
        <w:rPr>
          <w:snapToGrid w:val="0"/>
          <w:color w:val="000000"/>
          <w:sz w:val="28"/>
          <w:szCs w:val="28"/>
        </w:rPr>
        <w:t>5</w:t>
      </w:r>
      <w:r w:rsidR="002478CD" w:rsidRPr="001A796B">
        <w:rPr>
          <w:snapToGrid w:val="0"/>
          <w:color w:val="000000"/>
          <w:sz w:val="28"/>
          <w:szCs w:val="28"/>
        </w:rPr>
        <w:t xml:space="preserve"> и 202</w:t>
      </w:r>
      <w:r w:rsidR="00B7409D" w:rsidRPr="001A796B">
        <w:rPr>
          <w:snapToGrid w:val="0"/>
          <w:color w:val="000000"/>
          <w:sz w:val="28"/>
          <w:szCs w:val="28"/>
        </w:rPr>
        <w:t>6</w:t>
      </w:r>
      <w:r w:rsidR="002478CD" w:rsidRPr="001A796B">
        <w:rPr>
          <w:snapToGrid w:val="0"/>
          <w:color w:val="000000"/>
          <w:sz w:val="28"/>
          <w:szCs w:val="28"/>
        </w:rPr>
        <w:t xml:space="preserve"> </w:t>
      </w:r>
      <w:r w:rsidR="002478CD" w:rsidRPr="001A796B">
        <w:rPr>
          <w:sz w:val="28"/>
          <w:szCs w:val="28"/>
        </w:rPr>
        <w:t xml:space="preserve">годов некоммерческим организациям субсидию на </w:t>
      </w:r>
      <w:r w:rsidR="002D611B" w:rsidRPr="001A796B">
        <w:rPr>
          <w:sz w:val="28"/>
          <w:szCs w:val="28"/>
        </w:rPr>
        <w:t xml:space="preserve">частичное </w:t>
      </w:r>
      <w:r w:rsidR="002478CD" w:rsidRPr="001A796B">
        <w:rPr>
          <w:sz w:val="28"/>
          <w:szCs w:val="28"/>
        </w:rPr>
        <w:t>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7E558466" w14:textId="6D37EAA2" w:rsidR="002478CD" w:rsidRPr="001A796B" w:rsidRDefault="00267752" w:rsidP="00454ACE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A796B">
        <w:rPr>
          <w:rFonts w:eastAsia="Calibri"/>
          <w:sz w:val="28"/>
          <w:szCs w:val="28"/>
        </w:rPr>
        <w:t>30</w:t>
      </w:r>
      <w:r w:rsidR="002478CD" w:rsidRPr="001A796B">
        <w:rPr>
          <w:rFonts w:eastAsia="Calibri"/>
          <w:sz w:val="28"/>
          <w:szCs w:val="28"/>
        </w:rPr>
        <w:t xml:space="preserve">. </w:t>
      </w:r>
      <w:r w:rsidR="00900C2B" w:rsidRPr="001A796B">
        <w:rPr>
          <w:bCs/>
          <w:sz w:val="28"/>
          <w:szCs w:val="28"/>
        </w:rPr>
        <w:t xml:space="preserve">Предоставить на </w:t>
      </w:r>
      <w:r w:rsidR="002478CD" w:rsidRPr="001A796B">
        <w:rPr>
          <w:rFonts w:eastAsia="Calibri"/>
          <w:sz w:val="28"/>
          <w:szCs w:val="28"/>
        </w:rPr>
        <w:t>202</w:t>
      </w:r>
      <w:r w:rsidR="004B5E74" w:rsidRPr="001A796B">
        <w:rPr>
          <w:rFonts w:eastAsia="Calibri"/>
          <w:sz w:val="28"/>
          <w:szCs w:val="28"/>
        </w:rPr>
        <w:t>4</w:t>
      </w:r>
      <w:r w:rsidR="002478CD" w:rsidRPr="001A796B">
        <w:rPr>
          <w:rFonts w:eastAsia="Calibri"/>
          <w:sz w:val="28"/>
          <w:szCs w:val="28"/>
        </w:rPr>
        <w:t xml:space="preserve"> год</w:t>
      </w:r>
      <w:r w:rsidR="00900C2B" w:rsidRPr="001A796B">
        <w:rPr>
          <w:rFonts w:eastAsia="Calibri"/>
          <w:sz w:val="28"/>
          <w:szCs w:val="28"/>
        </w:rPr>
        <w:t xml:space="preserve"> хозяйствующим субъектам</w:t>
      </w:r>
      <w:r w:rsidR="002478CD" w:rsidRPr="001A796B">
        <w:rPr>
          <w:spacing w:val="2"/>
          <w:sz w:val="28"/>
          <w:szCs w:val="28"/>
        </w:rPr>
        <w:t>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  <w:r w:rsidR="00900C2B" w:rsidRPr="001A796B">
        <w:rPr>
          <w:spacing w:val="2"/>
          <w:sz w:val="28"/>
          <w:szCs w:val="28"/>
        </w:rPr>
        <w:t>, субсидию на возмещение части затрат на горюче-смазочные материалы</w:t>
      </w:r>
      <w:r w:rsidR="002478CD" w:rsidRPr="001A796B">
        <w:rPr>
          <w:spacing w:val="2"/>
          <w:sz w:val="28"/>
          <w:szCs w:val="28"/>
        </w:rPr>
        <w:t>.</w:t>
      </w:r>
    </w:p>
    <w:p w14:paraId="0FAEB3E3" w14:textId="1437D0EF" w:rsidR="002478CD" w:rsidRPr="001A796B" w:rsidRDefault="00900F3D" w:rsidP="00FB481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A796B">
        <w:rPr>
          <w:sz w:val="28"/>
          <w:szCs w:val="28"/>
          <w:lang w:eastAsia="ar-SA"/>
        </w:rPr>
        <w:t>3</w:t>
      </w:r>
      <w:r w:rsidR="00064097" w:rsidRPr="001A796B">
        <w:rPr>
          <w:sz w:val="28"/>
          <w:szCs w:val="28"/>
          <w:lang w:eastAsia="ar-SA"/>
        </w:rPr>
        <w:t>1</w:t>
      </w:r>
      <w:r w:rsidR="002478CD" w:rsidRPr="001A796B">
        <w:rPr>
          <w:sz w:val="28"/>
          <w:szCs w:val="28"/>
          <w:lang w:eastAsia="ar-SA"/>
        </w:rPr>
        <w:t xml:space="preserve">. </w:t>
      </w:r>
      <w:proofErr w:type="gramStart"/>
      <w:r w:rsidR="002478CD" w:rsidRPr="001A796B">
        <w:rPr>
          <w:sz w:val="28"/>
          <w:szCs w:val="28"/>
          <w:lang w:eastAsia="ar-SA"/>
        </w:rPr>
        <w:t>Предоставить на 202</w:t>
      </w:r>
      <w:r w:rsidR="004B5E74" w:rsidRPr="001A796B">
        <w:rPr>
          <w:sz w:val="28"/>
          <w:szCs w:val="28"/>
          <w:lang w:eastAsia="ar-SA"/>
        </w:rPr>
        <w:t>4</w:t>
      </w:r>
      <w:r w:rsidR="002478CD" w:rsidRPr="001A796B">
        <w:rPr>
          <w:sz w:val="28"/>
          <w:szCs w:val="28"/>
          <w:lang w:eastAsia="ar-SA"/>
        </w:rPr>
        <w:t xml:space="preserve"> год и</w:t>
      </w:r>
      <w:r w:rsidR="0086795C" w:rsidRPr="001A796B">
        <w:rPr>
          <w:sz w:val="28"/>
          <w:szCs w:val="28"/>
          <w:lang w:eastAsia="ar-SA"/>
        </w:rPr>
        <w:t xml:space="preserve"> на</w:t>
      </w:r>
      <w:r w:rsidR="002478CD" w:rsidRPr="001A796B">
        <w:rPr>
          <w:sz w:val="28"/>
          <w:szCs w:val="28"/>
          <w:lang w:eastAsia="ar-SA"/>
        </w:rPr>
        <w:t xml:space="preserve"> плановый период 202</w:t>
      </w:r>
      <w:r w:rsidR="004B5E74" w:rsidRPr="001A796B">
        <w:rPr>
          <w:sz w:val="28"/>
          <w:szCs w:val="28"/>
          <w:lang w:eastAsia="ar-SA"/>
        </w:rPr>
        <w:t>5</w:t>
      </w:r>
      <w:r w:rsidR="002478CD" w:rsidRPr="001A796B">
        <w:rPr>
          <w:sz w:val="28"/>
          <w:szCs w:val="28"/>
          <w:lang w:eastAsia="ar-SA"/>
        </w:rPr>
        <w:t xml:space="preserve"> и 202</w:t>
      </w:r>
      <w:r w:rsidR="004B5E74" w:rsidRPr="001A796B">
        <w:rPr>
          <w:sz w:val="28"/>
          <w:szCs w:val="28"/>
          <w:lang w:eastAsia="ar-SA"/>
        </w:rPr>
        <w:t>6</w:t>
      </w:r>
      <w:r w:rsidR="002478CD" w:rsidRPr="001A796B">
        <w:rPr>
          <w:sz w:val="28"/>
          <w:szCs w:val="28"/>
          <w:lang w:eastAsia="ar-SA"/>
        </w:rPr>
        <w:t xml:space="preserve"> годов бюджетные средства на возмещение расходов по содержанию и ремонту жилых помещений, предоставляемых в специализированном жилом доме для проживания участников и инвалидов Великой Отечественной войны и приравненных к ним, их супругов, одиноких и престарелых граждан, не имеющих своего жилья или потерявших его в результате стихийных бедствий.</w:t>
      </w:r>
      <w:proofErr w:type="gramEnd"/>
    </w:p>
    <w:p w14:paraId="0456A527" w14:textId="00E66666" w:rsidR="00F137AB" w:rsidRPr="001A796B" w:rsidRDefault="00B12D35" w:rsidP="00FB4819">
      <w:pPr>
        <w:suppressAutoHyphens/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  <w:lang w:eastAsia="ar-SA"/>
        </w:rPr>
        <w:t>32</w:t>
      </w:r>
      <w:r w:rsidR="00F137AB" w:rsidRPr="001A796B">
        <w:rPr>
          <w:sz w:val="28"/>
          <w:szCs w:val="28"/>
          <w:lang w:eastAsia="ar-SA"/>
        </w:rPr>
        <w:t>. Осуществлять в 202</w:t>
      </w:r>
      <w:r w:rsidR="004B5E74" w:rsidRPr="001A796B">
        <w:rPr>
          <w:sz w:val="28"/>
          <w:szCs w:val="28"/>
          <w:lang w:eastAsia="ar-SA"/>
        </w:rPr>
        <w:t>4</w:t>
      </w:r>
      <w:r w:rsidR="00F137AB" w:rsidRPr="001A796B">
        <w:rPr>
          <w:sz w:val="28"/>
          <w:szCs w:val="28"/>
          <w:lang w:eastAsia="ar-SA"/>
        </w:rPr>
        <w:t xml:space="preserve"> году предоставление субсидий организациям, оказывающим населению услуги в общих отделениях общественных бань городского округа город Переславль-Залесский Ярославской области,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="004E7EC0" w:rsidRPr="001A796B">
        <w:rPr>
          <w:sz w:val="28"/>
          <w:szCs w:val="28"/>
          <w:lang w:eastAsia="ar-SA"/>
        </w:rPr>
        <w:t>.</w:t>
      </w:r>
      <w:r w:rsidR="00F137AB" w:rsidRPr="001A796B">
        <w:rPr>
          <w:sz w:val="28"/>
          <w:szCs w:val="28"/>
        </w:rPr>
        <w:t xml:space="preserve"> </w:t>
      </w:r>
    </w:p>
    <w:p w14:paraId="35C1942B" w14:textId="63EBE508" w:rsidR="00CF1AC6" w:rsidRPr="001A796B" w:rsidRDefault="00CF1AC6" w:rsidP="00FB481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A796B">
        <w:rPr>
          <w:sz w:val="28"/>
          <w:szCs w:val="28"/>
          <w:lang w:eastAsia="ar-SA"/>
        </w:rPr>
        <w:t>33. Установить, что в соответствии с пунктами 2 и 7 статьи 78 и пунктами 2 и 4 статьи 78.1 Бюджетного кодекса Российской Федерации главными распорядителями бюджетных средств, а также получателями бюджетных средств, наделенными полномочиями по предоставлению субсидий (грантов в форме субсидий), в пределах объема бюджетных ассигнований, предусмотренных настоящим решением, предоставляются:</w:t>
      </w:r>
    </w:p>
    <w:p w14:paraId="5E5E1767" w14:textId="78C9B643" w:rsidR="00CF1AC6" w:rsidRPr="001A796B" w:rsidRDefault="00CF1AC6" w:rsidP="00FB4819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1A796B">
        <w:rPr>
          <w:sz w:val="28"/>
          <w:szCs w:val="28"/>
          <w:lang w:eastAsia="ar-SA"/>
        </w:rPr>
        <w:t>1) субсидии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</w:t>
      </w:r>
      <w:proofErr w:type="gramEnd"/>
      <w:r w:rsidRPr="001A796B">
        <w:rPr>
          <w:sz w:val="28"/>
          <w:szCs w:val="28"/>
          <w:lang w:eastAsia="ar-SA"/>
        </w:rPr>
        <w:t xml:space="preserve"> </w:t>
      </w:r>
      <w:proofErr w:type="gramStart"/>
      <w:r w:rsidRPr="001A796B">
        <w:rPr>
          <w:sz w:val="28"/>
          <w:szCs w:val="28"/>
          <w:lang w:eastAsia="ar-SA"/>
        </w:rPr>
        <w:t>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 в случае их участия в реализации мероприятий муниципальных программ городского округа город Переславль-Залесский, а также в рамках непрограммных направлений деятельности в соответствии с</w:t>
      </w:r>
      <w:proofErr w:type="gramEnd"/>
      <w:r w:rsidRPr="001A796B">
        <w:rPr>
          <w:sz w:val="28"/>
          <w:szCs w:val="28"/>
          <w:lang w:eastAsia="ar-SA"/>
        </w:rPr>
        <w:t xml:space="preserve"> перечнем непрограммных расходов городского бюджета, утверждаемым постановлением Администрации города Переславля-Залесского;</w:t>
      </w:r>
    </w:p>
    <w:p w14:paraId="5AB4A5D4" w14:textId="3BE170D8" w:rsidR="00CF1AC6" w:rsidRPr="001A796B" w:rsidRDefault="00CF1AC6" w:rsidP="00FB481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A796B">
        <w:rPr>
          <w:sz w:val="28"/>
          <w:szCs w:val="28"/>
          <w:lang w:eastAsia="ar-SA"/>
        </w:rPr>
        <w:t>2) субсидии иным некоммерческим организациям, не являющимся муниципальными учреждениями, в случае их участия в реализации мероприятий муниципальных программ городского округа город Переславль-Залесский, а также в рамках непрограммных направлений деятельности в соответствии с перечнем непрограммных расходов городского бюджета, утверждаемым постановлением Администрации города Переславля-Залесского;</w:t>
      </w:r>
    </w:p>
    <w:p w14:paraId="5F4AA6EE" w14:textId="3B1C13CF" w:rsidR="00CF1AC6" w:rsidRPr="001A796B" w:rsidRDefault="00CF1AC6" w:rsidP="00FB4819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1A796B">
        <w:rPr>
          <w:sz w:val="28"/>
          <w:szCs w:val="28"/>
          <w:lang w:eastAsia="ar-SA"/>
        </w:rPr>
        <w:t xml:space="preserve">3) гранты в форме субсидий юридическим лицам (за исключением государственных и муниципальных учреждений), индивидуальным предпринимателям, физическим лицам и некоммерческим организациям, не являющимся казенными учреждениями, в случае их участия в реализации </w:t>
      </w:r>
      <w:r w:rsidR="00360DB0" w:rsidRPr="001A796B">
        <w:rPr>
          <w:sz w:val="28"/>
          <w:szCs w:val="28"/>
          <w:lang w:eastAsia="ar-SA"/>
        </w:rPr>
        <w:t>мероприятий муниципальных программ городского округа город Переславль-Залесский</w:t>
      </w:r>
      <w:r w:rsidRPr="001A796B">
        <w:rPr>
          <w:sz w:val="28"/>
          <w:szCs w:val="28"/>
          <w:lang w:eastAsia="ar-SA"/>
        </w:rPr>
        <w:t>, утверждаемым</w:t>
      </w:r>
      <w:r w:rsidR="00771851" w:rsidRPr="001A796B">
        <w:rPr>
          <w:sz w:val="28"/>
          <w:szCs w:val="28"/>
          <w:lang w:eastAsia="ar-SA"/>
        </w:rPr>
        <w:t xml:space="preserve"> постановлением</w:t>
      </w:r>
      <w:r w:rsidRPr="001A796B">
        <w:rPr>
          <w:sz w:val="28"/>
          <w:szCs w:val="28"/>
          <w:lang w:eastAsia="ar-SA"/>
        </w:rPr>
        <w:t xml:space="preserve"> Администраци</w:t>
      </w:r>
      <w:r w:rsidR="00771851" w:rsidRPr="001A796B">
        <w:rPr>
          <w:sz w:val="28"/>
          <w:szCs w:val="28"/>
          <w:lang w:eastAsia="ar-SA"/>
        </w:rPr>
        <w:t>и</w:t>
      </w:r>
      <w:r w:rsidRPr="001A796B">
        <w:rPr>
          <w:sz w:val="28"/>
          <w:szCs w:val="28"/>
          <w:lang w:eastAsia="ar-SA"/>
        </w:rPr>
        <w:t xml:space="preserve"> города Переславля-Залесского, а также в рамках непрограммных направлений деятельности в соответствии с перечнем непрограммных расходов городского бюджета, утверждаемым </w:t>
      </w:r>
      <w:r w:rsidR="00771851" w:rsidRPr="001A796B">
        <w:rPr>
          <w:sz w:val="28"/>
          <w:szCs w:val="28"/>
          <w:lang w:eastAsia="ar-SA"/>
        </w:rPr>
        <w:t xml:space="preserve">постановлением </w:t>
      </w:r>
      <w:r w:rsidRPr="001A796B">
        <w:rPr>
          <w:sz w:val="28"/>
          <w:szCs w:val="28"/>
          <w:lang w:eastAsia="ar-SA"/>
        </w:rPr>
        <w:t>Администрацией</w:t>
      </w:r>
      <w:proofErr w:type="gramEnd"/>
      <w:r w:rsidRPr="001A796B">
        <w:rPr>
          <w:sz w:val="28"/>
          <w:szCs w:val="28"/>
          <w:lang w:eastAsia="ar-SA"/>
        </w:rPr>
        <w:t xml:space="preserve"> города Переславля-Залесского</w:t>
      </w:r>
      <w:r w:rsidR="00FB4819">
        <w:rPr>
          <w:sz w:val="28"/>
          <w:szCs w:val="28"/>
          <w:lang w:eastAsia="ar-SA"/>
        </w:rPr>
        <w:t>.</w:t>
      </w:r>
    </w:p>
    <w:p w14:paraId="3C37CC6E" w14:textId="16106E9E" w:rsidR="002478CD" w:rsidRPr="001A796B" w:rsidRDefault="00900F3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CF1AC6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. Предоставление субсидий, </w:t>
      </w:r>
      <w:r w:rsidR="00314F96" w:rsidRPr="001A796B">
        <w:rPr>
          <w:sz w:val="28"/>
          <w:szCs w:val="28"/>
        </w:rPr>
        <w:t xml:space="preserve">грантов, </w:t>
      </w:r>
      <w:r w:rsidR="002478CD" w:rsidRPr="001A796B">
        <w:rPr>
          <w:sz w:val="28"/>
          <w:szCs w:val="28"/>
        </w:rPr>
        <w:t>указанных в пунктах 2</w:t>
      </w:r>
      <w:r w:rsidR="00064097" w:rsidRPr="001A796B">
        <w:rPr>
          <w:sz w:val="28"/>
          <w:szCs w:val="28"/>
        </w:rPr>
        <w:t>6</w:t>
      </w:r>
      <w:r w:rsidR="00235BE2" w:rsidRPr="001A796B">
        <w:rPr>
          <w:sz w:val="28"/>
          <w:szCs w:val="28"/>
        </w:rPr>
        <w:t>-</w:t>
      </w:r>
      <w:r w:rsidR="00B12D35" w:rsidRPr="001A796B">
        <w:rPr>
          <w:sz w:val="28"/>
          <w:szCs w:val="28"/>
        </w:rPr>
        <w:t>3</w:t>
      </w:r>
      <w:r w:rsidR="00CF1AC6" w:rsidRPr="001A796B">
        <w:rPr>
          <w:sz w:val="28"/>
          <w:szCs w:val="28"/>
        </w:rPr>
        <w:t>3</w:t>
      </w:r>
      <w:r w:rsidR="00235BE2" w:rsidRPr="001A796B">
        <w:rPr>
          <w:sz w:val="28"/>
          <w:szCs w:val="28"/>
        </w:rPr>
        <w:t xml:space="preserve"> </w:t>
      </w:r>
      <w:r w:rsidR="002478CD" w:rsidRPr="001A796B">
        <w:rPr>
          <w:sz w:val="28"/>
          <w:szCs w:val="28"/>
        </w:rPr>
        <w:t>настоящего решения, осуществляется в соответствии с порядками, определенными муниципальными правовыми актами органов местного самоуправления города Переславля-Залесского.</w:t>
      </w:r>
      <w:r w:rsidR="00AB38B7" w:rsidRPr="001A796B">
        <w:rPr>
          <w:sz w:val="28"/>
          <w:szCs w:val="28"/>
        </w:rPr>
        <w:t xml:space="preserve"> </w:t>
      </w:r>
    </w:p>
    <w:p w14:paraId="79E2D96A" w14:textId="11E7D413" w:rsidR="002478CD" w:rsidRPr="001A796B" w:rsidRDefault="00900F3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805381" w:rsidRPr="001A796B">
        <w:rPr>
          <w:sz w:val="28"/>
          <w:szCs w:val="28"/>
        </w:rPr>
        <w:t>5</w:t>
      </w:r>
      <w:r w:rsidR="002478CD" w:rsidRPr="001A796B">
        <w:rPr>
          <w:sz w:val="28"/>
          <w:szCs w:val="28"/>
        </w:rPr>
        <w:t xml:space="preserve">. </w:t>
      </w:r>
      <w:proofErr w:type="gramStart"/>
      <w:r w:rsidR="002478CD" w:rsidRPr="001A796B">
        <w:rPr>
          <w:sz w:val="28"/>
          <w:szCs w:val="28"/>
        </w:rPr>
        <w:t>Установить, что в соответствии с пунктом 1 статьи 78.1 Бюджетного кодекса Российской Федерации в 202</w:t>
      </w:r>
      <w:r w:rsidR="004B5E74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году и </w:t>
      </w:r>
      <w:r w:rsidR="004406B4" w:rsidRPr="001A796B">
        <w:rPr>
          <w:sz w:val="28"/>
          <w:szCs w:val="28"/>
        </w:rPr>
        <w:t xml:space="preserve">в </w:t>
      </w:r>
      <w:r w:rsidR="002478CD" w:rsidRPr="001A796B">
        <w:rPr>
          <w:sz w:val="28"/>
          <w:szCs w:val="28"/>
        </w:rPr>
        <w:t>плановом периоде 202</w:t>
      </w:r>
      <w:r w:rsidR="004B5E74" w:rsidRPr="001A796B">
        <w:rPr>
          <w:sz w:val="28"/>
          <w:szCs w:val="28"/>
        </w:rPr>
        <w:t>5</w:t>
      </w:r>
      <w:r w:rsidR="00533302" w:rsidRPr="001A796B">
        <w:rPr>
          <w:sz w:val="28"/>
          <w:szCs w:val="28"/>
        </w:rPr>
        <w:t xml:space="preserve"> и </w:t>
      </w:r>
      <w:r w:rsidR="002478CD" w:rsidRPr="001A796B">
        <w:rPr>
          <w:sz w:val="28"/>
          <w:szCs w:val="28"/>
        </w:rPr>
        <w:t>202</w:t>
      </w:r>
      <w:r w:rsidR="004B5E74" w:rsidRPr="001A796B">
        <w:rPr>
          <w:sz w:val="28"/>
          <w:szCs w:val="28"/>
        </w:rPr>
        <w:t>6</w:t>
      </w:r>
      <w:r w:rsidR="002478CD" w:rsidRPr="001A796B">
        <w:rPr>
          <w:sz w:val="28"/>
          <w:szCs w:val="28"/>
        </w:rPr>
        <w:t xml:space="preserve"> годов главными распорядителями бюджетных средств в пределах объем</w:t>
      </w:r>
      <w:r w:rsidR="004406B4" w:rsidRPr="001A796B">
        <w:rPr>
          <w:sz w:val="28"/>
          <w:szCs w:val="28"/>
        </w:rPr>
        <w:t>ов</w:t>
      </w:r>
      <w:r w:rsidR="002478CD" w:rsidRPr="001A796B">
        <w:rPr>
          <w:sz w:val="28"/>
          <w:szCs w:val="28"/>
        </w:rPr>
        <w:t xml:space="preserve"> бюджетных ассигнований, предусмотренных настоящим решением, предоставляются субсидии муниципальным бюджетным и автономным учреждениям городского округа город Переславль-Залесский Ярославской области на финансовое обеспечение выполнения ими муниципального задания, а также на иные</w:t>
      </w:r>
      <w:proofErr w:type="gramEnd"/>
      <w:r w:rsidR="002478CD" w:rsidRPr="001A796B">
        <w:rPr>
          <w:sz w:val="28"/>
          <w:szCs w:val="28"/>
        </w:rPr>
        <w:t xml:space="preserve"> цели. </w:t>
      </w:r>
    </w:p>
    <w:p w14:paraId="0EBBA2CF" w14:textId="22DE9638" w:rsidR="002478CD" w:rsidRPr="001A796B" w:rsidRDefault="00900F3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805381" w:rsidRPr="001A796B">
        <w:rPr>
          <w:sz w:val="28"/>
          <w:szCs w:val="28"/>
        </w:rPr>
        <w:t>6</w:t>
      </w:r>
      <w:r w:rsidR="002478CD" w:rsidRPr="001A796B">
        <w:rPr>
          <w:sz w:val="28"/>
          <w:szCs w:val="28"/>
        </w:rPr>
        <w:t xml:space="preserve">. </w:t>
      </w:r>
      <w:proofErr w:type="gramStart"/>
      <w:r w:rsidR="002478CD" w:rsidRPr="001A796B">
        <w:rPr>
          <w:sz w:val="28"/>
          <w:szCs w:val="28"/>
        </w:rPr>
        <w:t>Установить, что в соответствии со статьей 78.2 Бюджетного кодекса Российской Федерации в 202</w:t>
      </w:r>
      <w:r w:rsidR="004B5E74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году и </w:t>
      </w:r>
      <w:r w:rsidR="004406B4" w:rsidRPr="001A796B">
        <w:rPr>
          <w:sz w:val="28"/>
          <w:szCs w:val="28"/>
        </w:rPr>
        <w:t>в</w:t>
      </w:r>
      <w:r w:rsidR="0086795C" w:rsidRPr="001A796B">
        <w:rPr>
          <w:sz w:val="28"/>
          <w:szCs w:val="28"/>
        </w:rPr>
        <w:t xml:space="preserve"> </w:t>
      </w:r>
      <w:r w:rsidR="002478CD" w:rsidRPr="001A796B">
        <w:rPr>
          <w:sz w:val="28"/>
          <w:szCs w:val="28"/>
        </w:rPr>
        <w:t>плановом периоде 202</w:t>
      </w:r>
      <w:r w:rsidR="004B5E74" w:rsidRPr="001A796B">
        <w:rPr>
          <w:sz w:val="28"/>
          <w:szCs w:val="28"/>
        </w:rPr>
        <w:t>5</w:t>
      </w:r>
      <w:r w:rsidR="002478CD" w:rsidRPr="001A796B">
        <w:rPr>
          <w:sz w:val="28"/>
          <w:szCs w:val="28"/>
        </w:rPr>
        <w:t xml:space="preserve"> и 202</w:t>
      </w:r>
      <w:r w:rsidR="004B5E74" w:rsidRPr="001A796B">
        <w:rPr>
          <w:sz w:val="28"/>
          <w:szCs w:val="28"/>
        </w:rPr>
        <w:t>6</w:t>
      </w:r>
      <w:r w:rsidR="002478CD" w:rsidRPr="001A796B">
        <w:rPr>
          <w:sz w:val="28"/>
          <w:szCs w:val="28"/>
        </w:rPr>
        <w:t xml:space="preserve"> годов главными распорядителями бюджетных средств в пределах объем</w:t>
      </w:r>
      <w:r w:rsidR="004406B4" w:rsidRPr="001A796B">
        <w:rPr>
          <w:sz w:val="28"/>
          <w:szCs w:val="28"/>
        </w:rPr>
        <w:t>ов</w:t>
      </w:r>
      <w:r w:rsidR="002478CD" w:rsidRPr="001A796B">
        <w:rPr>
          <w:sz w:val="28"/>
          <w:szCs w:val="28"/>
        </w:rPr>
        <w:t xml:space="preserve"> бюджетных ассигнований, предусмотренных настоящим решением, предоставляются субсидии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</w:t>
      </w:r>
      <w:proofErr w:type="gramEnd"/>
    </w:p>
    <w:p w14:paraId="4F6196DF" w14:textId="375BF5F0" w:rsidR="002478CD" w:rsidRPr="001A796B" w:rsidRDefault="00900F3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805381" w:rsidRPr="001A796B">
        <w:rPr>
          <w:sz w:val="28"/>
          <w:szCs w:val="28"/>
        </w:rPr>
        <w:t>7</w:t>
      </w:r>
      <w:r w:rsidR="002478CD" w:rsidRPr="001A796B">
        <w:rPr>
          <w:sz w:val="28"/>
          <w:szCs w:val="28"/>
        </w:rPr>
        <w:t>. Установить, что финансовое обеспечение выполнения муниципального задания муниципальными дошкольными образовательными учреждениями осуществляется с учетом платы, взимаемой с родителей (законных представителей) за присмотр и уход за детьми, размер которой устанавливается муниципальными правовыми актами органов местного самоуправления города Переславля-Залесского.</w:t>
      </w:r>
    </w:p>
    <w:p w14:paraId="6DE5C146" w14:textId="6093ABD6" w:rsidR="002478CD" w:rsidRPr="001A796B" w:rsidRDefault="00255F12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</w:t>
      </w:r>
      <w:r w:rsidR="00805381" w:rsidRPr="001A796B">
        <w:rPr>
          <w:sz w:val="28"/>
          <w:szCs w:val="28"/>
        </w:rPr>
        <w:t>8</w:t>
      </w:r>
      <w:r w:rsidR="002478CD" w:rsidRPr="001A796B">
        <w:rPr>
          <w:sz w:val="28"/>
          <w:szCs w:val="28"/>
        </w:rPr>
        <w:t>. Установить, что расходы на содержание органов местного самоуправления города Переславля-Залесского осуществляются в пределах норматив</w:t>
      </w:r>
      <w:r w:rsidR="00674485" w:rsidRPr="001A796B">
        <w:rPr>
          <w:sz w:val="28"/>
          <w:szCs w:val="28"/>
        </w:rPr>
        <w:t>ов</w:t>
      </w:r>
      <w:r w:rsidR="002478CD" w:rsidRPr="001A796B">
        <w:rPr>
          <w:sz w:val="28"/>
          <w:szCs w:val="28"/>
        </w:rPr>
        <w:t>, утвержденн</w:t>
      </w:r>
      <w:r w:rsidR="00674485" w:rsidRPr="001A796B">
        <w:rPr>
          <w:sz w:val="28"/>
          <w:szCs w:val="28"/>
        </w:rPr>
        <w:t>ых</w:t>
      </w:r>
      <w:r w:rsidR="002478CD" w:rsidRPr="001A796B">
        <w:rPr>
          <w:sz w:val="28"/>
          <w:szCs w:val="28"/>
        </w:rPr>
        <w:t xml:space="preserve"> Правительством Ярославской области.</w:t>
      </w:r>
    </w:p>
    <w:p w14:paraId="22349996" w14:textId="581F0914" w:rsidR="002478CD" w:rsidRPr="001A796B" w:rsidRDefault="00805381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39</w:t>
      </w:r>
      <w:r w:rsidR="002478CD" w:rsidRPr="001A796B">
        <w:rPr>
          <w:sz w:val="28"/>
          <w:szCs w:val="28"/>
        </w:rPr>
        <w:t>. Утвердить:</w:t>
      </w:r>
    </w:p>
    <w:p w14:paraId="56F4CC68" w14:textId="266D0862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перечень муниципальных программ городского округа город Переславль-Залесский Ярославской области на 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 согласно приложению </w:t>
      </w:r>
      <w:r w:rsidR="00557166" w:rsidRPr="001A796B">
        <w:rPr>
          <w:sz w:val="28"/>
          <w:szCs w:val="28"/>
        </w:rPr>
        <w:t>1</w:t>
      </w:r>
      <w:r w:rsidR="0037512B" w:rsidRPr="001A796B">
        <w:rPr>
          <w:sz w:val="28"/>
          <w:szCs w:val="28"/>
        </w:rPr>
        <w:t>0</w:t>
      </w:r>
      <w:r w:rsidRPr="001A796B">
        <w:rPr>
          <w:sz w:val="28"/>
          <w:szCs w:val="28"/>
        </w:rPr>
        <w:t xml:space="preserve"> к настоящему решению;</w:t>
      </w:r>
    </w:p>
    <w:p w14:paraId="0852A579" w14:textId="31354AFE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перечень муниципальных программ городского округа город Переславль-Залесский Ярославской области на плановый период 202</w:t>
      </w:r>
      <w:r w:rsidR="004B5E74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 и 202</w:t>
      </w:r>
      <w:r w:rsidR="004B5E74" w:rsidRPr="001A796B">
        <w:rPr>
          <w:sz w:val="28"/>
          <w:szCs w:val="28"/>
        </w:rPr>
        <w:t>6</w:t>
      </w:r>
      <w:r w:rsidRPr="001A796B">
        <w:rPr>
          <w:sz w:val="28"/>
          <w:szCs w:val="28"/>
        </w:rPr>
        <w:t xml:space="preserve"> годов согласно приложению </w:t>
      </w:r>
      <w:r w:rsidR="00557166" w:rsidRPr="001A796B">
        <w:rPr>
          <w:sz w:val="28"/>
          <w:szCs w:val="28"/>
        </w:rPr>
        <w:t>1</w:t>
      </w:r>
      <w:r w:rsidR="0086795C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 xml:space="preserve"> к настоящему решению.</w:t>
      </w:r>
    </w:p>
    <w:p w14:paraId="65A2D7D0" w14:textId="1EF1369B" w:rsidR="002478CD" w:rsidRPr="001A796B" w:rsidRDefault="00CF1AC6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0</w:t>
      </w:r>
      <w:r w:rsidR="002478CD" w:rsidRPr="001A796B">
        <w:rPr>
          <w:sz w:val="28"/>
          <w:szCs w:val="28"/>
        </w:rPr>
        <w:t xml:space="preserve">. </w:t>
      </w:r>
      <w:proofErr w:type="gramStart"/>
      <w:r w:rsidR="002478CD" w:rsidRPr="001A796B">
        <w:rPr>
          <w:sz w:val="28"/>
          <w:szCs w:val="28"/>
        </w:rPr>
        <w:t>Установить, что принятие бюджетных обязательств получателями бюджетных средств путем заключения муниципальных контрактов на поставку товаров, выполнение работ, оказание услуг для обеспечения муниципальных нужд, гражданско-правовых договоров на выполнение работ и оказание услуг, соглашений (договоров) о предоставлении субсидий муниципальным бюджетным и автономным учреждениям, иным некоммерческим организациям, а также юридическим лицам, индивидуальным предпринимателям, физическим лицам – производителям товаров, работ, услуг, подлежащих исполнению за счет</w:t>
      </w:r>
      <w:proofErr w:type="gramEnd"/>
      <w:r w:rsidR="002478CD" w:rsidRPr="001A796B">
        <w:rPr>
          <w:sz w:val="28"/>
          <w:szCs w:val="28"/>
        </w:rPr>
        <w:t xml:space="preserve"> средств городского бюджета, и оплата денежных обязательств (за исключением денежных обязательств по публичным нормативным обязательствам) производится в пределах </w:t>
      </w:r>
      <w:r w:rsidR="0098093A" w:rsidRPr="001A796B">
        <w:rPr>
          <w:sz w:val="28"/>
          <w:szCs w:val="28"/>
        </w:rPr>
        <w:t>утвержденных</w:t>
      </w:r>
      <w:r w:rsidR="002478CD" w:rsidRPr="001A796B">
        <w:rPr>
          <w:sz w:val="28"/>
          <w:szCs w:val="28"/>
        </w:rPr>
        <w:t xml:space="preserve"> лимитов бюджетных обязательств </w:t>
      </w:r>
      <w:r w:rsidR="0098093A" w:rsidRPr="001A796B">
        <w:rPr>
          <w:sz w:val="28"/>
          <w:szCs w:val="28"/>
        </w:rPr>
        <w:t xml:space="preserve">по кодам классификации расходов бюджета </w:t>
      </w:r>
      <w:r w:rsidR="002478CD" w:rsidRPr="001A796B">
        <w:rPr>
          <w:sz w:val="28"/>
          <w:szCs w:val="28"/>
        </w:rPr>
        <w:t>с учетом принятых и неисполненных обязательств.</w:t>
      </w:r>
    </w:p>
    <w:p w14:paraId="333E43FE" w14:textId="4AD9ACC8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 xml:space="preserve">Установить, что исполнение судебных актов по обращению взыскания на средства бюджета городского округа, предусматривающее совершение органами местного самоуправления </w:t>
      </w:r>
      <w:r w:rsidR="0013275C" w:rsidRPr="001A796B">
        <w:rPr>
          <w:sz w:val="28"/>
          <w:szCs w:val="28"/>
        </w:rPr>
        <w:t xml:space="preserve">города Переславля-Залесского </w:t>
      </w:r>
      <w:r w:rsidRPr="001A796B">
        <w:rPr>
          <w:sz w:val="28"/>
          <w:szCs w:val="28"/>
        </w:rPr>
        <w:t xml:space="preserve">действий, связанных с расходованием средств бюджета городского округа, осуществляется в </w:t>
      </w:r>
      <w:r w:rsidR="00CA0448" w:rsidRPr="001A796B">
        <w:rPr>
          <w:sz w:val="28"/>
          <w:szCs w:val="28"/>
        </w:rPr>
        <w:t xml:space="preserve">соответствии с главой 24.1 Бюджетного Кодекса Российской Федерации и в </w:t>
      </w:r>
      <w:r w:rsidRPr="001A796B">
        <w:rPr>
          <w:sz w:val="28"/>
          <w:szCs w:val="28"/>
        </w:rPr>
        <w:t xml:space="preserve">пределах бюджетных ассигнований, утвержденных главным распорядителям бюджетных средств в бюджете городского округа на </w:t>
      </w:r>
      <w:r w:rsidRPr="001A796B">
        <w:rPr>
          <w:snapToGrid w:val="0"/>
          <w:color w:val="000000"/>
          <w:sz w:val="28"/>
          <w:szCs w:val="28"/>
        </w:rPr>
        <w:t>202</w:t>
      </w:r>
      <w:r w:rsidR="004B5E74" w:rsidRPr="001A796B">
        <w:rPr>
          <w:snapToGrid w:val="0"/>
          <w:color w:val="000000"/>
          <w:sz w:val="28"/>
          <w:szCs w:val="28"/>
        </w:rPr>
        <w:t>4</w:t>
      </w:r>
      <w:r w:rsidRPr="001A796B">
        <w:rPr>
          <w:snapToGrid w:val="0"/>
          <w:color w:val="000000"/>
          <w:sz w:val="28"/>
          <w:szCs w:val="28"/>
        </w:rPr>
        <w:t xml:space="preserve"> год и </w:t>
      </w:r>
      <w:r w:rsidR="0086795C" w:rsidRPr="001A796B">
        <w:rPr>
          <w:snapToGrid w:val="0"/>
          <w:color w:val="000000"/>
          <w:sz w:val="28"/>
          <w:szCs w:val="28"/>
        </w:rPr>
        <w:t xml:space="preserve">на </w:t>
      </w:r>
      <w:r w:rsidRPr="001A796B">
        <w:rPr>
          <w:snapToGrid w:val="0"/>
          <w:color w:val="000000"/>
          <w:sz w:val="28"/>
          <w:szCs w:val="28"/>
        </w:rPr>
        <w:t>плановый период 202</w:t>
      </w:r>
      <w:r w:rsidR="004B5E74" w:rsidRPr="001A796B">
        <w:rPr>
          <w:snapToGrid w:val="0"/>
          <w:color w:val="000000"/>
          <w:sz w:val="28"/>
          <w:szCs w:val="28"/>
        </w:rPr>
        <w:t>5</w:t>
      </w:r>
      <w:proofErr w:type="gramEnd"/>
      <w:r w:rsidRPr="001A796B">
        <w:rPr>
          <w:snapToGrid w:val="0"/>
          <w:color w:val="000000"/>
          <w:sz w:val="28"/>
          <w:szCs w:val="28"/>
        </w:rPr>
        <w:t xml:space="preserve"> и 202</w:t>
      </w:r>
      <w:r w:rsidR="004B5E74" w:rsidRPr="001A796B">
        <w:rPr>
          <w:snapToGrid w:val="0"/>
          <w:color w:val="000000"/>
          <w:sz w:val="28"/>
          <w:szCs w:val="28"/>
        </w:rPr>
        <w:t>6</w:t>
      </w:r>
      <w:r w:rsidRPr="001A796B">
        <w:rPr>
          <w:snapToGrid w:val="0"/>
          <w:color w:val="000000"/>
          <w:sz w:val="28"/>
          <w:szCs w:val="28"/>
        </w:rPr>
        <w:t xml:space="preserve"> </w:t>
      </w:r>
      <w:r w:rsidRPr="001A796B">
        <w:rPr>
          <w:sz w:val="28"/>
          <w:szCs w:val="28"/>
        </w:rPr>
        <w:t>годов по соответствующим кодам классификации расходов бюджета.</w:t>
      </w:r>
    </w:p>
    <w:p w14:paraId="76C343A8" w14:textId="233F5E7B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2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>Установить, что исполнение судебных актов по обращению взыскания на средства бюджета городского округа по искам к муниципальному образованию городскому округу город Переславль-Залесский Ярославской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Переславля-Залесского или их должностных лиц, а также по иным искам о взыскании денежных средств за счет средств казны городского</w:t>
      </w:r>
      <w:proofErr w:type="gramEnd"/>
      <w:r w:rsidRPr="001A796B">
        <w:rPr>
          <w:sz w:val="28"/>
          <w:szCs w:val="28"/>
        </w:rPr>
        <w:t xml:space="preserve"> </w:t>
      </w:r>
      <w:proofErr w:type="gramStart"/>
      <w:r w:rsidRPr="001A796B">
        <w:rPr>
          <w:sz w:val="28"/>
          <w:szCs w:val="28"/>
        </w:rPr>
        <w:t xml:space="preserve">округа город Переславль-Залесский Ярославской области (за исключением судебных актов о взыскании денежных средств в порядке субсидиарной ответственности главных распорядителей бюджетных средств), судебных актов о присуждении компенсации за нарушение права на исполнение судебного акта в разумный срок за счет средств бюджета городского округа осуществляется </w:t>
      </w:r>
      <w:r w:rsidR="009A7546" w:rsidRPr="001A796B">
        <w:rPr>
          <w:sz w:val="28"/>
          <w:szCs w:val="28"/>
        </w:rPr>
        <w:t xml:space="preserve">в соответствии с главой 24.1 Бюджетного Кодекса Российской Федерации </w:t>
      </w:r>
      <w:r w:rsidRPr="001A796B">
        <w:rPr>
          <w:sz w:val="28"/>
          <w:szCs w:val="28"/>
        </w:rPr>
        <w:t>за счет бюджетных ассигнований, предусмотренных в бюджете городского</w:t>
      </w:r>
      <w:proofErr w:type="gramEnd"/>
      <w:r w:rsidRPr="001A796B">
        <w:rPr>
          <w:sz w:val="28"/>
          <w:szCs w:val="28"/>
        </w:rPr>
        <w:t xml:space="preserve"> округа по подразделу «Другие общегосударственные вопросы» раздела «Общегосударственные вопросы» классификации расходов бюджета.</w:t>
      </w:r>
    </w:p>
    <w:p w14:paraId="3C0782CF" w14:textId="3470EA0B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3</w:t>
      </w:r>
      <w:r w:rsidRPr="001A796B">
        <w:rPr>
          <w:sz w:val="28"/>
          <w:szCs w:val="28"/>
        </w:rPr>
        <w:t xml:space="preserve">. Установить, что в ходе исполнения бюджета городского округа доходы, фактически полученные при исполнении бюджета городского округа сверх </w:t>
      </w:r>
      <w:r w:rsidR="00B12D35" w:rsidRPr="001A796B">
        <w:rPr>
          <w:sz w:val="28"/>
          <w:szCs w:val="28"/>
        </w:rPr>
        <w:t xml:space="preserve">общего объема доходов </w:t>
      </w:r>
      <w:r w:rsidRPr="001A796B">
        <w:rPr>
          <w:sz w:val="28"/>
          <w:szCs w:val="28"/>
        </w:rPr>
        <w:t xml:space="preserve">утвержденных решением Переславль-Залесской городской Думы о бюджете городского округа, используются в соответствии со статьей 232 Бюджетного кодекса Российской Федерации без внесения изменений в настоящее решение. </w:t>
      </w:r>
    </w:p>
    <w:p w14:paraId="073225EE" w14:textId="34225285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. Установить, что в ходе исполнения бюджета городского округа </w:t>
      </w:r>
      <w:r w:rsidR="00062AB7" w:rsidRPr="001A796B">
        <w:rPr>
          <w:sz w:val="28"/>
          <w:szCs w:val="28"/>
        </w:rPr>
        <w:t xml:space="preserve">Управление </w:t>
      </w:r>
      <w:r w:rsidRPr="001A796B">
        <w:rPr>
          <w:sz w:val="28"/>
          <w:szCs w:val="28"/>
        </w:rPr>
        <w:t>финансов Администрации г</w:t>
      </w:r>
      <w:r w:rsidR="00B91AB0" w:rsidRPr="001A796B">
        <w:rPr>
          <w:sz w:val="28"/>
          <w:szCs w:val="28"/>
        </w:rPr>
        <w:t xml:space="preserve">орода </w:t>
      </w:r>
      <w:r w:rsidRPr="001A796B">
        <w:rPr>
          <w:sz w:val="28"/>
          <w:szCs w:val="28"/>
        </w:rPr>
        <w:t>Переславля-Залесского вправе вносить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14:paraId="29E5D010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Установить, что основаниями для внесения изменений в показатели сводной бюджетной росписи бюджета городского округа, связанными с особенностями исполнения бюджета городского округа, в пределах объема бюджетных ассигнований являются основания, предусмотренные пунктом 3 статьи 217 Бюджетного кодекса Российской Федерации.</w:t>
      </w:r>
    </w:p>
    <w:p w14:paraId="706BBCEB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положениями об установлении дополнительных оснований для внесения изменений в сводную бюджетную роспись бюджета городского округа в пределах объема бюджетных ассигнований, связанных с особенностями исполнения бюджета городского округа и (или) перераспределения бюджетных ассигнований, являются:</w:t>
      </w:r>
    </w:p>
    <w:p w14:paraId="703B6BAB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- перераспределение бюджетных ассигнований между видами </w:t>
      </w:r>
      <w:proofErr w:type="gramStart"/>
      <w:r w:rsidRPr="001A796B">
        <w:rPr>
          <w:sz w:val="28"/>
          <w:szCs w:val="28"/>
        </w:rPr>
        <w:t>источников финансирования дефицита бюджета городского округа</w:t>
      </w:r>
      <w:proofErr w:type="gramEnd"/>
      <w:r w:rsidRPr="001A796B">
        <w:rPr>
          <w:sz w:val="28"/>
          <w:szCs w:val="28"/>
        </w:rPr>
        <w:t xml:space="preserve"> в ходе исполнения городского бюджета в пределах общего объема бюджетных ассигнований по источникам финансирования дефицита городского бюджета, предусмотренных на соответствующий финансовый год;</w:t>
      </w:r>
    </w:p>
    <w:p w14:paraId="329E7955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- перераспределение бюджетных ассигнований в пределах, утвержденных главному распорядителю бюджетных средств объемов бюджетных ассигнований </w:t>
      </w:r>
      <w:proofErr w:type="gramStart"/>
      <w:r w:rsidRPr="001A796B">
        <w:rPr>
          <w:sz w:val="28"/>
          <w:szCs w:val="28"/>
        </w:rPr>
        <w:t>между</w:t>
      </w:r>
      <w:proofErr w:type="gramEnd"/>
      <w:r w:rsidRPr="001A796B">
        <w:rPr>
          <w:sz w:val="28"/>
          <w:szCs w:val="28"/>
        </w:rPr>
        <w:t>:</w:t>
      </w:r>
    </w:p>
    <w:p w14:paraId="04A16F40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разделами, подразделами, целевыми статьями, группами видов расходов в связи с изменением бюджетной классификации расходов бюджета городского округа;</w:t>
      </w:r>
    </w:p>
    <w:p w14:paraId="403594A9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дополнительными кодами аналитических показателей, применяемыми при формировании сводной бюджетной росписи бюджета городского округа;</w:t>
      </w:r>
    </w:p>
    <w:p w14:paraId="6294E9E4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разделами, подразделами, целевыми статьями, группами видов расходов и дополнительными кодами аналитических показателей в целях предоставления муниципальным бюджетным и автономным учреждениям субсидий на иные цели для оплаты исполнительных документов (исполнительный лист, судебный приказ) и исполнения решений налогового органа;</w:t>
      </w:r>
    </w:p>
    <w:p w14:paraId="05DDA926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разделами, подразделами, целевыми статьями, группами видов расходов, дополнительными кодами аналитических показателей в целях обеспечения установленного уровня софинансирования к средствам вышестоящих бюджетов;</w:t>
      </w:r>
    </w:p>
    <w:p w14:paraId="23AEB7B3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разделами, подразделами, целевыми статьями, группами видов расходов и дополнительными кодами аналитических показателей за счет экономии по использованию в текущем финансовом году бюджетных ассигнований при условии, что увеличение бюджетных ассигнований по соответствующей группе вида расходов не превышает десяти процентов;</w:t>
      </w:r>
    </w:p>
    <w:p w14:paraId="00CA1DE8" w14:textId="7B98AED3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разделами, подразделами, целевыми статьями, группами видов расходов и дополнительными кодами аналитических показателей в целях погашения просроченной кредиторской задолженности, сложившейся по состоянию на 01.01.202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года;</w:t>
      </w:r>
    </w:p>
    <w:p w14:paraId="64E9F285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целевыми статьями расходов бюджета (с непрограммных направлений деятельности на муниципальные программы) в связи с принятием муниципальных программ городского округа город Переславль-Залесский Ярославской области, реализация которых будет осуществляться, начиная с текущего финансового года;</w:t>
      </w:r>
    </w:p>
    <w:p w14:paraId="7E09BCB8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уменьшение бюджетных ассигнований, предусмотренных главным распорядителям бюджетных средств:</w:t>
      </w:r>
    </w:p>
    <w:p w14:paraId="5699D36E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по результатам ревизий (проверок);</w:t>
      </w:r>
    </w:p>
    <w:p w14:paraId="66511513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на сумму экономии, образовавшейся в результате осуществления закупок товаров, работ, услуг для обеспечения муниципальных нужд;</w:t>
      </w:r>
    </w:p>
    <w:p w14:paraId="4FA26C3E" w14:textId="77777777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- перераспределение бюджетных ассигнований между задачами в пределах программы без изменения </w:t>
      </w:r>
      <w:proofErr w:type="gramStart"/>
      <w:r w:rsidRPr="001A796B">
        <w:rPr>
          <w:sz w:val="28"/>
          <w:szCs w:val="28"/>
        </w:rPr>
        <w:t>направления расходования средств бюджета городского округа</w:t>
      </w:r>
      <w:proofErr w:type="gramEnd"/>
      <w:r w:rsidRPr="001A796B">
        <w:rPr>
          <w:sz w:val="28"/>
          <w:szCs w:val="28"/>
        </w:rPr>
        <w:t>;</w:t>
      </w:r>
    </w:p>
    <w:p w14:paraId="251F6768" w14:textId="5AFB5FD9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перераспределение бюджетных ассигнований между главными распорядителями бюджетных средств по разделам, подразделам, целевым статьям, группам видов расходов и дополнительным к</w:t>
      </w:r>
      <w:r w:rsidR="002E50DD" w:rsidRPr="001A796B">
        <w:rPr>
          <w:sz w:val="28"/>
          <w:szCs w:val="28"/>
        </w:rPr>
        <w:t xml:space="preserve">одам аналитических показателей </w:t>
      </w:r>
      <w:r w:rsidRPr="001A796B">
        <w:rPr>
          <w:sz w:val="28"/>
          <w:szCs w:val="28"/>
        </w:rPr>
        <w:t>в целях погашения просроченной кредиторской задолженности прошлых лет;</w:t>
      </w:r>
    </w:p>
    <w:p w14:paraId="17784605" w14:textId="25721BCD" w:rsidR="00B91AB0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перераспределение бюджетных ассигнований между главными распорядителями бюджетных средств (в пределах</w:t>
      </w:r>
      <w:r w:rsidR="006A250E" w:rsidRPr="001A796B">
        <w:rPr>
          <w:sz w:val="28"/>
          <w:szCs w:val="28"/>
        </w:rPr>
        <w:t xml:space="preserve"> объемов бюджетных ассигнований</w:t>
      </w:r>
      <w:r w:rsidRPr="001A796B">
        <w:rPr>
          <w:sz w:val="28"/>
          <w:szCs w:val="28"/>
        </w:rPr>
        <w:t>, утвержденных главному распорядителю бюджетных средств) по разделам, подразделам, целевым статьям, группам видов расходов и дополнительным кодам аналитических показателей в результате распределения экономии, образовавшейся в результате осуществления закупок товаров, работ, услуг для муниципальных нужд</w:t>
      </w:r>
      <w:r w:rsidR="00B91AB0" w:rsidRPr="001A796B">
        <w:rPr>
          <w:sz w:val="28"/>
          <w:szCs w:val="28"/>
        </w:rPr>
        <w:t>;</w:t>
      </w:r>
    </w:p>
    <w:p w14:paraId="40CED54D" w14:textId="00BE3B93" w:rsidR="002478CD" w:rsidRPr="001A796B" w:rsidRDefault="00B91AB0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</w:t>
      </w:r>
      <w:r w:rsidRPr="001A796B">
        <w:rPr>
          <w:rFonts w:eastAsia="Calibri"/>
          <w:sz w:val="28"/>
          <w:szCs w:val="28"/>
        </w:rPr>
        <w:t xml:space="preserve"> вступление в силу постановления Правительства Ярославской области, предусматривающего предоставление городскому округу город Переславль-Залесский Ярославской области средств дотаций (межбюджетных трансфертов), бюджетные ассигнования по которым не доводятся уведомлениями из областного бюджета</w:t>
      </w:r>
      <w:r w:rsidR="002478CD" w:rsidRPr="001A796B">
        <w:rPr>
          <w:sz w:val="28"/>
          <w:szCs w:val="28"/>
        </w:rPr>
        <w:t>.</w:t>
      </w:r>
    </w:p>
    <w:p w14:paraId="59D9C09D" w14:textId="2A092284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Установить, что перераспределение бюджетных ассигнований, сложившихся в связи с экономией, образовавшейся от процедур определения поставщиков (подрядчиков, исполнителей), производить по согласованию с главными распорядителями бюджетных средств и с </w:t>
      </w:r>
      <w:r w:rsidR="00530AC3" w:rsidRPr="001A796B">
        <w:rPr>
          <w:sz w:val="28"/>
          <w:szCs w:val="28"/>
        </w:rPr>
        <w:t xml:space="preserve">Управлением </w:t>
      </w:r>
      <w:r w:rsidRPr="001A796B">
        <w:rPr>
          <w:sz w:val="28"/>
          <w:szCs w:val="28"/>
        </w:rPr>
        <w:t>финансов Администрации г</w:t>
      </w:r>
      <w:r w:rsidR="00530AC3" w:rsidRPr="001A796B">
        <w:rPr>
          <w:sz w:val="28"/>
          <w:szCs w:val="28"/>
        </w:rPr>
        <w:t>орода</w:t>
      </w:r>
      <w:r w:rsidRPr="001A796B">
        <w:rPr>
          <w:sz w:val="28"/>
          <w:szCs w:val="28"/>
        </w:rPr>
        <w:t xml:space="preserve"> Переславля-Залесского.</w:t>
      </w:r>
    </w:p>
    <w:p w14:paraId="11BF387B" w14:textId="47501864" w:rsidR="002478CD" w:rsidRPr="001A796B" w:rsidRDefault="002478C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5</w:t>
      </w:r>
      <w:r w:rsidRPr="001A796B">
        <w:rPr>
          <w:sz w:val="28"/>
          <w:szCs w:val="28"/>
        </w:rPr>
        <w:t xml:space="preserve">. </w:t>
      </w:r>
      <w:proofErr w:type="gramStart"/>
      <w:r w:rsidRPr="001A796B">
        <w:rPr>
          <w:sz w:val="28"/>
          <w:szCs w:val="28"/>
        </w:rPr>
        <w:t>Установить, что остатки средств бюджета городского округа, сложившиеся по состоянию на 01.01.202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года, за исключением остатков бюджетных ассигнований дорожного фонда городского округа город Переславль-Залесский Ярославской области и остатков неиспользованных межбюджетных трансфертов, полученных в форме субсидий, субвенций, иных межбюджетных трансфертов, имеющих целевое назначение, направляются в текущем финансовом году на увеличение бюджетных ассигнований 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года, в том числе на оплату </w:t>
      </w:r>
      <w:r w:rsidR="006A250E" w:rsidRPr="001A796B">
        <w:rPr>
          <w:sz w:val="28"/>
          <w:szCs w:val="28"/>
        </w:rPr>
        <w:t xml:space="preserve">просроченной </w:t>
      </w:r>
      <w:r w:rsidRPr="001A796B">
        <w:rPr>
          <w:sz w:val="28"/>
          <w:szCs w:val="28"/>
        </w:rPr>
        <w:t>кредиторской</w:t>
      </w:r>
      <w:proofErr w:type="gramEnd"/>
      <w:r w:rsidRPr="001A796B">
        <w:rPr>
          <w:sz w:val="28"/>
          <w:szCs w:val="28"/>
        </w:rPr>
        <w:t xml:space="preserve"> задолженности, сложившейся по состоянию на 01.01.202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года.</w:t>
      </w:r>
    </w:p>
    <w:p w14:paraId="6FE67A4E" w14:textId="2057B939" w:rsidR="002478CD" w:rsidRPr="001A796B" w:rsidRDefault="00BF2313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6</w:t>
      </w:r>
      <w:r w:rsidR="002478CD" w:rsidRPr="001A796B">
        <w:rPr>
          <w:sz w:val="28"/>
          <w:szCs w:val="28"/>
        </w:rPr>
        <w:t>. Установить, что остатки субсидий, предоставленных муниципальным бюджетным и автономным учреждениям на финансовое обеспечение выполнения муниципальных заданий, образовавшиеся на 01.01.202</w:t>
      </w:r>
      <w:r w:rsidR="004B5E74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года, подлежат возврату в бюджет городского округа в объеме, соответствующем не достигнутым показателям муниципального задания указанными учреждениями, в порядке, установленном муниципальным правовым актом органа местного самоуправления города Переславля-Залесского.</w:t>
      </w:r>
    </w:p>
    <w:p w14:paraId="77EF084E" w14:textId="4A744CBA" w:rsidR="002478CD" w:rsidRPr="001A796B" w:rsidRDefault="00900F3D" w:rsidP="00FB4819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7</w:t>
      </w:r>
      <w:r w:rsidR="002478CD" w:rsidRPr="001A796B">
        <w:rPr>
          <w:sz w:val="28"/>
          <w:szCs w:val="28"/>
        </w:rPr>
        <w:t>. Установить, что погашение кредиторской задолженности отраслей городского хозяйства, сложившейся по состоянию на 01.01.202</w:t>
      </w:r>
      <w:r w:rsidR="004B5E74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года, осуществляется в пределах средств, предусмотренных в бюджете городского округа на 202</w:t>
      </w:r>
      <w:r w:rsidR="004B5E74" w:rsidRPr="001A796B">
        <w:rPr>
          <w:sz w:val="28"/>
          <w:szCs w:val="28"/>
        </w:rPr>
        <w:t>4</w:t>
      </w:r>
      <w:r w:rsidR="002478CD" w:rsidRPr="001A796B">
        <w:rPr>
          <w:sz w:val="28"/>
          <w:szCs w:val="28"/>
        </w:rPr>
        <w:t xml:space="preserve"> год по соответствующим главным распорядителям бюджетных средств.</w:t>
      </w:r>
    </w:p>
    <w:p w14:paraId="281E8FD9" w14:textId="0905F79D" w:rsidR="002478CD" w:rsidRPr="001A796B" w:rsidRDefault="00255F12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</w:t>
      </w:r>
      <w:r w:rsidR="00805381" w:rsidRPr="001A796B">
        <w:rPr>
          <w:sz w:val="28"/>
          <w:szCs w:val="28"/>
        </w:rPr>
        <w:t>8</w:t>
      </w:r>
      <w:r w:rsidR="002478CD" w:rsidRPr="001A796B">
        <w:rPr>
          <w:sz w:val="28"/>
          <w:szCs w:val="28"/>
        </w:rPr>
        <w:t xml:space="preserve">. </w:t>
      </w:r>
      <w:proofErr w:type="gramStart"/>
      <w:r w:rsidR="002478CD" w:rsidRPr="001A796B">
        <w:rPr>
          <w:sz w:val="28"/>
          <w:szCs w:val="28"/>
        </w:rPr>
        <w:t xml:space="preserve">Установить, что в случае невыполнения плановых показателей по доходной части бюджета городского округа, средства бюджета городского округа в первоочередном порядке направляются на выполнение бюджетных обязательств по выплате заработной платы, оплате коммунальных услуг, выполнению публичных нормативных обязательств, обслуживанию и погашению долговых обязательств городского округа город Переславль-Залесский Ярославской области, </w:t>
      </w:r>
      <w:r w:rsidR="00CA2055" w:rsidRPr="001A796B">
        <w:rPr>
          <w:sz w:val="28"/>
          <w:szCs w:val="28"/>
        </w:rPr>
        <w:t xml:space="preserve">закупке продуктов питания, </w:t>
      </w:r>
      <w:r w:rsidR="002478CD" w:rsidRPr="001A796B">
        <w:rPr>
          <w:sz w:val="28"/>
          <w:szCs w:val="28"/>
        </w:rPr>
        <w:t>ликвидации последствий чрезвычайных ситуаций, в том числе в составе муниципальных</w:t>
      </w:r>
      <w:proofErr w:type="gramEnd"/>
      <w:r w:rsidR="002478CD" w:rsidRPr="001A796B">
        <w:rPr>
          <w:sz w:val="28"/>
          <w:szCs w:val="28"/>
        </w:rPr>
        <w:t xml:space="preserve"> заданий муниципальным бюджетным и автономным учреждениям городского округа город Переславль-Залесский Ярославской области.</w:t>
      </w:r>
    </w:p>
    <w:p w14:paraId="378146E2" w14:textId="3E342BA8" w:rsidR="002478CD" w:rsidRPr="001A796B" w:rsidRDefault="002478C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При составлении и ведении кассового плана бюджета городского округа </w:t>
      </w:r>
      <w:r w:rsidR="00955863" w:rsidRPr="001A796B">
        <w:rPr>
          <w:sz w:val="28"/>
          <w:szCs w:val="28"/>
        </w:rPr>
        <w:t xml:space="preserve">Управление </w:t>
      </w:r>
      <w:r w:rsidRPr="001A796B">
        <w:rPr>
          <w:sz w:val="28"/>
          <w:szCs w:val="28"/>
        </w:rPr>
        <w:t>финансов Администрации г</w:t>
      </w:r>
      <w:r w:rsidR="00955863" w:rsidRPr="001A796B">
        <w:rPr>
          <w:sz w:val="28"/>
          <w:szCs w:val="28"/>
        </w:rPr>
        <w:t xml:space="preserve">орода </w:t>
      </w:r>
      <w:r w:rsidRPr="001A796B">
        <w:rPr>
          <w:sz w:val="28"/>
          <w:szCs w:val="28"/>
        </w:rPr>
        <w:t>Переславля-Залесского обеспечивает в первоочередном порядке финансирование расходов, указанных в абзаце первом настоящего пункта. По остальным расходам составление и ведение кассового плана производится с учетом прогнозируемого исполнения бюджета городского округа.</w:t>
      </w:r>
    </w:p>
    <w:p w14:paraId="3929E547" w14:textId="238E1355" w:rsidR="002B57AD" w:rsidRPr="001A796B" w:rsidRDefault="00805381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49</w:t>
      </w:r>
      <w:r w:rsidR="002B57AD" w:rsidRPr="001A796B">
        <w:rPr>
          <w:sz w:val="28"/>
          <w:szCs w:val="28"/>
        </w:rPr>
        <w:t>. Установить, что в 202</w:t>
      </w:r>
      <w:r w:rsidR="004B5E74" w:rsidRPr="001A796B">
        <w:rPr>
          <w:sz w:val="28"/>
          <w:szCs w:val="28"/>
        </w:rPr>
        <w:t>4</w:t>
      </w:r>
      <w:r w:rsidR="002B57AD" w:rsidRPr="001A796B">
        <w:rPr>
          <w:sz w:val="28"/>
          <w:szCs w:val="28"/>
        </w:rPr>
        <w:t xml:space="preserve"> году Управление Федерального казначейства по Ярославской области осуществляет казначейское сопровождение следующих средств, источником финансового обеспечения которых являются средства, предоставляемые из бюджета городского округа город Переславль-Залесский Ярославской области:</w:t>
      </w:r>
    </w:p>
    <w:p w14:paraId="174DA6C4" w14:textId="00B0D420" w:rsidR="002B57AD" w:rsidRPr="001A796B" w:rsidRDefault="002B57AD" w:rsidP="00E62916">
      <w:pPr>
        <w:ind w:firstLine="709"/>
        <w:jc w:val="both"/>
        <w:rPr>
          <w:sz w:val="28"/>
          <w:szCs w:val="28"/>
        </w:rPr>
      </w:pPr>
      <w:proofErr w:type="gramStart"/>
      <w:r w:rsidRPr="001A796B">
        <w:rPr>
          <w:sz w:val="28"/>
          <w:szCs w:val="28"/>
        </w:rPr>
        <w:t>1)</w:t>
      </w:r>
      <w:r w:rsidR="00CF1AC6" w:rsidRPr="001A796B">
        <w:rPr>
          <w:sz w:val="28"/>
          <w:szCs w:val="28"/>
        </w:rPr>
        <w:t xml:space="preserve"> </w:t>
      </w:r>
      <w:r w:rsidRPr="001A796B">
        <w:rPr>
          <w:sz w:val="28"/>
          <w:szCs w:val="28"/>
        </w:rPr>
        <w:t>платежи, в том числе авансовые платежи по муниципальным контрактам о поставке товаров, выполнении работ, оказании услуг, заключаемым с 1 октября 202</w:t>
      </w:r>
      <w:r w:rsidR="004B5E74" w:rsidRPr="001A796B">
        <w:rPr>
          <w:sz w:val="28"/>
          <w:szCs w:val="28"/>
        </w:rPr>
        <w:t>2</w:t>
      </w:r>
      <w:r w:rsidRPr="001A796B">
        <w:rPr>
          <w:sz w:val="28"/>
          <w:szCs w:val="28"/>
        </w:rPr>
        <w:t xml:space="preserve"> года получателями средств бюджета городского округа город Переславль-Залесский Ярославской области на сумму 10 000 тыс. рублей и более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</w:t>
      </w:r>
      <w:proofErr w:type="gramEnd"/>
      <w:r w:rsidRPr="001A796B">
        <w:rPr>
          <w:sz w:val="28"/>
          <w:szCs w:val="28"/>
        </w:rPr>
        <w:t xml:space="preserve"> достижения целей, показателей и результатов федерального проекта «Чистая страна», входящего в состав национального проекта «Экология»;</w:t>
      </w:r>
    </w:p>
    <w:p w14:paraId="19037C1B" w14:textId="5670AA45" w:rsidR="002B57AD" w:rsidRPr="001A796B" w:rsidRDefault="002B57AD" w:rsidP="00E629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1A796B">
        <w:rPr>
          <w:sz w:val="28"/>
          <w:szCs w:val="28"/>
        </w:rPr>
        <w:t>2)</w:t>
      </w:r>
      <w:r w:rsidR="00CF1AC6" w:rsidRPr="001A796B">
        <w:rPr>
          <w:sz w:val="28"/>
          <w:szCs w:val="28"/>
        </w:rPr>
        <w:t xml:space="preserve"> </w:t>
      </w:r>
      <w:r w:rsidRPr="001A796B">
        <w:rPr>
          <w:sz w:val="28"/>
          <w:szCs w:val="28"/>
        </w:rPr>
        <w:t>платежи, в том числе авансовые платежи по контрактам (договорам) о поставке товаров, выполнении работ, оказании услуг, заключаемым с 1 июля 2022 года исполнителями и соисполнителями на сумму 10 000 тыс. рублей и более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 достижения целей, показателей и результатов федерального</w:t>
      </w:r>
      <w:proofErr w:type="gramEnd"/>
      <w:r w:rsidRPr="001A796B">
        <w:rPr>
          <w:sz w:val="28"/>
          <w:szCs w:val="28"/>
        </w:rPr>
        <w:t xml:space="preserve"> проекта «Чистая страна», входящего в состав национального проекта «Экология» и  источником финансового обеспечения исполнения обязательств по которым являются средства, указанные в подпункте 1 настоящего пункта;</w:t>
      </w:r>
    </w:p>
    <w:p w14:paraId="35BCD58D" w14:textId="7C163305" w:rsidR="002B57AD" w:rsidRPr="001A796B" w:rsidRDefault="002B57AD" w:rsidP="00E62916">
      <w:pPr>
        <w:ind w:firstLine="709"/>
        <w:jc w:val="both"/>
        <w:rPr>
          <w:sz w:val="28"/>
          <w:szCs w:val="28"/>
        </w:rPr>
      </w:pPr>
      <w:proofErr w:type="gramStart"/>
      <w:r w:rsidRPr="001A796B">
        <w:rPr>
          <w:sz w:val="28"/>
          <w:szCs w:val="28"/>
        </w:rPr>
        <w:t>3)</w:t>
      </w:r>
      <w:r w:rsidR="00CF1AC6" w:rsidRPr="001A796B">
        <w:rPr>
          <w:sz w:val="28"/>
          <w:szCs w:val="28"/>
        </w:rPr>
        <w:t xml:space="preserve"> </w:t>
      </w:r>
      <w:r w:rsidRPr="001A796B">
        <w:rPr>
          <w:sz w:val="28"/>
          <w:szCs w:val="28"/>
        </w:rPr>
        <w:t>субсидии юридическим лицам, предоставляемые на финансовое обеспечение части затрат на проведение реконструкции, модернизации (капитального ремонта), расположенных на территории городского округа город Переславль-Залесский Ярославской области объектов теплоснабжения, централизованных систем горячего водоснабжения, отдельных объектов таких систем, объектов холодного водоснабжения и водоотведения, отдельных объектов таких систем (совокупность недвижимых и движимых объектов, представляющих собой централизованную систему коммунальной инфраструктуры холодного водоснабжения и водоотведения) в</w:t>
      </w:r>
      <w:proofErr w:type="gramEnd"/>
      <w:r w:rsidRPr="001A796B">
        <w:rPr>
          <w:sz w:val="28"/>
          <w:szCs w:val="28"/>
        </w:rPr>
        <w:t xml:space="preserve"> </w:t>
      </w:r>
      <w:proofErr w:type="gramStart"/>
      <w:r w:rsidRPr="001A796B">
        <w:rPr>
          <w:sz w:val="28"/>
          <w:szCs w:val="28"/>
        </w:rPr>
        <w:t>рамках</w:t>
      </w:r>
      <w:proofErr w:type="gramEnd"/>
      <w:r w:rsidRPr="001A796B">
        <w:rPr>
          <w:sz w:val="28"/>
          <w:szCs w:val="28"/>
        </w:rPr>
        <w:t xml:space="preserve"> концессионных соглашений, заключенных с органами местного самоуправления города Переславля-Залесского;</w:t>
      </w:r>
    </w:p>
    <w:p w14:paraId="28594F7A" w14:textId="5F4EDFA3" w:rsidR="002B57AD" w:rsidRDefault="002B57A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4)</w:t>
      </w:r>
      <w:r w:rsidR="00CF1AC6" w:rsidRPr="001A796B">
        <w:rPr>
          <w:sz w:val="28"/>
          <w:szCs w:val="28"/>
        </w:rPr>
        <w:t xml:space="preserve"> </w:t>
      </w:r>
      <w:r w:rsidRPr="001A796B">
        <w:rPr>
          <w:sz w:val="28"/>
          <w:szCs w:val="28"/>
        </w:rPr>
        <w:t xml:space="preserve">платежи, в том числе авансовые платежи по контрактам (договорам) о поставке товаров, выполнении работ, оказании услуг на сумму 5000 тыс. рублей и более, </w:t>
      </w:r>
      <w:r w:rsidRPr="00E62916">
        <w:rPr>
          <w:sz w:val="28"/>
          <w:szCs w:val="28"/>
        </w:rPr>
        <w:t>заключаемым после 1 июня 2023 года, исполнителями</w:t>
      </w:r>
      <w:r w:rsidRPr="001A796B">
        <w:rPr>
          <w:sz w:val="28"/>
          <w:szCs w:val="28"/>
        </w:rPr>
        <w:t xml:space="preserve"> с юридическим лицом - получателем средств субсидии, указанной в подпункте 3 настоящего пункта</w:t>
      </w:r>
      <w:r w:rsidR="00F31778">
        <w:rPr>
          <w:sz w:val="28"/>
          <w:szCs w:val="28"/>
        </w:rPr>
        <w:t>;</w:t>
      </w:r>
      <w:r w:rsidR="00542328" w:rsidRPr="00542328">
        <w:t xml:space="preserve"> </w:t>
      </w:r>
      <w:r w:rsidR="00542328" w:rsidRPr="00542328">
        <w:rPr>
          <w:sz w:val="28"/>
          <w:szCs w:val="28"/>
        </w:rPr>
        <w:t>(в редакции от 30.05.2024 № 35)</w:t>
      </w:r>
    </w:p>
    <w:p w14:paraId="77051056" w14:textId="058EBFBB" w:rsidR="00F31778" w:rsidRDefault="00F31778" w:rsidP="00E62916">
      <w:pPr>
        <w:ind w:firstLine="709"/>
        <w:jc w:val="both"/>
        <w:rPr>
          <w:sz w:val="28"/>
          <w:szCs w:val="28"/>
        </w:rPr>
      </w:pPr>
      <w:proofErr w:type="gramStart"/>
      <w:r w:rsidRPr="00F31778">
        <w:rPr>
          <w:sz w:val="28"/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100 000 тыс. рублей и более муниципальными бюджетными и автономными учреждениями городского округа город Переславль-Залесский Ярославской области при реализации регионального проекта «Модернизация региональной системы школьного образования» в рамках программы «Модернизация школьных систем образования» государственной программы Российской Федерации «Развитие образования»</w:t>
      </w:r>
      <w:r w:rsidRPr="00F31778">
        <w:t xml:space="preserve"> </w:t>
      </w:r>
      <w:r w:rsidRPr="00F31778">
        <w:rPr>
          <w:sz w:val="28"/>
          <w:szCs w:val="28"/>
        </w:rPr>
        <w:t>(в редакции от 29.02.2024 № 6)</w:t>
      </w:r>
      <w:r w:rsidR="002963AC">
        <w:rPr>
          <w:sz w:val="28"/>
          <w:szCs w:val="28"/>
        </w:rPr>
        <w:t>;</w:t>
      </w:r>
      <w:proofErr w:type="gramEnd"/>
    </w:p>
    <w:p w14:paraId="505E1D3C" w14:textId="6F52AC41" w:rsidR="002963AC" w:rsidRPr="001A796B" w:rsidRDefault="002963AC" w:rsidP="00E62916">
      <w:pPr>
        <w:ind w:firstLine="709"/>
        <w:jc w:val="both"/>
        <w:rPr>
          <w:sz w:val="28"/>
          <w:szCs w:val="28"/>
        </w:rPr>
      </w:pPr>
      <w:proofErr w:type="gramStart"/>
      <w:r w:rsidRPr="002963AC">
        <w:rPr>
          <w:sz w:val="28"/>
          <w:szCs w:val="28"/>
        </w:rPr>
        <w:t xml:space="preserve">6) авансовые платежи по муниципальным контрактам (договорам) о выполнении работ по строительству объектов капитального строительства муниципальной собственности городского округа город </w:t>
      </w:r>
      <w:proofErr w:type="spellStart"/>
      <w:r w:rsidRPr="002963AC">
        <w:rPr>
          <w:sz w:val="28"/>
          <w:szCs w:val="28"/>
        </w:rPr>
        <w:t>Перславль</w:t>
      </w:r>
      <w:proofErr w:type="spellEnd"/>
      <w:r w:rsidRPr="002963AC">
        <w:rPr>
          <w:sz w:val="28"/>
          <w:szCs w:val="28"/>
        </w:rPr>
        <w:t>-Залесский Ярославской области, заключаемым (заключенным) получателями средств бюджета городского округа город Переславль-Залесский Ярославской области на сумму 100 000,00 тыс. рублей и более при реализации национального проекта «Жилье и городская среда» за счет средств, предоставляемых из бюджета городского округа город Переславль-Залесский</w:t>
      </w:r>
      <w:proofErr w:type="gramEnd"/>
      <w:r w:rsidRPr="002963AC">
        <w:rPr>
          <w:sz w:val="28"/>
          <w:szCs w:val="28"/>
        </w:rPr>
        <w:t xml:space="preserve"> Ярославской области, а также авансовых платежей по контрактам (договорам) о поставке товаров, выполнении работ, оказании услуг, заключаемым (заключенным) на сумму более 10 000,00 тыс. рублей исполнителями и соисполнителями в рамках исполнения указанных муниципальных контрактов (договоров) о выполнении работ</w:t>
      </w:r>
      <w:r>
        <w:rPr>
          <w:sz w:val="28"/>
          <w:szCs w:val="28"/>
        </w:rPr>
        <w:t xml:space="preserve"> </w:t>
      </w:r>
      <w:r w:rsidRPr="002963AC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28</w:t>
      </w:r>
      <w:r w:rsidRPr="002963A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963AC">
        <w:rPr>
          <w:sz w:val="28"/>
          <w:szCs w:val="28"/>
        </w:rPr>
        <w:t xml:space="preserve">.2024 № </w:t>
      </w:r>
      <w:r>
        <w:rPr>
          <w:sz w:val="28"/>
          <w:szCs w:val="28"/>
        </w:rPr>
        <w:t>13</w:t>
      </w:r>
      <w:r w:rsidRPr="002963AC">
        <w:rPr>
          <w:sz w:val="28"/>
          <w:szCs w:val="28"/>
        </w:rPr>
        <w:t>)</w:t>
      </w:r>
    </w:p>
    <w:p w14:paraId="054AB937" w14:textId="77777777" w:rsidR="002B57AD" w:rsidRPr="001A796B" w:rsidRDefault="002B57A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Положения, установленные настоящим пунктом, не распространяются на средства, определенные:</w:t>
      </w:r>
    </w:p>
    <w:p w14:paraId="1EB027CF" w14:textId="77777777" w:rsidR="002B57AD" w:rsidRPr="001A796B" w:rsidRDefault="002B57A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- статьей 242.27 Бюджетного кодекса Российской Федерации;</w:t>
      </w:r>
    </w:p>
    <w:p w14:paraId="43A8B3F0" w14:textId="5F05D109" w:rsidR="002A6A67" w:rsidRPr="001A796B" w:rsidRDefault="002B57A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-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казначейством. </w:t>
      </w:r>
    </w:p>
    <w:p w14:paraId="758917C7" w14:textId="367AA4FF" w:rsidR="002478CD" w:rsidRPr="001A796B" w:rsidRDefault="00CF1AC6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5</w:t>
      </w:r>
      <w:r w:rsidR="00805381" w:rsidRPr="001A796B">
        <w:rPr>
          <w:sz w:val="28"/>
          <w:szCs w:val="28"/>
        </w:rPr>
        <w:t>0</w:t>
      </w:r>
      <w:r w:rsidR="002478CD" w:rsidRPr="001A796B">
        <w:rPr>
          <w:sz w:val="28"/>
          <w:szCs w:val="28"/>
        </w:rPr>
        <w:t>. Опубликовать настоящее решение в газете «Переславская неделя».</w:t>
      </w:r>
    </w:p>
    <w:p w14:paraId="276218AB" w14:textId="3ED50935" w:rsidR="002478CD" w:rsidRPr="001A796B" w:rsidRDefault="002478CD" w:rsidP="00E62916">
      <w:pPr>
        <w:ind w:firstLine="709"/>
        <w:jc w:val="both"/>
        <w:rPr>
          <w:sz w:val="28"/>
          <w:szCs w:val="28"/>
        </w:rPr>
      </w:pPr>
      <w:r w:rsidRPr="001A796B">
        <w:rPr>
          <w:sz w:val="28"/>
          <w:szCs w:val="28"/>
        </w:rPr>
        <w:t>5</w:t>
      </w:r>
      <w:r w:rsidR="00805381" w:rsidRPr="001A796B">
        <w:rPr>
          <w:sz w:val="28"/>
          <w:szCs w:val="28"/>
        </w:rPr>
        <w:t>1</w:t>
      </w:r>
      <w:r w:rsidRPr="001A796B">
        <w:rPr>
          <w:sz w:val="28"/>
          <w:szCs w:val="28"/>
        </w:rPr>
        <w:t>. Настоящее решение вступает в силу с 1 января 202</w:t>
      </w:r>
      <w:r w:rsidR="004B5E74" w:rsidRPr="001A796B">
        <w:rPr>
          <w:sz w:val="28"/>
          <w:szCs w:val="28"/>
        </w:rPr>
        <w:t>4</w:t>
      </w:r>
      <w:r w:rsidRPr="001A796B">
        <w:rPr>
          <w:sz w:val="28"/>
          <w:szCs w:val="28"/>
        </w:rPr>
        <w:t xml:space="preserve"> года.</w:t>
      </w:r>
    </w:p>
    <w:p w14:paraId="795916D5" w14:textId="77777777" w:rsidR="002478CD" w:rsidRPr="001A796B" w:rsidRDefault="002478CD" w:rsidP="002478CD">
      <w:pPr>
        <w:ind w:firstLine="720"/>
        <w:jc w:val="both"/>
        <w:rPr>
          <w:sz w:val="28"/>
          <w:szCs w:val="28"/>
        </w:rPr>
      </w:pPr>
    </w:p>
    <w:p w14:paraId="39CC84DB" w14:textId="0C243D5E" w:rsidR="0037512B" w:rsidRDefault="0037512B" w:rsidP="002478CD">
      <w:pPr>
        <w:ind w:firstLine="720"/>
        <w:jc w:val="both"/>
        <w:rPr>
          <w:sz w:val="28"/>
          <w:szCs w:val="28"/>
        </w:rPr>
      </w:pPr>
    </w:p>
    <w:p w14:paraId="6552EC1A" w14:textId="77777777" w:rsidR="00E62916" w:rsidRPr="001A796B" w:rsidRDefault="00E62916" w:rsidP="002478C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2478CD" w:rsidRPr="001A796B" w14:paraId="4B632594" w14:textId="77777777" w:rsidTr="00351BB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2478CD" w:rsidRPr="001A796B" w14:paraId="5AE5F4EA" w14:textId="77777777" w:rsidTr="00351BB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B5AAD" w14:textId="4A5B80F2" w:rsidR="002478CD" w:rsidRPr="001A796B" w:rsidRDefault="002478CD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1A796B">
                    <w:rPr>
                      <w:sz w:val="28"/>
                      <w:szCs w:val="28"/>
                    </w:rPr>
                    <w:t>Глав</w:t>
                  </w:r>
                  <w:r w:rsidR="00A237DF" w:rsidRPr="001A796B">
                    <w:rPr>
                      <w:sz w:val="28"/>
                      <w:szCs w:val="28"/>
                    </w:rPr>
                    <w:t>а</w:t>
                  </w:r>
                  <w:r w:rsidRPr="001A796B">
                    <w:rPr>
                      <w:sz w:val="28"/>
                      <w:szCs w:val="28"/>
                    </w:rPr>
                    <w:t xml:space="preserve"> города Переславля-Залесского</w:t>
                  </w:r>
                </w:p>
                <w:p w14:paraId="7681707E" w14:textId="77777777" w:rsidR="00557166" w:rsidRPr="001A796B" w:rsidRDefault="00557166" w:rsidP="005571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3FF7DF8" w14:textId="336E9DC1" w:rsidR="002478CD" w:rsidRPr="001A796B" w:rsidRDefault="002478CD" w:rsidP="004B5E74">
                  <w:pPr>
                    <w:jc w:val="right"/>
                    <w:rPr>
                      <w:sz w:val="28"/>
                      <w:szCs w:val="28"/>
                    </w:rPr>
                  </w:pPr>
                  <w:r w:rsidRPr="001A796B">
                    <w:rPr>
                      <w:sz w:val="28"/>
                      <w:szCs w:val="28"/>
                    </w:rPr>
                    <w:t xml:space="preserve"> </w:t>
                  </w:r>
                  <w:r w:rsidR="004B5E74" w:rsidRPr="001A796B">
                    <w:rPr>
                      <w:sz w:val="28"/>
                      <w:szCs w:val="28"/>
                    </w:rPr>
                    <w:t>Д.Н.</w:t>
                  </w:r>
                  <w:r w:rsidR="00A237DF" w:rsidRPr="001A796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B5E74" w:rsidRPr="001A796B">
                    <w:rPr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07938" w14:textId="77777777" w:rsidR="002478CD" w:rsidRPr="001A796B" w:rsidRDefault="002478CD" w:rsidP="00351B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4949" w14:textId="77777777" w:rsidR="002478CD" w:rsidRPr="001A796B" w:rsidRDefault="002478CD" w:rsidP="00351BB8">
                  <w:pPr>
                    <w:rPr>
                      <w:sz w:val="28"/>
                      <w:szCs w:val="28"/>
                    </w:rPr>
                  </w:pPr>
                  <w:r w:rsidRPr="001A796B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71135D98" w14:textId="77777777" w:rsidR="002478CD" w:rsidRPr="001A796B" w:rsidRDefault="002478CD" w:rsidP="00351BB8">
                  <w:pPr>
                    <w:rPr>
                      <w:sz w:val="28"/>
                      <w:szCs w:val="28"/>
                    </w:rPr>
                  </w:pPr>
                  <w:r w:rsidRPr="001A796B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4D052EEC" w14:textId="35A6C6C9" w:rsidR="002478CD" w:rsidRPr="001A796B" w:rsidRDefault="00ED5539" w:rsidP="004B5E74">
                  <w:pPr>
                    <w:ind w:right="174"/>
                    <w:jc w:val="right"/>
                    <w:rPr>
                      <w:sz w:val="28"/>
                      <w:szCs w:val="28"/>
                    </w:rPr>
                  </w:pPr>
                  <w:r w:rsidRPr="001A796B">
                    <w:rPr>
                      <w:sz w:val="28"/>
                      <w:szCs w:val="28"/>
                    </w:rPr>
                    <w:t xml:space="preserve"> </w:t>
                  </w:r>
                  <w:r w:rsidR="004B5E74" w:rsidRPr="001A796B">
                    <w:rPr>
                      <w:sz w:val="28"/>
                      <w:szCs w:val="28"/>
                    </w:rPr>
                    <w:t>А.Ю.</w:t>
                  </w:r>
                  <w:r w:rsidR="00A237DF" w:rsidRPr="001A796B">
                    <w:rPr>
                      <w:sz w:val="28"/>
                      <w:szCs w:val="28"/>
                    </w:rPr>
                    <w:t xml:space="preserve"> </w:t>
                  </w:r>
                  <w:r w:rsidR="004B5E74" w:rsidRPr="001A796B">
                    <w:rPr>
                      <w:sz w:val="28"/>
                      <w:szCs w:val="28"/>
                    </w:rPr>
                    <w:t>Фольц</w:t>
                  </w:r>
                </w:p>
              </w:tc>
            </w:tr>
          </w:tbl>
          <w:p w14:paraId="42F1A567" w14:textId="77777777" w:rsidR="002478CD" w:rsidRPr="001A796B" w:rsidRDefault="002478CD" w:rsidP="00351BB8">
            <w:pPr>
              <w:rPr>
                <w:sz w:val="28"/>
                <w:szCs w:val="28"/>
              </w:rPr>
            </w:pPr>
          </w:p>
        </w:tc>
      </w:tr>
    </w:tbl>
    <w:p w14:paraId="023E06CA" w14:textId="77777777" w:rsidR="002478CD" w:rsidRPr="000E3EAF" w:rsidRDefault="002478CD" w:rsidP="009F00A4">
      <w:pPr>
        <w:jc w:val="center"/>
        <w:rPr>
          <w:sz w:val="28"/>
          <w:szCs w:val="28"/>
        </w:rPr>
      </w:pPr>
    </w:p>
    <w:sectPr w:rsidR="002478CD" w:rsidRPr="000E3EAF" w:rsidSect="009F00A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BDA"/>
    <w:multiLevelType w:val="hybridMultilevel"/>
    <w:tmpl w:val="C3A04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62F2A"/>
    <w:multiLevelType w:val="hybridMultilevel"/>
    <w:tmpl w:val="25324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B762F"/>
    <w:multiLevelType w:val="hybridMultilevel"/>
    <w:tmpl w:val="7AF0D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A4"/>
    <w:rsid w:val="00010353"/>
    <w:rsid w:val="0003605C"/>
    <w:rsid w:val="00036FE5"/>
    <w:rsid w:val="000473F5"/>
    <w:rsid w:val="00053405"/>
    <w:rsid w:val="00061F07"/>
    <w:rsid w:val="00062AB7"/>
    <w:rsid w:val="0006336C"/>
    <w:rsid w:val="00063AA4"/>
    <w:rsid w:val="00064097"/>
    <w:rsid w:val="000640E0"/>
    <w:rsid w:val="000751A7"/>
    <w:rsid w:val="00077902"/>
    <w:rsid w:val="00077A73"/>
    <w:rsid w:val="000D3A10"/>
    <w:rsid w:val="000D76B7"/>
    <w:rsid w:val="000E3EAF"/>
    <w:rsid w:val="00114800"/>
    <w:rsid w:val="00117FCF"/>
    <w:rsid w:val="0013275C"/>
    <w:rsid w:val="00133117"/>
    <w:rsid w:val="001514F7"/>
    <w:rsid w:val="0015664E"/>
    <w:rsid w:val="001610DB"/>
    <w:rsid w:val="00162148"/>
    <w:rsid w:val="00172E6F"/>
    <w:rsid w:val="00186F2F"/>
    <w:rsid w:val="001912C7"/>
    <w:rsid w:val="001936C9"/>
    <w:rsid w:val="001A796B"/>
    <w:rsid w:val="001E3C99"/>
    <w:rsid w:val="00221133"/>
    <w:rsid w:val="00221AC2"/>
    <w:rsid w:val="00227F4C"/>
    <w:rsid w:val="00235BE2"/>
    <w:rsid w:val="00245D4F"/>
    <w:rsid w:val="002478CD"/>
    <w:rsid w:val="00255F12"/>
    <w:rsid w:val="00267752"/>
    <w:rsid w:val="00267DBF"/>
    <w:rsid w:val="00272616"/>
    <w:rsid w:val="00273AFA"/>
    <w:rsid w:val="002963AC"/>
    <w:rsid w:val="002A29A0"/>
    <w:rsid w:val="002A6A67"/>
    <w:rsid w:val="002B57AD"/>
    <w:rsid w:val="002C670E"/>
    <w:rsid w:val="002D06B3"/>
    <w:rsid w:val="002D611B"/>
    <w:rsid w:val="002E3687"/>
    <w:rsid w:val="002E50DD"/>
    <w:rsid w:val="00314F96"/>
    <w:rsid w:val="00341897"/>
    <w:rsid w:val="00360DB0"/>
    <w:rsid w:val="0037512B"/>
    <w:rsid w:val="00375C82"/>
    <w:rsid w:val="003831E1"/>
    <w:rsid w:val="00386982"/>
    <w:rsid w:val="00392A14"/>
    <w:rsid w:val="003A5D45"/>
    <w:rsid w:val="003B090D"/>
    <w:rsid w:val="003B4DD1"/>
    <w:rsid w:val="003D362C"/>
    <w:rsid w:val="003F42ED"/>
    <w:rsid w:val="00404DF6"/>
    <w:rsid w:val="00405661"/>
    <w:rsid w:val="004106A6"/>
    <w:rsid w:val="00426D3C"/>
    <w:rsid w:val="004406B4"/>
    <w:rsid w:val="004446D9"/>
    <w:rsid w:val="00444C87"/>
    <w:rsid w:val="00444F95"/>
    <w:rsid w:val="00452C10"/>
    <w:rsid w:val="0045467C"/>
    <w:rsid w:val="00454ACE"/>
    <w:rsid w:val="0046457D"/>
    <w:rsid w:val="00495050"/>
    <w:rsid w:val="00495BC3"/>
    <w:rsid w:val="00495C72"/>
    <w:rsid w:val="004B5E74"/>
    <w:rsid w:val="004E7EC0"/>
    <w:rsid w:val="00504D4C"/>
    <w:rsid w:val="00516E16"/>
    <w:rsid w:val="00530AC3"/>
    <w:rsid w:val="00533302"/>
    <w:rsid w:val="00540FC5"/>
    <w:rsid w:val="00542328"/>
    <w:rsid w:val="00552C07"/>
    <w:rsid w:val="00557166"/>
    <w:rsid w:val="00575697"/>
    <w:rsid w:val="005927CF"/>
    <w:rsid w:val="005B29CB"/>
    <w:rsid w:val="005E28D3"/>
    <w:rsid w:val="005F7FCA"/>
    <w:rsid w:val="00606D82"/>
    <w:rsid w:val="00614ACE"/>
    <w:rsid w:val="00636C93"/>
    <w:rsid w:val="00674485"/>
    <w:rsid w:val="006758EF"/>
    <w:rsid w:val="00675C50"/>
    <w:rsid w:val="006763D4"/>
    <w:rsid w:val="0067713A"/>
    <w:rsid w:val="006964DF"/>
    <w:rsid w:val="00696D3B"/>
    <w:rsid w:val="006A250E"/>
    <w:rsid w:val="006A4AC6"/>
    <w:rsid w:val="006B2068"/>
    <w:rsid w:val="006B5DD4"/>
    <w:rsid w:val="006E36B6"/>
    <w:rsid w:val="006F2207"/>
    <w:rsid w:val="006F639B"/>
    <w:rsid w:val="00715A11"/>
    <w:rsid w:val="0072706D"/>
    <w:rsid w:val="00735F5E"/>
    <w:rsid w:val="00736754"/>
    <w:rsid w:val="00771851"/>
    <w:rsid w:val="007B2EB2"/>
    <w:rsid w:val="007E4257"/>
    <w:rsid w:val="00805381"/>
    <w:rsid w:val="00817771"/>
    <w:rsid w:val="00862D9A"/>
    <w:rsid w:val="0086795C"/>
    <w:rsid w:val="00873F30"/>
    <w:rsid w:val="00882731"/>
    <w:rsid w:val="00882FD4"/>
    <w:rsid w:val="008D0944"/>
    <w:rsid w:val="00900C2B"/>
    <w:rsid w:val="00900F3D"/>
    <w:rsid w:val="00902CBF"/>
    <w:rsid w:val="0090711F"/>
    <w:rsid w:val="00914C55"/>
    <w:rsid w:val="009246A1"/>
    <w:rsid w:val="009248AE"/>
    <w:rsid w:val="00927B83"/>
    <w:rsid w:val="00933F05"/>
    <w:rsid w:val="0093521A"/>
    <w:rsid w:val="009468BF"/>
    <w:rsid w:val="00955863"/>
    <w:rsid w:val="009710AF"/>
    <w:rsid w:val="0098093A"/>
    <w:rsid w:val="009A55A3"/>
    <w:rsid w:val="009A6BE9"/>
    <w:rsid w:val="009A7546"/>
    <w:rsid w:val="009B622F"/>
    <w:rsid w:val="009D1788"/>
    <w:rsid w:val="009F00A4"/>
    <w:rsid w:val="009F539C"/>
    <w:rsid w:val="00A218CC"/>
    <w:rsid w:val="00A2360C"/>
    <w:rsid w:val="00A237DF"/>
    <w:rsid w:val="00A31649"/>
    <w:rsid w:val="00A51678"/>
    <w:rsid w:val="00A52806"/>
    <w:rsid w:val="00A65507"/>
    <w:rsid w:val="00A81F0B"/>
    <w:rsid w:val="00A934B2"/>
    <w:rsid w:val="00AA72CB"/>
    <w:rsid w:val="00AB38B7"/>
    <w:rsid w:val="00AB75F0"/>
    <w:rsid w:val="00AC459E"/>
    <w:rsid w:val="00AF172F"/>
    <w:rsid w:val="00B12D35"/>
    <w:rsid w:val="00B34B7B"/>
    <w:rsid w:val="00B40C00"/>
    <w:rsid w:val="00B5668F"/>
    <w:rsid w:val="00B7409D"/>
    <w:rsid w:val="00B819AB"/>
    <w:rsid w:val="00B827C0"/>
    <w:rsid w:val="00B918CE"/>
    <w:rsid w:val="00B91AB0"/>
    <w:rsid w:val="00BA6727"/>
    <w:rsid w:val="00BB0495"/>
    <w:rsid w:val="00BC369C"/>
    <w:rsid w:val="00BE760B"/>
    <w:rsid w:val="00BF2313"/>
    <w:rsid w:val="00BF633F"/>
    <w:rsid w:val="00BF7D42"/>
    <w:rsid w:val="00C06E8E"/>
    <w:rsid w:val="00C15014"/>
    <w:rsid w:val="00C30C82"/>
    <w:rsid w:val="00C31476"/>
    <w:rsid w:val="00C62827"/>
    <w:rsid w:val="00C979D4"/>
    <w:rsid w:val="00C97F90"/>
    <w:rsid w:val="00CA0448"/>
    <w:rsid w:val="00CA1203"/>
    <w:rsid w:val="00CA2055"/>
    <w:rsid w:val="00CA6E04"/>
    <w:rsid w:val="00CC3426"/>
    <w:rsid w:val="00CE0ADB"/>
    <w:rsid w:val="00CE15CE"/>
    <w:rsid w:val="00CF1AC6"/>
    <w:rsid w:val="00CF5361"/>
    <w:rsid w:val="00CF7D2B"/>
    <w:rsid w:val="00D056BB"/>
    <w:rsid w:val="00D13459"/>
    <w:rsid w:val="00D13707"/>
    <w:rsid w:val="00D325CF"/>
    <w:rsid w:val="00D72A9D"/>
    <w:rsid w:val="00D86538"/>
    <w:rsid w:val="00D953DD"/>
    <w:rsid w:val="00DA0A43"/>
    <w:rsid w:val="00DB19D6"/>
    <w:rsid w:val="00DB1D12"/>
    <w:rsid w:val="00DB28B8"/>
    <w:rsid w:val="00DC58DA"/>
    <w:rsid w:val="00DC69D3"/>
    <w:rsid w:val="00DD0527"/>
    <w:rsid w:val="00DD2E39"/>
    <w:rsid w:val="00DE03BA"/>
    <w:rsid w:val="00DE4AE8"/>
    <w:rsid w:val="00DF71DC"/>
    <w:rsid w:val="00E2284D"/>
    <w:rsid w:val="00E40E40"/>
    <w:rsid w:val="00E4199E"/>
    <w:rsid w:val="00E50377"/>
    <w:rsid w:val="00E531FA"/>
    <w:rsid w:val="00E62916"/>
    <w:rsid w:val="00E67F60"/>
    <w:rsid w:val="00E735DA"/>
    <w:rsid w:val="00E75805"/>
    <w:rsid w:val="00E86DCC"/>
    <w:rsid w:val="00E932F0"/>
    <w:rsid w:val="00EB7D54"/>
    <w:rsid w:val="00EC2A1C"/>
    <w:rsid w:val="00ED2981"/>
    <w:rsid w:val="00ED5539"/>
    <w:rsid w:val="00F137AB"/>
    <w:rsid w:val="00F31778"/>
    <w:rsid w:val="00F31A48"/>
    <w:rsid w:val="00F3299B"/>
    <w:rsid w:val="00F4637B"/>
    <w:rsid w:val="00F64BA2"/>
    <w:rsid w:val="00F8032F"/>
    <w:rsid w:val="00FA422A"/>
    <w:rsid w:val="00FB4819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2A8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00A4"/>
    <w:pPr>
      <w:spacing w:after="120"/>
    </w:pPr>
  </w:style>
  <w:style w:type="character" w:customStyle="1" w:styleId="a4">
    <w:name w:val="Основной текст Знак"/>
    <w:basedOn w:val="a0"/>
    <w:link w:val="a3"/>
    <w:rsid w:val="009F0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7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7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873F30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a9">
    <w:name w:val="Пункт_пост"/>
    <w:basedOn w:val="a"/>
    <w:rsid w:val="00267DBF"/>
    <w:pPr>
      <w:spacing w:before="120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924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00A4"/>
    <w:pPr>
      <w:spacing w:after="120"/>
    </w:pPr>
  </w:style>
  <w:style w:type="character" w:customStyle="1" w:styleId="a4">
    <w:name w:val="Основной текст Знак"/>
    <w:basedOn w:val="a0"/>
    <w:link w:val="a3"/>
    <w:rsid w:val="009F0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7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7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873F30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a9">
    <w:name w:val="Пункт_пост"/>
    <w:basedOn w:val="a"/>
    <w:rsid w:val="00267DBF"/>
    <w:pPr>
      <w:spacing w:before="120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924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9EE2-22E7-410D-A836-09B4445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4794</Words>
  <Characters>27332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Переславль-Залесская городская Дума РЕШИЛА:</vt:lpstr>
      <vt:lpstr/>
      <vt:lpstr>по состоянию на 1 января 2025 года – в сумме 0 рублей 00 копеек, в том числе вер</vt:lpstr>
      <vt:lpstr>по состоянию на 1 января 2026 года – в сумме 0 рублей 00 копеек, в том числе вер</vt:lpstr>
      <vt:lpstr>по состоянию на 1 января 2027 года – в сумме 0 рублей 00 копеек, в том числе вер</vt:lpstr>
      <vt:lpstr>2) общий объем бюджетных ассигнований, предусмотренных на исполнение муниципальн</vt:lpstr>
      <vt:lpstr>3) общий объем бюджетных ассигнований, предусмотренных на обслуживание муниципал</vt:lpstr>
    </vt:vector>
  </TitlesOfParts>
  <Company/>
  <LinksUpToDate>false</LinksUpToDate>
  <CharactersWithSpaces>32062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Mironova</cp:lastModifiedBy>
  <cp:revision>3</cp:revision>
  <cp:lastPrinted>2023-11-15T13:55:00Z</cp:lastPrinted>
  <dcterms:created xsi:type="dcterms:W3CDTF">2024-07-31T08:37:00Z</dcterms:created>
  <dcterms:modified xsi:type="dcterms:W3CDTF">2024-07-31T08:43:00Z</dcterms:modified>
</cp:coreProperties>
</file>