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CB" w:rsidRDefault="00150197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>Управление муниципального контроля Администрации г</w:t>
      </w:r>
      <w:r w:rsidR="00A944CB">
        <w:rPr>
          <w:rFonts w:ascii="Times New Roman" w:hAnsi="Times New Roman"/>
          <w:sz w:val="26"/>
          <w:szCs w:val="26"/>
        </w:rPr>
        <w:t xml:space="preserve">орода </w:t>
      </w:r>
      <w:r w:rsidRPr="00A944CB">
        <w:rPr>
          <w:rFonts w:ascii="Times New Roman" w:hAnsi="Times New Roman"/>
          <w:sz w:val="26"/>
          <w:szCs w:val="26"/>
        </w:rPr>
        <w:t xml:space="preserve">Переславля-Залесского с целью предупреждения нарушений требований Правил благоустройства территории городского округа город Переславль-Залесский в части </w:t>
      </w:r>
      <w:r w:rsidRPr="00167797">
        <w:rPr>
          <w:rFonts w:ascii="Times New Roman" w:hAnsi="Times New Roman"/>
          <w:sz w:val="26"/>
          <w:szCs w:val="26"/>
        </w:rPr>
        <w:t>надлежащего содержания земельных участков</w:t>
      </w:r>
      <w:r w:rsidRPr="00A944CB">
        <w:rPr>
          <w:rFonts w:ascii="Times New Roman" w:hAnsi="Times New Roman"/>
          <w:sz w:val="26"/>
          <w:szCs w:val="26"/>
        </w:rPr>
        <w:t xml:space="preserve"> обращает внимание индивидуальных предпринимателей и руководителей юридических лиц:</w:t>
      </w:r>
    </w:p>
    <w:p w:rsidR="00167797" w:rsidRDefault="00150197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 xml:space="preserve">Правилами благоустройства территории городского округа город Переславль-Залесский Ярославской области, утв. решением Переславль-Залесской городской Думы Ярославской области от 26 апреля </w:t>
      </w:r>
      <w:smartTag w:uri="urn:schemas-microsoft-com:office:smarttags" w:element="metricconverter">
        <w:smartTagPr>
          <w:attr w:name="ProductID" w:val="2018 г"/>
        </w:smartTagPr>
        <w:r w:rsidRPr="00A944CB">
          <w:rPr>
            <w:rFonts w:ascii="Times New Roman" w:hAnsi="Times New Roman"/>
            <w:sz w:val="26"/>
            <w:szCs w:val="26"/>
          </w:rPr>
          <w:t>2018 г</w:t>
        </w:r>
      </w:smartTag>
      <w:r w:rsidRPr="00A944CB">
        <w:rPr>
          <w:rFonts w:ascii="Times New Roman" w:hAnsi="Times New Roman"/>
          <w:sz w:val="26"/>
          <w:szCs w:val="26"/>
        </w:rPr>
        <w:t>. № 46 (далее – Правила благоустройства), установлено, что юридические лица, независимо от их организационно-правовых форм,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территорий.</w:t>
      </w:r>
      <w:r w:rsidR="005E63CE" w:rsidRPr="00A944CB">
        <w:rPr>
          <w:rFonts w:ascii="Times New Roman" w:hAnsi="Times New Roman"/>
          <w:sz w:val="26"/>
          <w:szCs w:val="26"/>
        </w:rPr>
        <w:t xml:space="preserve"> </w:t>
      </w:r>
    </w:p>
    <w:p w:rsidR="00167797" w:rsidRDefault="00150197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>Содержание земельных участков</w:t>
      </w:r>
      <w:r w:rsidR="005E63CE" w:rsidRPr="00A944CB">
        <w:rPr>
          <w:rFonts w:ascii="Times New Roman" w:hAnsi="Times New Roman"/>
          <w:sz w:val="26"/>
          <w:szCs w:val="26"/>
        </w:rPr>
        <w:t xml:space="preserve">, включает в себя, в том числе </w:t>
      </w:r>
      <w:r w:rsidRPr="00A944CB">
        <w:rPr>
          <w:rFonts w:ascii="Times New Roman" w:hAnsi="Times New Roman"/>
          <w:sz w:val="26"/>
          <w:szCs w:val="26"/>
        </w:rPr>
        <w:t>кошение и ликвидацию кустарников и поросли</w:t>
      </w:r>
      <w:r w:rsidR="00040092" w:rsidRPr="00A944CB">
        <w:rPr>
          <w:rFonts w:ascii="Times New Roman" w:hAnsi="Times New Roman"/>
          <w:sz w:val="26"/>
          <w:szCs w:val="26"/>
        </w:rPr>
        <w:t>, регулярную уборку территории от мусора</w:t>
      </w:r>
      <w:r w:rsidRPr="00A944CB">
        <w:rPr>
          <w:rFonts w:ascii="Times New Roman" w:hAnsi="Times New Roman"/>
          <w:sz w:val="26"/>
          <w:szCs w:val="26"/>
        </w:rPr>
        <w:t xml:space="preserve"> (п.1.4. Правил благоустройства). </w:t>
      </w:r>
    </w:p>
    <w:p w:rsidR="00167797" w:rsidRDefault="005E63CE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>Работы по содержанию прилегающей территории в летний период с 16 апреля по 15 октября включают</w:t>
      </w:r>
      <w:r w:rsidR="00C566A6" w:rsidRPr="00A944CB">
        <w:rPr>
          <w:rFonts w:ascii="Times New Roman" w:hAnsi="Times New Roman"/>
          <w:sz w:val="26"/>
          <w:szCs w:val="26"/>
        </w:rPr>
        <w:t xml:space="preserve"> в себя</w:t>
      </w:r>
      <w:r w:rsidR="000D0627" w:rsidRPr="00A944CB">
        <w:rPr>
          <w:rFonts w:ascii="Times New Roman" w:hAnsi="Times New Roman"/>
          <w:sz w:val="26"/>
          <w:szCs w:val="26"/>
        </w:rPr>
        <w:t>, в том числе скашивание травы по мере отрастания травяного покрова, не допуская высоту травяного покрова более 20 сантиметров</w:t>
      </w:r>
      <w:r w:rsidR="00C566A6" w:rsidRPr="00A944CB">
        <w:rPr>
          <w:rFonts w:ascii="Times New Roman" w:hAnsi="Times New Roman"/>
          <w:sz w:val="26"/>
          <w:szCs w:val="26"/>
        </w:rPr>
        <w:t>. ежедневное подметание территории, ежедневную уборку территории от мусора</w:t>
      </w:r>
      <w:r w:rsidR="006E645B">
        <w:rPr>
          <w:rFonts w:ascii="Times New Roman" w:hAnsi="Times New Roman"/>
          <w:sz w:val="26"/>
          <w:szCs w:val="26"/>
        </w:rPr>
        <w:t xml:space="preserve">, </w:t>
      </w:r>
      <w:r w:rsidR="006E645B" w:rsidRPr="006E645B">
        <w:rPr>
          <w:rFonts w:ascii="Times New Roman" w:hAnsi="Times New Roman"/>
          <w:color w:val="000000"/>
          <w:sz w:val="26"/>
          <w:szCs w:val="26"/>
        </w:rPr>
        <w:t>ежедневный осмотр всей прилегающей территории</w:t>
      </w:r>
      <w:r w:rsidR="00040092" w:rsidRPr="00A944CB">
        <w:rPr>
          <w:rFonts w:ascii="Times New Roman" w:hAnsi="Times New Roman"/>
          <w:sz w:val="26"/>
          <w:szCs w:val="26"/>
        </w:rPr>
        <w:t xml:space="preserve"> (п.1.11. Правил благоустройства)</w:t>
      </w:r>
      <w:r w:rsidR="00C566A6" w:rsidRPr="00A944CB">
        <w:rPr>
          <w:rFonts w:ascii="Times New Roman" w:hAnsi="Times New Roman"/>
          <w:sz w:val="26"/>
          <w:szCs w:val="26"/>
        </w:rPr>
        <w:t>.</w:t>
      </w:r>
      <w:r w:rsidR="00040092" w:rsidRPr="00A944CB">
        <w:rPr>
          <w:rFonts w:ascii="Times New Roman" w:hAnsi="Times New Roman"/>
          <w:sz w:val="26"/>
          <w:szCs w:val="26"/>
        </w:rPr>
        <w:t xml:space="preserve"> </w:t>
      </w:r>
    </w:p>
    <w:p w:rsidR="00040092" w:rsidRPr="00A944CB" w:rsidRDefault="00040092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>В летнее время (с 16 апреля по 15 октября) собственниками и арендаторами зданий с массовым посещением людей (магазины, рынки, торговые центры, гостиницы, вокзалы и т.д.) на земельных участках, где расположены данные объекты, проводятся, в том числе скашивание травы по мере отрастания травяного покрова, не допуская высоту травяного покрова более 20 сантиметров, подметание территории, уборка территории от мусора</w:t>
      </w:r>
      <w:r w:rsidR="006E645B">
        <w:rPr>
          <w:rFonts w:ascii="Times New Roman" w:hAnsi="Times New Roman"/>
          <w:sz w:val="26"/>
          <w:szCs w:val="26"/>
        </w:rPr>
        <w:t xml:space="preserve">, </w:t>
      </w:r>
      <w:r w:rsidR="006E645B" w:rsidRPr="006E645B">
        <w:rPr>
          <w:rFonts w:ascii="Times New Roman" w:hAnsi="Times New Roman"/>
          <w:color w:val="000000"/>
          <w:sz w:val="26"/>
          <w:szCs w:val="26"/>
        </w:rPr>
        <w:t>ежедневный осмотр всей территории</w:t>
      </w:r>
      <w:r w:rsidR="006E645B">
        <w:rPr>
          <w:rFonts w:ascii="Roboto" w:hAnsi="Roboto"/>
          <w:color w:val="000000"/>
          <w:sz w:val="23"/>
          <w:szCs w:val="23"/>
        </w:rPr>
        <w:t xml:space="preserve"> </w:t>
      </w:r>
      <w:r w:rsidRPr="00A944CB">
        <w:rPr>
          <w:rFonts w:ascii="Times New Roman" w:hAnsi="Times New Roman"/>
          <w:sz w:val="26"/>
          <w:szCs w:val="26"/>
        </w:rPr>
        <w:t>(п.3.14.8. Правил благоустройства).</w:t>
      </w:r>
    </w:p>
    <w:p w:rsidR="00150197" w:rsidRPr="00A944CB" w:rsidRDefault="00150197" w:rsidP="001677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 xml:space="preserve">За нарушение указанных требований Правил благоустройства, а также иных требований, предусмотренных Правилами благоустройства, в части надлежащего содержания земельных участков законом Ярославской области от 3 декабря </w:t>
      </w:r>
      <w:smartTag w:uri="urn:schemas-microsoft-com:office:smarttags" w:element="metricconverter">
        <w:smartTagPr>
          <w:attr w:name="ProductID" w:val="2007 г"/>
        </w:smartTagPr>
        <w:r w:rsidRPr="00A944CB">
          <w:rPr>
            <w:rFonts w:ascii="Times New Roman" w:hAnsi="Times New Roman"/>
            <w:sz w:val="26"/>
            <w:szCs w:val="26"/>
          </w:rPr>
          <w:t>2007 г</w:t>
        </w:r>
      </w:smartTag>
      <w:r w:rsidRPr="00A944CB">
        <w:rPr>
          <w:rFonts w:ascii="Times New Roman" w:hAnsi="Times New Roman"/>
          <w:sz w:val="26"/>
          <w:szCs w:val="26"/>
        </w:rPr>
        <w:t>. № 100-з «Об административных правонарушениях» предусмотрена административная ответственность.</w:t>
      </w:r>
    </w:p>
    <w:p w:rsidR="00150197" w:rsidRPr="00A944CB" w:rsidRDefault="00150197" w:rsidP="00A944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944CB">
        <w:rPr>
          <w:rFonts w:ascii="Times New Roman" w:hAnsi="Times New Roman"/>
          <w:sz w:val="26"/>
          <w:szCs w:val="26"/>
        </w:rPr>
        <w:t xml:space="preserve">В связи с вышеизложенным обращаем внимание индивидуальных предпринимателей и юридических лиц на необходимость содержания земельных участков в соответствии с </w:t>
      </w:r>
      <w:r w:rsidR="00CF336E">
        <w:rPr>
          <w:rFonts w:ascii="Times New Roman" w:hAnsi="Times New Roman"/>
          <w:sz w:val="26"/>
          <w:szCs w:val="26"/>
        </w:rPr>
        <w:t xml:space="preserve">указанными </w:t>
      </w:r>
      <w:r w:rsidRPr="00A944CB">
        <w:rPr>
          <w:rFonts w:ascii="Times New Roman" w:hAnsi="Times New Roman"/>
          <w:sz w:val="26"/>
          <w:szCs w:val="26"/>
        </w:rPr>
        <w:t>требованиями Правил благоустройства</w:t>
      </w:r>
      <w:r w:rsidR="00A944CB" w:rsidRPr="00A944CB">
        <w:rPr>
          <w:rFonts w:ascii="Times New Roman" w:hAnsi="Times New Roman"/>
          <w:sz w:val="26"/>
          <w:szCs w:val="26"/>
        </w:rPr>
        <w:t>.</w:t>
      </w:r>
    </w:p>
    <w:p w:rsidR="00266694" w:rsidRPr="00A944CB" w:rsidRDefault="00266694" w:rsidP="00A944CB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66694" w:rsidRPr="00A944CB" w:rsidSect="005846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7"/>
    <w:rsid w:val="00040092"/>
    <w:rsid w:val="000D0627"/>
    <w:rsid w:val="00150197"/>
    <w:rsid w:val="00167797"/>
    <w:rsid w:val="00266694"/>
    <w:rsid w:val="005E63CE"/>
    <w:rsid w:val="006E645B"/>
    <w:rsid w:val="00A944CB"/>
    <w:rsid w:val="00C566A6"/>
    <w:rsid w:val="00C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FE76-6E0E-4EEA-AB48-E109F1A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8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7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3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3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8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8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8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5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3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8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2021-06-16T07:19:00Z</dcterms:created>
  <dcterms:modified xsi:type="dcterms:W3CDTF">2021-06-24T08:44:00Z</dcterms:modified>
</cp:coreProperties>
</file>