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E4" w:rsidRPr="000F28E4" w:rsidRDefault="000F28E4" w:rsidP="000F28E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E4" w:rsidRPr="000F28E4" w:rsidRDefault="000F28E4" w:rsidP="000F28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8E4" w:rsidRPr="000F28E4" w:rsidRDefault="000F28E4" w:rsidP="000F28E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F28E4" w:rsidRPr="000F28E4" w:rsidRDefault="000F28E4" w:rsidP="000F28E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F28E4" w:rsidRPr="000F28E4" w:rsidRDefault="000F28E4" w:rsidP="000F28E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F28E4" w:rsidRPr="000F28E4" w:rsidRDefault="000F28E4" w:rsidP="000F28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8E4" w:rsidRPr="000F28E4" w:rsidRDefault="000F28E4" w:rsidP="000F28E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F28E4" w:rsidRPr="000F28E4" w:rsidRDefault="000F28E4" w:rsidP="000F28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8E4" w:rsidRPr="000F28E4" w:rsidRDefault="000F28E4" w:rsidP="000F28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8E4" w:rsidRPr="000F28E4" w:rsidRDefault="000F28E4" w:rsidP="000F28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86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29.04.2019</w:t>
      </w:r>
      <w:r w:rsidR="002B7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B7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</w:t>
      </w:r>
      <w:r w:rsidR="007278A4">
        <w:rPr>
          <w:rFonts w:ascii="Times New Roman" w:eastAsia="Times New Roman" w:hAnsi="Times New Roman" w:cs="Times New Roman"/>
          <w:sz w:val="26"/>
          <w:szCs w:val="26"/>
          <w:lang w:eastAsia="ru-RU"/>
        </w:rPr>
        <w:t>0998/19</w:t>
      </w: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28E4" w:rsidRPr="000F28E4" w:rsidRDefault="000F28E4" w:rsidP="000F28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F28E4" w:rsidRPr="000F28E4" w:rsidRDefault="000F28E4" w:rsidP="000F28E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BB6500" w:rsidRDefault="008800E4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94727" w:rsidRPr="00BB6500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BB6500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BA1C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72FF4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C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2019-2021</w:t>
      </w:r>
      <w:r w:rsidR="00BA1C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5D1A1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B6500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5E0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1A12" w:rsidRPr="00BB6500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5D1A1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</w:p>
    <w:p w:rsidR="005D1A12" w:rsidRPr="00BB6500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10.09.2018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1330/18</w:t>
      </w:r>
    </w:p>
    <w:p w:rsidR="00BA1CE2" w:rsidRPr="00BB6500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A1CE2" w:rsidRPr="00BB6500" w:rsidRDefault="002905E0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</w:t>
      </w:r>
      <w:r w:rsidR="005D1A1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proofErr w:type="spellStart"/>
      <w:r w:rsidR="005D1A1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5D1A1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28.02.2019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29A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3629A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="0023629A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23629A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д Переславль-Залесский на 2019 год и плановый период 2020</w:t>
      </w:r>
      <w:r w:rsidR="0023629A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3629A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314DB5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A1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объема финансирования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изменения программных мероприятий</w:t>
      </w:r>
    </w:p>
    <w:p w:rsidR="00BA1CE2" w:rsidRPr="00BB6500" w:rsidRDefault="00BA1CE2" w:rsidP="00BB65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00E4" w:rsidRPr="000F28E4" w:rsidRDefault="008800E4" w:rsidP="00BB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BB6500" w:rsidRDefault="008800E4" w:rsidP="00BB650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E4" w:rsidRPr="00BB6500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городскую целевую программу «Благоустройство территории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Переславль-Залесский» на 2019-2021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081160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81160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81160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10.09.2018 №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ПОС.03-1330/18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8800E4" w:rsidRPr="00BB6500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57204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Программы»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20D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озиции «Координатор П</w:t>
      </w:r>
      <w:r w:rsidR="00A94727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рограммы»,</w:t>
      </w:r>
      <w:r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5F9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</w:t>
      </w:r>
      <w:r w:rsid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="005665F9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 и «Ответственные лица для контактов»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D754ED" w:rsidTr="00D754ED">
        <w:tc>
          <w:tcPr>
            <w:tcW w:w="2830" w:type="dxa"/>
          </w:tcPr>
          <w:p w:rsidR="00D754ED" w:rsidRDefault="0002062D" w:rsidP="00AC3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515" w:type="dxa"/>
          </w:tcPr>
          <w:p w:rsidR="00D754ED" w:rsidRDefault="0002062D" w:rsidP="00CE3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города </w:t>
            </w:r>
            <w:r w:rsidR="0050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Переславля-Залесского А.К. Евстигнеев</w:t>
            </w:r>
          </w:p>
        </w:tc>
      </w:tr>
      <w:tr w:rsidR="0002062D" w:rsidTr="00D754ED">
        <w:tc>
          <w:tcPr>
            <w:tcW w:w="2830" w:type="dxa"/>
          </w:tcPr>
          <w:p w:rsidR="0002062D" w:rsidRDefault="0002062D" w:rsidP="00020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230">
              <w:rPr>
                <w:rFonts w:ascii="Times New Roman" w:hAnsi="Times New Roman"/>
                <w:sz w:val="24"/>
                <w:szCs w:val="24"/>
              </w:rPr>
              <w:t>Объ</w:t>
            </w:r>
            <w:r w:rsidR="00BB6500">
              <w:rPr>
                <w:rFonts w:ascii="Times New Roman" w:hAnsi="Times New Roman"/>
                <w:sz w:val="24"/>
                <w:szCs w:val="24"/>
              </w:rPr>
              <w:t>емы и источники финансирования П</w:t>
            </w:r>
            <w:r w:rsidRPr="00912230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515" w:type="dxa"/>
          </w:tcPr>
          <w:p w:rsidR="005015C7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81 019,028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BB6500">
              <w:rPr>
                <w:rFonts w:ascii="Times New Roman" w:hAnsi="Times New Roman"/>
                <w:sz w:val="24"/>
                <w:szCs w:val="24"/>
              </w:rPr>
              <w:t>,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BB6500" w:rsidRPr="005015C7" w:rsidRDefault="00BB6500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49 632,308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15C7" w:rsidRPr="005015C7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31 386,720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BB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5C7" w:rsidRPr="005015C7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5015C7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t xml:space="preserve">2019 г. – </w:t>
            </w:r>
            <w:r w:rsidR="009E502C">
              <w:rPr>
                <w:rFonts w:ascii="Times New Roman" w:hAnsi="Times New Roman"/>
                <w:sz w:val="24"/>
                <w:szCs w:val="24"/>
              </w:rPr>
              <w:t>48 980,920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BB6500" w:rsidRDefault="00BB6500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>18 600,360 тыс. 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15C7" w:rsidRPr="005015C7" w:rsidRDefault="005015C7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средства областного бюджета – </w:t>
            </w:r>
            <w:r w:rsidR="009E502C">
              <w:rPr>
                <w:rFonts w:ascii="Times New Roman" w:hAnsi="Times New Roman"/>
                <w:sz w:val="24"/>
                <w:szCs w:val="24"/>
              </w:rPr>
              <w:t>30 380,560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BB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5C7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t>2020 г. – 16 402,984 тыс. руб., в том числе:</w:t>
            </w:r>
          </w:p>
          <w:p w:rsidR="00BB6500" w:rsidRPr="005015C7" w:rsidRDefault="00BB6500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>15 899,904 тыс. 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15C7" w:rsidRPr="005015C7" w:rsidRDefault="005015C7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t>- средства областного бюджета – 503,080 тыс. руб.</w:t>
            </w:r>
            <w:r w:rsidR="00BB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15C7" w:rsidRDefault="005015C7" w:rsidP="005015C7">
            <w:pPr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t>2021 г. – 15 635,124 тыс. руб., в том числе:</w:t>
            </w:r>
          </w:p>
          <w:p w:rsidR="00BB6500" w:rsidRPr="005015C7" w:rsidRDefault="00BB6500" w:rsidP="00BB6500">
            <w:pPr>
              <w:ind w:right="-164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средства 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5C7">
              <w:rPr>
                <w:rFonts w:ascii="Times New Roman" w:hAnsi="Times New Roman"/>
                <w:sz w:val="24"/>
                <w:szCs w:val="24"/>
              </w:rPr>
              <w:t>15 132,044 тыс. 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062D" w:rsidRDefault="005015C7" w:rsidP="00BB6500">
            <w:pPr>
              <w:ind w:right="-164"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C7">
              <w:rPr>
                <w:rFonts w:ascii="Times New Roman" w:hAnsi="Times New Roman"/>
                <w:sz w:val="24"/>
                <w:szCs w:val="24"/>
              </w:rPr>
              <w:t>- средства областного бюджета – 503,080 тыс. руб.</w:t>
            </w:r>
          </w:p>
        </w:tc>
      </w:tr>
      <w:tr w:rsidR="0002062D" w:rsidTr="00D754ED">
        <w:tc>
          <w:tcPr>
            <w:tcW w:w="2830" w:type="dxa"/>
          </w:tcPr>
          <w:p w:rsidR="0002062D" w:rsidRDefault="0002062D" w:rsidP="0002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6515" w:type="dxa"/>
          </w:tcPr>
          <w:p w:rsidR="0002062D" w:rsidRPr="00DC4AA7" w:rsidRDefault="0002062D" w:rsidP="00787690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Ирина Ивановна</w:t>
            </w:r>
            <w:r w:rsidR="0078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DC4AA7">
              <w:rPr>
                <w:rFonts w:ascii="Times New Roman" w:hAnsi="Times New Roman"/>
                <w:sz w:val="24"/>
                <w:szCs w:val="24"/>
              </w:rPr>
              <w:t>иректор Муниципального казенного учреждения «Многофункциональный центр развития города Переславля-Залесского», тел. 3-04-64;</w:t>
            </w:r>
          </w:p>
          <w:p w:rsidR="0002062D" w:rsidRPr="007367DB" w:rsidRDefault="0002062D" w:rsidP="00787690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Скляренко Егор Владимирович</w:t>
            </w:r>
            <w:r w:rsidR="0078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начальник управления а</w:t>
            </w:r>
            <w:r w:rsidR="00787690">
              <w:rPr>
                <w:rFonts w:ascii="Times New Roman" w:hAnsi="Times New Roman"/>
                <w:sz w:val="24"/>
                <w:szCs w:val="24"/>
              </w:rPr>
              <w:t xml:space="preserve">рхитектуры и градостроительства – </w:t>
            </w:r>
            <w:r>
              <w:rPr>
                <w:rFonts w:ascii="Times New Roman" w:hAnsi="Times New Roman"/>
                <w:sz w:val="24"/>
                <w:szCs w:val="24"/>
              </w:rPr>
              <w:t>главный архитектор города Переславля-Залесского, тел. 3-12-21.</w:t>
            </w:r>
          </w:p>
        </w:tc>
      </w:tr>
    </w:tbl>
    <w:p w:rsidR="00D754ED" w:rsidRPr="00EE5F5F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2C" w:rsidRPr="009E502C" w:rsidRDefault="009B26FA" w:rsidP="00772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D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54ED" w:rsidRPr="00772DD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032E" w:rsidRPr="00772DD2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«</w:t>
      </w:r>
      <w:r w:rsidR="005015C7" w:rsidRPr="00772D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потребность</w:t>
      </w:r>
      <w:r w:rsidR="00BF032E" w:rsidRPr="00772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ресурсах» изложить в следующей редакции:</w:t>
      </w:r>
      <w:r w:rsidR="001366EF" w:rsidRPr="001366EF">
        <w:rPr>
          <w:lang w:eastAsia="ru-RU"/>
        </w:rPr>
        <w:fldChar w:fldCharType="begin"/>
      </w:r>
      <w:r w:rsidR="009E502C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"МЕРОПРИЯТИЯ!R53C3:R58C8" \a \f 4 \h  \* MERGEFORMAT </w:instrText>
      </w:r>
      <w:r w:rsidR="001366EF" w:rsidRPr="001366EF">
        <w:rPr>
          <w:lang w:eastAsia="ru-RU"/>
        </w:rPr>
        <w:fldChar w:fldCharType="separate"/>
      </w:r>
    </w:p>
    <w:tbl>
      <w:tblPr>
        <w:tblW w:w="9776" w:type="dxa"/>
        <w:tblLook w:val="04A0"/>
      </w:tblPr>
      <w:tblGrid>
        <w:gridCol w:w="2689"/>
        <w:gridCol w:w="1417"/>
        <w:gridCol w:w="1418"/>
        <w:gridCol w:w="1417"/>
        <w:gridCol w:w="1418"/>
        <w:gridCol w:w="1417"/>
      </w:tblGrid>
      <w:tr w:rsidR="009E502C" w:rsidRPr="009E502C" w:rsidTr="00772DD2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9E502C" w:rsidRPr="009E502C" w:rsidTr="00772DD2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E502C" w:rsidRPr="009E502C" w:rsidTr="00772DD2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E502C" w:rsidRPr="009E502C" w:rsidTr="00772DD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81 019,028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48 980,920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16 402,984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15 635,124</w:t>
            </w:r>
          </w:p>
        </w:tc>
      </w:tr>
      <w:tr w:rsidR="009E502C" w:rsidRPr="009E502C" w:rsidTr="00772DD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49 632,308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15 899,904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15 132,044</w:t>
            </w:r>
          </w:p>
        </w:tc>
      </w:tr>
      <w:tr w:rsidR="009E502C" w:rsidRPr="009E502C" w:rsidTr="00772DD2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02C" w:rsidRPr="009E502C" w:rsidRDefault="009E502C" w:rsidP="009E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</w:tr>
    </w:tbl>
    <w:p w:rsidR="00BF032E" w:rsidRDefault="001366EF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16CBD" w:rsidRPr="002E1D07" w:rsidRDefault="006B691C" w:rsidP="002E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4334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4FA4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D935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4FA4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935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программных мероприятий» изложить в следующей редакции (согласно приложению).</w:t>
      </w:r>
    </w:p>
    <w:p w:rsidR="00BA1CE2" w:rsidRPr="002E1D07" w:rsidRDefault="00BA1CE2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BA1CE2" w:rsidRPr="002E1D07" w:rsidRDefault="00AC3085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BA1CE2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A1CE2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E502C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 го</w:t>
      </w:r>
      <w:r w:rsid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 Переславля-Залесского </w:t>
      </w:r>
      <w:r w:rsidR="009E502C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Евстигнеева</w:t>
      </w:r>
      <w:r w:rsid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А.К.</w:t>
      </w:r>
    </w:p>
    <w:p w:rsidR="00BA1CE2" w:rsidRPr="002E1D0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2E1D0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2E1D07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5BE" w:rsidRDefault="00D935BE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5BE" w:rsidRDefault="00D935BE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502C" w:rsidRPr="002E1D07" w:rsidRDefault="009E502C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0C7CBD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0C7CBD" w:rsidRPr="002E1D07" w:rsidRDefault="009E502C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0C7CBD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C7CBD" w:rsidRPr="002E1D0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AC3085"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В.А. Астраханцев</w:t>
      </w:r>
    </w:p>
    <w:p w:rsidR="00BA1CE2" w:rsidRPr="002E1D07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2E1D07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8F1" w:rsidRPr="00AC3085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AC3085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AC3085" w:rsidSect="000F28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5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C564AD" w:rsidRDefault="00D15BF1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D15BF1" w:rsidRPr="00D15BF1" w:rsidRDefault="009E502C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D15BF1" w:rsidRDefault="00C564A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78A4" w:rsidRPr="007278A4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29.04.2019  № ПОС.03-0998/19</w:t>
      </w:r>
    </w:p>
    <w:p w:rsidR="00580335" w:rsidRPr="000F28E4" w:rsidRDefault="00804FA4" w:rsidP="00C564AD">
      <w:pPr>
        <w:spacing w:after="0" w:line="240" w:lineRule="auto"/>
        <w:jc w:val="center"/>
      </w:pPr>
      <w:r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87847"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C564AD" w:rsidRPr="000F28E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программных мероприятий</w:t>
      </w:r>
      <w:r w:rsidR="001366EF">
        <w:rPr>
          <w:lang w:eastAsia="ru-RU"/>
        </w:rPr>
        <w:fldChar w:fldCharType="begin"/>
      </w:r>
      <w:r w:rsidR="00580335" w:rsidRPr="000F28E4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"МЕРОПРИЯТИЯ!R3C2:R52C10" \a \f 4 \h </w:instrText>
      </w:r>
      <w:r w:rsidR="00FF77E9" w:rsidRPr="000F28E4">
        <w:rPr>
          <w:lang w:eastAsia="ru-RU"/>
        </w:rPr>
        <w:instrText xml:space="preserve"> \* MERGEFORMAT </w:instrText>
      </w:r>
      <w:r w:rsidR="001366EF">
        <w:rPr>
          <w:lang w:eastAsia="ru-RU"/>
        </w:rPr>
        <w:fldChar w:fldCharType="separate"/>
      </w:r>
    </w:p>
    <w:tbl>
      <w:tblPr>
        <w:tblW w:w="14880" w:type="dxa"/>
        <w:tblLayout w:type="fixed"/>
        <w:tblLook w:val="04A0"/>
      </w:tblPr>
      <w:tblGrid>
        <w:gridCol w:w="846"/>
        <w:gridCol w:w="3685"/>
        <w:gridCol w:w="1389"/>
        <w:gridCol w:w="29"/>
        <w:gridCol w:w="1454"/>
        <w:gridCol w:w="1454"/>
        <w:gridCol w:w="1473"/>
        <w:gridCol w:w="1397"/>
        <w:gridCol w:w="1476"/>
        <w:gridCol w:w="1677"/>
      </w:tblGrid>
      <w:tr w:rsidR="00580335" w:rsidRPr="000F28E4" w:rsidTr="000F28E4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80335" w:rsidRPr="000F28E4" w:rsidTr="000F28E4">
        <w:trPr>
          <w:trHeight w:val="3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335" w:rsidRPr="000F28E4" w:rsidTr="000F28E4">
        <w:trPr>
          <w:trHeight w:val="67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0F28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</w:t>
            </w:r>
            <w:r w:rsidR="00FF77E9"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отдыха горожан и гостей городского округа</w:t>
            </w: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(благоустройство мест массового отдыха).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9C3681" w:rsidRPr="000F28E4" w:rsidTr="000F28E4">
        <w:trPr>
          <w:trHeight w:val="67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81" w:rsidRPr="000F28E4" w:rsidRDefault="009C3681" w:rsidP="00FF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3681" w:rsidRPr="000F28E4" w:rsidRDefault="009C3681" w:rsidP="00FF77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45 986,535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35 953,650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81" w:rsidRPr="000F28E4" w:rsidRDefault="009C3681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81" w:rsidRPr="000F28E4" w:rsidRDefault="009C3681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 *</w:t>
            </w:r>
          </w:p>
        </w:tc>
      </w:tr>
      <w:tr w:rsidR="009C3681" w:rsidRPr="000F28E4" w:rsidTr="000F28E4">
        <w:trPr>
          <w:trHeight w:val="9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16 046,535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6 013,650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81" w:rsidRPr="000F28E4" w:rsidTr="000F28E4">
        <w:trPr>
          <w:trHeight w:val="73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681" w:rsidRPr="000F28E4" w:rsidRDefault="009C3681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335" w:rsidRPr="000F28E4" w:rsidTr="000F28E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15 477,162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5 800,270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4 958,169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4 718,723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18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технических характеристик элементов объектов благоустройства (ремонт и окраска малых архитектурных форм (далее – МАФ), ремонт дорожек, фонтанов, прочее)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213,380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B2C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</w:t>
            </w:r>
            <w:r w:rsidR="005B2C31"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ч. по расходным обязательствам, недофинансированным в отчётном финансовом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117,760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117,760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7 390,695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2 769,760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80335" w:rsidRPr="000F28E4" w:rsidTr="000F28E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7 390,695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2 769,760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5 725,617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2 145,750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1 834,224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1 745,643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2 958,562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1 108,760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947,787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1 966,549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736,990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629,992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599,567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800,506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6E23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</w:t>
            </w:r>
            <w:r w:rsidR="006E2338"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ч. по расходным обязательствам, недофинансированным в отчётном финансовом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49,050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49,050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1 254,125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401,764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382,361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297002" w:rsidRPr="000F28E4" w:rsidTr="000F28E4">
        <w:trPr>
          <w:trHeight w:val="315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297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BC7988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60 356,972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41 339,160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002" w:rsidRPr="000F28E4" w:rsidTr="000F28E4">
        <w:trPr>
          <w:trHeight w:val="945"/>
        </w:trPr>
        <w:tc>
          <w:tcPr>
            <w:tcW w:w="4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BC7988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30 416,972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11 399,160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7002" w:rsidRPr="000F28E4" w:rsidTr="000F28E4">
        <w:trPr>
          <w:trHeight w:val="630"/>
        </w:trPr>
        <w:tc>
          <w:tcPr>
            <w:tcW w:w="4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02" w:rsidRPr="000F28E4" w:rsidRDefault="00297002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80335" w:rsidRPr="000F28E4" w:rsidTr="000F28E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17 801,110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6 671,200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2 561,618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10 673,408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3 419,268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AF05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</w:t>
            </w:r>
            <w:r w:rsidR="00AF05BA"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ч. по расходным обязательствам, недофинансированным в отчётном финансовом году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1 591,900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1 591,900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2 268,099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1 230,644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1 067,341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325,414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94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17 801,110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6 671,200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80335" w:rsidRPr="000F28E4" w:rsidTr="000F28E4">
        <w:trPr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80335" w:rsidRPr="000F28E4" w:rsidTr="000F28E4">
        <w:trPr>
          <w:trHeight w:val="63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580335" w:rsidRPr="000F28E4" w:rsidTr="000F28E4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0335" w:rsidRPr="000F28E4" w:rsidTr="000F28E4">
        <w:trPr>
          <w:trHeight w:val="315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580335" w:rsidRPr="000F28E4" w:rsidTr="000F28E4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1 414,226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80335" w:rsidRPr="000F28E4" w:rsidTr="000F28E4">
        <w:trPr>
          <w:trHeight w:val="94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4: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1 414,226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35" w:rsidRPr="000F28E4" w:rsidRDefault="00580335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5BA" w:rsidRPr="000F28E4" w:rsidTr="000F28E4">
        <w:trPr>
          <w:trHeight w:val="315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AF0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215AD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81 019,028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48 980,920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16 402,984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15 635,124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5BA" w:rsidRPr="000F28E4" w:rsidTr="000F28E4">
        <w:trPr>
          <w:trHeight w:val="945"/>
        </w:trPr>
        <w:tc>
          <w:tcPr>
            <w:tcW w:w="4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2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49 </w:t>
            </w:r>
            <w:r w:rsidR="00215ADA"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632,308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18 600,360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15 899,904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15 132,044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5BA" w:rsidRPr="000F28E4" w:rsidTr="000F28E4">
        <w:trPr>
          <w:trHeight w:val="630"/>
        </w:trPr>
        <w:tc>
          <w:tcPr>
            <w:tcW w:w="4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31 386,720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30 380,560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5BA" w:rsidRPr="000F28E4" w:rsidRDefault="00AF05BA" w:rsidP="0058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E502C" w:rsidRPr="007D7DCA" w:rsidRDefault="001366EF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fldChar w:fldCharType="end"/>
      </w:r>
      <w:r w:rsidR="007D7DCA" w:rsidRPr="007D7DCA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</w:t>
      </w:r>
      <w:r w:rsidR="00AC20FD">
        <w:rPr>
          <w:rFonts w:ascii="Times New Roman" w:hAnsi="Times New Roman" w:cs="Times New Roman"/>
          <w:sz w:val="24"/>
          <w:szCs w:val="24"/>
          <w:lang w:eastAsia="ru-RU"/>
        </w:rPr>
        <w:t>» - Муниципальное казё</w:t>
      </w:r>
      <w:r w:rsidR="007D7DCA" w:rsidRPr="007D7DCA">
        <w:rPr>
          <w:rFonts w:ascii="Times New Roman" w:hAnsi="Times New Roman" w:cs="Times New Roman"/>
          <w:sz w:val="24"/>
          <w:szCs w:val="24"/>
          <w:lang w:eastAsia="ru-RU"/>
        </w:rPr>
        <w:t>нное учреждение «Многофункциональный центр развития города Переславля-Залесского»</w: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9E502C" w:rsidRPr="007D7DCA">
        <w:rPr>
          <w:rFonts w:ascii="Times New Roman" w:hAnsi="Times New Roman" w:cs="Times New Roman"/>
          <w:sz w:val="24"/>
          <w:szCs w:val="24"/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"МЕРОПРИЯТИЯ!R3C2:R49C10" \a \f 4 \h </w:instrText>
      </w:r>
      <w:r w:rsidR="007D7DCA" w:rsidRPr="007D7DCA">
        <w:rPr>
          <w:rFonts w:ascii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D15BF1" w:rsidRPr="00AC3085" w:rsidRDefault="001366EF" w:rsidP="007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CA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sectPr w:rsidR="00D15BF1" w:rsidRPr="00AC3085" w:rsidSect="00C564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72" w:rsidRDefault="00961172" w:rsidP="00D15BF1">
      <w:pPr>
        <w:spacing w:after="0" w:line="240" w:lineRule="auto"/>
      </w:pPr>
      <w:r>
        <w:separator/>
      </w:r>
    </w:p>
  </w:endnote>
  <w:endnote w:type="continuationSeparator" w:id="0">
    <w:p w:rsidR="00961172" w:rsidRDefault="00961172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72" w:rsidRDefault="00961172" w:rsidP="00D15BF1">
      <w:pPr>
        <w:spacing w:after="0" w:line="240" w:lineRule="auto"/>
      </w:pPr>
      <w:r>
        <w:separator/>
      </w:r>
    </w:p>
  </w:footnote>
  <w:footnote w:type="continuationSeparator" w:id="0">
    <w:p w:rsidR="00961172" w:rsidRDefault="00961172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62C5"/>
    <w:rsid w:val="0002062D"/>
    <w:rsid w:val="00024678"/>
    <w:rsid w:val="00057204"/>
    <w:rsid w:val="00081160"/>
    <w:rsid w:val="0009224E"/>
    <w:rsid w:val="000969C0"/>
    <w:rsid w:val="000B0DD2"/>
    <w:rsid w:val="000B12E3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0F28E4"/>
    <w:rsid w:val="00111FB7"/>
    <w:rsid w:val="00114161"/>
    <w:rsid w:val="00122502"/>
    <w:rsid w:val="001238D1"/>
    <w:rsid w:val="00135BD9"/>
    <w:rsid w:val="001366EF"/>
    <w:rsid w:val="00136871"/>
    <w:rsid w:val="001418E8"/>
    <w:rsid w:val="00154170"/>
    <w:rsid w:val="001605AE"/>
    <w:rsid w:val="00161A46"/>
    <w:rsid w:val="0016233A"/>
    <w:rsid w:val="00181A7E"/>
    <w:rsid w:val="00195ACB"/>
    <w:rsid w:val="001A1B80"/>
    <w:rsid w:val="001A57BA"/>
    <w:rsid w:val="001C7F93"/>
    <w:rsid w:val="00201B2E"/>
    <w:rsid w:val="002118E7"/>
    <w:rsid w:val="00212784"/>
    <w:rsid w:val="00212817"/>
    <w:rsid w:val="00215ADA"/>
    <w:rsid w:val="002259BF"/>
    <w:rsid w:val="00231B94"/>
    <w:rsid w:val="0023629A"/>
    <w:rsid w:val="00237483"/>
    <w:rsid w:val="00240A81"/>
    <w:rsid w:val="0024634D"/>
    <w:rsid w:val="002554C3"/>
    <w:rsid w:val="00265374"/>
    <w:rsid w:val="00272FF4"/>
    <w:rsid w:val="00281558"/>
    <w:rsid w:val="002905E0"/>
    <w:rsid w:val="00297002"/>
    <w:rsid w:val="002A11EA"/>
    <w:rsid w:val="002A47B5"/>
    <w:rsid w:val="002A4A96"/>
    <w:rsid w:val="002B779B"/>
    <w:rsid w:val="002E1D07"/>
    <w:rsid w:val="0031233D"/>
    <w:rsid w:val="00314DB5"/>
    <w:rsid w:val="0031553B"/>
    <w:rsid w:val="00316CBD"/>
    <w:rsid w:val="003357BE"/>
    <w:rsid w:val="00335EE0"/>
    <w:rsid w:val="003401C6"/>
    <w:rsid w:val="0035030B"/>
    <w:rsid w:val="003533E7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3C218D"/>
    <w:rsid w:val="003D731B"/>
    <w:rsid w:val="00406F3A"/>
    <w:rsid w:val="00415ECD"/>
    <w:rsid w:val="004219F7"/>
    <w:rsid w:val="004352A2"/>
    <w:rsid w:val="004361D5"/>
    <w:rsid w:val="00437215"/>
    <w:rsid w:val="004510A7"/>
    <w:rsid w:val="0047673B"/>
    <w:rsid w:val="004824DE"/>
    <w:rsid w:val="00482FAE"/>
    <w:rsid w:val="004A6F4F"/>
    <w:rsid w:val="004A7A83"/>
    <w:rsid w:val="004B0C38"/>
    <w:rsid w:val="004B7545"/>
    <w:rsid w:val="004B7CB8"/>
    <w:rsid w:val="004C6661"/>
    <w:rsid w:val="004D2954"/>
    <w:rsid w:val="004E0B41"/>
    <w:rsid w:val="004E4BAC"/>
    <w:rsid w:val="004E5DD2"/>
    <w:rsid w:val="004F1D12"/>
    <w:rsid w:val="005015C7"/>
    <w:rsid w:val="0050357E"/>
    <w:rsid w:val="00504A0D"/>
    <w:rsid w:val="0050540F"/>
    <w:rsid w:val="00520ED5"/>
    <w:rsid w:val="00535521"/>
    <w:rsid w:val="005627D2"/>
    <w:rsid w:val="00564F81"/>
    <w:rsid w:val="005665F9"/>
    <w:rsid w:val="00566F12"/>
    <w:rsid w:val="005757C0"/>
    <w:rsid w:val="00580335"/>
    <w:rsid w:val="0059069A"/>
    <w:rsid w:val="005962B0"/>
    <w:rsid w:val="005A2520"/>
    <w:rsid w:val="005A52C1"/>
    <w:rsid w:val="005B2C31"/>
    <w:rsid w:val="005B4E61"/>
    <w:rsid w:val="005D1A12"/>
    <w:rsid w:val="005D2BC9"/>
    <w:rsid w:val="005D7F5E"/>
    <w:rsid w:val="005E677D"/>
    <w:rsid w:val="005F0FDB"/>
    <w:rsid w:val="005F1EFC"/>
    <w:rsid w:val="00602DD0"/>
    <w:rsid w:val="00610255"/>
    <w:rsid w:val="00617196"/>
    <w:rsid w:val="006179F0"/>
    <w:rsid w:val="0063629D"/>
    <w:rsid w:val="006407FF"/>
    <w:rsid w:val="006742ED"/>
    <w:rsid w:val="00674422"/>
    <w:rsid w:val="0068396F"/>
    <w:rsid w:val="0068667B"/>
    <w:rsid w:val="00697BE9"/>
    <w:rsid w:val="006B04C6"/>
    <w:rsid w:val="006B691C"/>
    <w:rsid w:val="006C160B"/>
    <w:rsid w:val="006C4145"/>
    <w:rsid w:val="006D1356"/>
    <w:rsid w:val="006D581E"/>
    <w:rsid w:val="006E2338"/>
    <w:rsid w:val="006E5A48"/>
    <w:rsid w:val="006F2A57"/>
    <w:rsid w:val="00700EDA"/>
    <w:rsid w:val="00711982"/>
    <w:rsid w:val="00716C35"/>
    <w:rsid w:val="007278A4"/>
    <w:rsid w:val="00727FBB"/>
    <w:rsid w:val="00761DA0"/>
    <w:rsid w:val="00764F2C"/>
    <w:rsid w:val="00765C46"/>
    <w:rsid w:val="00772D89"/>
    <w:rsid w:val="00772DD2"/>
    <w:rsid w:val="00785051"/>
    <w:rsid w:val="00787690"/>
    <w:rsid w:val="007C0595"/>
    <w:rsid w:val="007D28B5"/>
    <w:rsid w:val="007D7DCA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800E4"/>
    <w:rsid w:val="008805E9"/>
    <w:rsid w:val="00881B58"/>
    <w:rsid w:val="008825C2"/>
    <w:rsid w:val="00897729"/>
    <w:rsid w:val="008C7C0B"/>
    <w:rsid w:val="008D48FA"/>
    <w:rsid w:val="008D4C0D"/>
    <w:rsid w:val="008E6323"/>
    <w:rsid w:val="008E6FE3"/>
    <w:rsid w:val="009079F2"/>
    <w:rsid w:val="009266C5"/>
    <w:rsid w:val="00936FC6"/>
    <w:rsid w:val="00947ECE"/>
    <w:rsid w:val="00953FB5"/>
    <w:rsid w:val="00961172"/>
    <w:rsid w:val="0098125A"/>
    <w:rsid w:val="00996A58"/>
    <w:rsid w:val="00997C6A"/>
    <w:rsid w:val="009A03A3"/>
    <w:rsid w:val="009B011B"/>
    <w:rsid w:val="009B26FA"/>
    <w:rsid w:val="009B37EE"/>
    <w:rsid w:val="009B53BF"/>
    <w:rsid w:val="009B60AF"/>
    <w:rsid w:val="009C2922"/>
    <w:rsid w:val="009C3681"/>
    <w:rsid w:val="009D6048"/>
    <w:rsid w:val="009E502C"/>
    <w:rsid w:val="009F743F"/>
    <w:rsid w:val="00A01F06"/>
    <w:rsid w:val="00A118AE"/>
    <w:rsid w:val="00A14544"/>
    <w:rsid w:val="00A413C6"/>
    <w:rsid w:val="00A63E5F"/>
    <w:rsid w:val="00A64B65"/>
    <w:rsid w:val="00A704D9"/>
    <w:rsid w:val="00A87847"/>
    <w:rsid w:val="00A90C68"/>
    <w:rsid w:val="00A94727"/>
    <w:rsid w:val="00A97193"/>
    <w:rsid w:val="00AA2EAB"/>
    <w:rsid w:val="00AB06C9"/>
    <w:rsid w:val="00AC20FD"/>
    <w:rsid w:val="00AC3085"/>
    <w:rsid w:val="00AC639A"/>
    <w:rsid w:val="00AC659A"/>
    <w:rsid w:val="00AC6C30"/>
    <w:rsid w:val="00AC78F1"/>
    <w:rsid w:val="00AE0EB6"/>
    <w:rsid w:val="00AE2719"/>
    <w:rsid w:val="00AE459D"/>
    <w:rsid w:val="00AF05BA"/>
    <w:rsid w:val="00AF5EFA"/>
    <w:rsid w:val="00B06334"/>
    <w:rsid w:val="00B26448"/>
    <w:rsid w:val="00B51F64"/>
    <w:rsid w:val="00B60352"/>
    <w:rsid w:val="00B8332D"/>
    <w:rsid w:val="00B90022"/>
    <w:rsid w:val="00B92838"/>
    <w:rsid w:val="00BA1CE2"/>
    <w:rsid w:val="00BA60DC"/>
    <w:rsid w:val="00BB55FE"/>
    <w:rsid w:val="00BB6500"/>
    <w:rsid w:val="00BC0B91"/>
    <w:rsid w:val="00BC3AD1"/>
    <w:rsid w:val="00BC7988"/>
    <w:rsid w:val="00BD06EA"/>
    <w:rsid w:val="00BD54FE"/>
    <w:rsid w:val="00BF032E"/>
    <w:rsid w:val="00BF2FC8"/>
    <w:rsid w:val="00C04377"/>
    <w:rsid w:val="00C23E2C"/>
    <w:rsid w:val="00C31803"/>
    <w:rsid w:val="00C42C9A"/>
    <w:rsid w:val="00C54334"/>
    <w:rsid w:val="00C564AD"/>
    <w:rsid w:val="00C719E8"/>
    <w:rsid w:val="00C916D6"/>
    <w:rsid w:val="00CB19C0"/>
    <w:rsid w:val="00CB212E"/>
    <w:rsid w:val="00CB3759"/>
    <w:rsid w:val="00CC385A"/>
    <w:rsid w:val="00CC45C8"/>
    <w:rsid w:val="00CC643F"/>
    <w:rsid w:val="00CD091F"/>
    <w:rsid w:val="00CD3D2B"/>
    <w:rsid w:val="00CE31CE"/>
    <w:rsid w:val="00CE4705"/>
    <w:rsid w:val="00D043A1"/>
    <w:rsid w:val="00D15BF1"/>
    <w:rsid w:val="00D4795D"/>
    <w:rsid w:val="00D51FF0"/>
    <w:rsid w:val="00D52583"/>
    <w:rsid w:val="00D650D3"/>
    <w:rsid w:val="00D71A61"/>
    <w:rsid w:val="00D754ED"/>
    <w:rsid w:val="00D935BE"/>
    <w:rsid w:val="00DA19AD"/>
    <w:rsid w:val="00DB216E"/>
    <w:rsid w:val="00DB4585"/>
    <w:rsid w:val="00DC26CD"/>
    <w:rsid w:val="00DC36FC"/>
    <w:rsid w:val="00DC4ED7"/>
    <w:rsid w:val="00DD091C"/>
    <w:rsid w:val="00DE0781"/>
    <w:rsid w:val="00DF2643"/>
    <w:rsid w:val="00E100AB"/>
    <w:rsid w:val="00E1388C"/>
    <w:rsid w:val="00E2364E"/>
    <w:rsid w:val="00E400A4"/>
    <w:rsid w:val="00E64FB2"/>
    <w:rsid w:val="00EA2FC1"/>
    <w:rsid w:val="00EA3ED0"/>
    <w:rsid w:val="00EA58A6"/>
    <w:rsid w:val="00EC351B"/>
    <w:rsid w:val="00EE4941"/>
    <w:rsid w:val="00EE5F5F"/>
    <w:rsid w:val="00EF1503"/>
    <w:rsid w:val="00F00F22"/>
    <w:rsid w:val="00F01151"/>
    <w:rsid w:val="00F102D5"/>
    <w:rsid w:val="00F132BF"/>
    <w:rsid w:val="00F23E87"/>
    <w:rsid w:val="00F25510"/>
    <w:rsid w:val="00F30F37"/>
    <w:rsid w:val="00F5126F"/>
    <w:rsid w:val="00F56896"/>
    <w:rsid w:val="00F76E14"/>
    <w:rsid w:val="00FA51E6"/>
    <w:rsid w:val="00FB3D17"/>
    <w:rsid w:val="00FC1AE3"/>
    <w:rsid w:val="00FC31F6"/>
    <w:rsid w:val="00FD0DBE"/>
    <w:rsid w:val="00FD1EDB"/>
    <w:rsid w:val="00FD5AEF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8B7A-A2D7-450E-904C-AA2CD81F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</cp:revision>
  <cp:lastPrinted>2019-04-29T13:55:00Z</cp:lastPrinted>
  <dcterms:created xsi:type="dcterms:W3CDTF">2019-04-08T06:55:00Z</dcterms:created>
  <dcterms:modified xsi:type="dcterms:W3CDTF">2019-05-06T07:15:00Z</dcterms:modified>
</cp:coreProperties>
</file>