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5A79" w14:textId="77777777" w:rsidR="00702351" w:rsidRDefault="00702351" w:rsidP="008849A0">
      <w:pPr>
        <w:jc w:val="right"/>
      </w:pPr>
    </w:p>
    <w:p w14:paraId="7F8D04E4" w14:textId="77777777" w:rsidR="008849A0" w:rsidRDefault="008849A0" w:rsidP="008849A0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5AB0A63C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97555">
        <w:rPr>
          <w:sz w:val="26"/>
          <w:szCs w:val="26"/>
        </w:rPr>
        <w:t>07.04.2026 № ПОС.03</w:t>
      </w:r>
      <w:bookmarkStart w:id="0" w:name="_GoBack"/>
      <w:bookmarkEnd w:id="0"/>
      <w:r w:rsidR="00397555">
        <w:rPr>
          <w:sz w:val="26"/>
          <w:szCs w:val="26"/>
        </w:rPr>
        <w:t>-977/26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4F0A60BF" w14:textId="135AE584" w:rsidR="0066192E" w:rsidRDefault="0066192E" w:rsidP="0066192E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предоставлении разрешения </w:t>
      </w:r>
    </w:p>
    <w:p w14:paraId="5C2E4C69" w14:textId="77777777" w:rsidR="0066192E" w:rsidRPr="00BA0A48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77364DD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955B21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58ED82E" w14:textId="4C128CC2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>18:010</w:t>
      </w:r>
      <w:r w:rsidR="003251E4">
        <w:rPr>
          <w:sz w:val="26"/>
          <w:szCs w:val="26"/>
        </w:rPr>
        <w:t>943</w:t>
      </w:r>
      <w:r>
        <w:rPr>
          <w:sz w:val="26"/>
          <w:szCs w:val="26"/>
        </w:rPr>
        <w:t>:2</w:t>
      </w:r>
      <w:r w:rsidR="003251E4">
        <w:rPr>
          <w:sz w:val="26"/>
          <w:szCs w:val="26"/>
        </w:rPr>
        <w:t>55</w:t>
      </w:r>
      <w:r w:rsidRPr="00BA0A48">
        <w:rPr>
          <w:sz w:val="26"/>
          <w:szCs w:val="26"/>
        </w:rPr>
        <w:t>,</w:t>
      </w:r>
      <w:r w:rsidR="00F11B9B">
        <w:rPr>
          <w:sz w:val="26"/>
          <w:szCs w:val="26"/>
        </w:rPr>
        <w:t xml:space="preserve"> площадью </w:t>
      </w:r>
      <w:r w:rsidR="003251E4">
        <w:rPr>
          <w:sz w:val="26"/>
          <w:szCs w:val="26"/>
        </w:rPr>
        <w:t>1126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</w:t>
      </w:r>
      <w:r w:rsidR="00726582">
        <w:rPr>
          <w:sz w:val="26"/>
          <w:szCs w:val="26"/>
        </w:rPr>
        <w:t>,</w:t>
      </w:r>
    </w:p>
    <w:p w14:paraId="04B3267F" w14:textId="2113B0B5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Ярославская область,</w:t>
      </w:r>
    </w:p>
    <w:p w14:paraId="1D782A5A" w14:textId="126B2659" w:rsidR="0066192E" w:rsidRP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 </w:t>
      </w: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3251E4">
        <w:rPr>
          <w:sz w:val="26"/>
          <w:szCs w:val="26"/>
        </w:rPr>
        <w:t>Свободы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41</w:t>
      </w:r>
    </w:p>
    <w:p w14:paraId="37DBE246" w14:textId="77777777" w:rsidR="008849A0" w:rsidRPr="004075CC" w:rsidRDefault="008849A0" w:rsidP="008849A0"/>
    <w:p w14:paraId="38A9B95C" w14:textId="605C9057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 w:rsidR="000E604C">
        <w:rPr>
          <w:sz w:val="26"/>
          <w:szCs w:val="26"/>
        </w:rPr>
        <w:t xml:space="preserve">39, </w:t>
      </w:r>
      <w:r w:rsidR="00591058">
        <w:rPr>
          <w:sz w:val="26"/>
          <w:szCs w:val="26"/>
        </w:rPr>
        <w:t>40</w:t>
      </w:r>
      <w:r w:rsidRPr="00EA3C13">
        <w:rPr>
          <w:sz w:val="26"/>
          <w:szCs w:val="26"/>
        </w:rPr>
        <w:t xml:space="preserve">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</w:t>
      </w:r>
      <w:r w:rsidR="007300A8">
        <w:rPr>
          <w:sz w:val="26"/>
          <w:szCs w:val="26"/>
        </w:rPr>
        <w:t xml:space="preserve">т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 w:rsidR="00B26E1E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>№ 2,</w:t>
      </w:r>
      <w:r w:rsidR="00BA2F86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A2F86" w:rsidRPr="000C488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BA2F86" w:rsidRPr="000C4880">
        <w:rPr>
          <w:bCs/>
          <w:color w:val="000000"/>
          <w:sz w:val="26"/>
          <w:szCs w:val="26"/>
          <w:shd w:val="clear" w:color="auto" w:fill="FFFFFF"/>
        </w:rPr>
        <w:t>,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7300A8">
        <w:rPr>
          <w:color w:val="000000"/>
          <w:sz w:val="26"/>
          <w:szCs w:val="26"/>
          <w:shd w:val="clear" w:color="auto" w:fill="FFFFFF"/>
        </w:rPr>
        <w:t>09.02.2026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7300A8">
        <w:rPr>
          <w:color w:val="000000"/>
          <w:sz w:val="26"/>
          <w:szCs w:val="26"/>
          <w:shd w:val="clear" w:color="auto" w:fill="FFFFFF"/>
        </w:rPr>
        <w:t>02.09.2026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3251E4">
        <w:rPr>
          <w:bCs/>
          <w:color w:val="000000"/>
          <w:sz w:val="26"/>
          <w:szCs w:val="26"/>
          <w:shd w:val="clear" w:color="auto" w:fill="FFFFFF"/>
        </w:rPr>
        <w:t>Кулигина</w:t>
      </w:r>
      <w:proofErr w:type="spellEnd"/>
      <w:r w:rsidR="003251E4">
        <w:rPr>
          <w:bCs/>
          <w:color w:val="000000"/>
          <w:sz w:val="26"/>
          <w:szCs w:val="26"/>
          <w:shd w:val="clear" w:color="auto" w:fill="FFFFFF"/>
        </w:rPr>
        <w:t xml:space="preserve"> Михаила Юрьевича от 21.11.2025 № 2355/25,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3A4F1513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010</w:t>
      </w:r>
      <w:r w:rsidR="003251E4">
        <w:rPr>
          <w:sz w:val="26"/>
          <w:szCs w:val="26"/>
        </w:rPr>
        <w:t>943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2</w:t>
      </w:r>
      <w:r w:rsidR="003251E4">
        <w:rPr>
          <w:sz w:val="26"/>
          <w:szCs w:val="26"/>
        </w:rPr>
        <w:t>55</w:t>
      </w:r>
      <w:r w:rsidR="00C65CB4">
        <w:rPr>
          <w:sz w:val="26"/>
          <w:szCs w:val="26"/>
        </w:rPr>
        <w:t xml:space="preserve"> площадью 1126 </w:t>
      </w:r>
      <w:proofErr w:type="spellStart"/>
      <w:r w:rsidR="00C65CB4">
        <w:rPr>
          <w:sz w:val="26"/>
          <w:szCs w:val="26"/>
        </w:rPr>
        <w:t>кв.м</w:t>
      </w:r>
      <w:proofErr w:type="spellEnd"/>
      <w:r w:rsidR="00C65CB4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ул. </w:t>
      </w:r>
      <w:r w:rsidR="00C65CB4">
        <w:rPr>
          <w:sz w:val="26"/>
          <w:szCs w:val="26"/>
        </w:rPr>
        <w:t>Свободы</w:t>
      </w:r>
      <w:r w:rsidR="0066192E">
        <w:rPr>
          <w:sz w:val="26"/>
          <w:szCs w:val="26"/>
        </w:rPr>
        <w:t>, д.</w:t>
      </w:r>
      <w:r w:rsidR="00C65CB4">
        <w:rPr>
          <w:sz w:val="26"/>
          <w:szCs w:val="26"/>
        </w:rPr>
        <w:t>41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</w:t>
      </w:r>
      <w:r>
        <w:rPr>
          <w:sz w:val="26"/>
          <w:szCs w:val="26"/>
        </w:rPr>
        <w:lastRenderedPageBreak/>
        <w:t>пределами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C65CB4">
        <w:rPr>
          <w:sz w:val="26"/>
          <w:szCs w:val="26"/>
        </w:rPr>
        <w:t>1,53 м.</w:t>
      </w:r>
      <w:r w:rsidR="00726582">
        <w:rPr>
          <w:sz w:val="26"/>
          <w:szCs w:val="26"/>
        </w:rPr>
        <w:t xml:space="preserve"> с восточной стороны </w:t>
      </w:r>
      <w:r>
        <w:rPr>
          <w:sz w:val="26"/>
          <w:szCs w:val="26"/>
        </w:rPr>
        <w:t>земельного участка</w:t>
      </w:r>
      <w:r w:rsidR="00C65CB4">
        <w:rPr>
          <w:sz w:val="26"/>
          <w:szCs w:val="26"/>
        </w:rPr>
        <w:t>.</w:t>
      </w:r>
    </w:p>
    <w:p w14:paraId="3EF73741" w14:textId="77777777" w:rsidR="000E604C" w:rsidRDefault="008849A0" w:rsidP="000E604C">
      <w:pPr>
        <w:ind w:firstLine="709"/>
        <w:jc w:val="both"/>
        <w:rPr>
          <w:sz w:val="26"/>
          <w:szCs w:val="26"/>
        </w:rPr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0E604C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0E604C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0E604C">
        <w:rPr>
          <w:sz w:val="26"/>
          <w:szCs w:val="26"/>
        </w:rPr>
        <w:t>» в информационно-телекоммуникационной сети «Интернет».</w:t>
      </w:r>
    </w:p>
    <w:p w14:paraId="2D0F7D06" w14:textId="2EC6EFDF" w:rsidR="000E604C" w:rsidRDefault="000E604C" w:rsidP="000E60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</w:t>
      </w:r>
      <w:r w:rsidRPr="00BA0A48"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6"/>
          <w:szCs w:val="26"/>
        </w:rPr>
        <w:t>».</w:t>
      </w:r>
    </w:p>
    <w:p w14:paraId="463C22CD" w14:textId="3E6BE966" w:rsidR="000E604C" w:rsidRDefault="000E604C" w:rsidP="000E604C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5103FA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постановления оставляю за собой</w:t>
      </w:r>
      <w:r w:rsidRPr="005103FA">
        <w:rPr>
          <w:sz w:val="26"/>
          <w:szCs w:val="26"/>
        </w:rPr>
        <w:t>.</w:t>
      </w:r>
    </w:p>
    <w:p w14:paraId="7A8AD937" w14:textId="0C0FE13A" w:rsidR="008849A0" w:rsidRDefault="008849A0" w:rsidP="000E604C">
      <w:pPr>
        <w:spacing w:before="240"/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6FDA4C0E" w14:textId="77777777" w:rsidR="007300A8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42750326" w:rsidR="008849A0" w:rsidRPr="00D13F44" w:rsidRDefault="007300A8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по экономическому развитию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</w:t>
      </w:r>
      <w:r w:rsidR="008849A0">
        <w:rPr>
          <w:sz w:val="26"/>
          <w:szCs w:val="26"/>
        </w:rPr>
        <w:t xml:space="preserve">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E604C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51E4"/>
    <w:rsid w:val="00326BE1"/>
    <w:rsid w:val="00340A16"/>
    <w:rsid w:val="00343F85"/>
    <w:rsid w:val="00375CEB"/>
    <w:rsid w:val="003817BC"/>
    <w:rsid w:val="0038426E"/>
    <w:rsid w:val="00385833"/>
    <w:rsid w:val="00397555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058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300A8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26E1E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A2F86"/>
    <w:rsid w:val="00BB4EEB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65CB4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2023-08-16T08:03:00Z</cp:lastPrinted>
  <dcterms:created xsi:type="dcterms:W3CDTF">2025-10-13T13:41:00Z</dcterms:created>
  <dcterms:modified xsi:type="dcterms:W3CDTF">2026-04-07T17:10:00Z</dcterms:modified>
</cp:coreProperties>
</file>