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8A651" w14:textId="77777777" w:rsidR="000C4880" w:rsidRPr="000C4880" w:rsidRDefault="000C4880" w:rsidP="000C4880">
      <w:pPr>
        <w:jc w:val="center"/>
      </w:pPr>
      <w:r w:rsidRPr="000C4880">
        <w:rPr>
          <w:noProof/>
        </w:rPr>
        <w:drawing>
          <wp:inline distT="0" distB="0" distL="0" distR="0" wp14:anchorId="6133302F" wp14:editId="03CC6686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12619" w14:textId="77777777" w:rsidR="000C4880" w:rsidRPr="000C4880" w:rsidRDefault="000C4880" w:rsidP="000C4880">
      <w:pPr>
        <w:jc w:val="center"/>
        <w:rPr>
          <w:sz w:val="16"/>
          <w:szCs w:val="16"/>
        </w:rPr>
      </w:pPr>
    </w:p>
    <w:p w14:paraId="7A4F8184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 xml:space="preserve">АДМИНИСТРАЦИЯ ПЕРЕСЛАВЛЬ-ЗАЛЕССКОГО </w:t>
      </w:r>
    </w:p>
    <w:p w14:paraId="5728AFA5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>МУНИЦИПАЛЬНОГО ОКРУГА ЯРОСЛАВСКОЙ ОБЛАСТИ</w:t>
      </w:r>
    </w:p>
    <w:p w14:paraId="4EE72F2C" w14:textId="77777777" w:rsidR="000C4880" w:rsidRPr="000C4880" w:rsidRDefault="000C4880" w:rsidP="000C4880">
      <w:pPr>
        <w:jc w:val="center"/>
        <w:rPr>
          <w:sz w:val="26"/>
          <w:szCs w:val="26"/>
        </w:rPr>
      </w:pPr>
    </w:p>
    <w:p w14:paraId="160989D9" w14:textId="77777777" w:rsidR="000C4880" w:rsidRPr="000C4880" w:rsidRDefault="000C4880" w:rsidP="000C4880">
      <w:pPr>
        <w:keepNext/>
        <w:jc w:val="center"/>
        <w:outlineLvl w:val="2"/>
        <w:rPr>
          <w:b/>
          <w:sz w:val="34"/>
          <w:szCs w:val="34"/>
        </w:rPr>
      </w:pPr>
      <w:r w:rsidRPr="000C4880">
        <w:rPr>
          <w:b/>
          <w:spacing w:val="100"/>
          <w:sz w:val="34"/>
          <w:szCs w:val="34"/>
        </w:rPr>
        <w:t>ПОСТАНОВЛЕНИЕ</w:t>
      </w:r>
    </w:p>
    <w:p w14:paraId="06F9FBAA" w14:textId="77777777" w:rsidR="000C4880" w:rsidRPr="000C4880" w:rsidRDefault="000C4880" w:rsidP="000C4880">
      <w:pPr>
        <w:rPr>
          <w:color w:val="2D1400"/>
          <w:sz w:val="34"/>
          <w:szCs w:val="34"/>
        </w:rPr>
      </w:pPr>
    </w:p>
    <w:p w14:paraId="3F385437" w14:textId="07202DC6" w:rsidR="000C4880" w:rsidRPr="000C4880" w:rsidRDefault="000C4880" w:rsidP="000C4880">
      <w:r w:rsidRPr="000C4880">
        <w:t xml:space="preserve">От </w:t>
      </w:r>
      <w:r w:rsidR="00F837EC">
        <w:t>02.04.2026 № ПОС.03-938/26</w:t>
      </w:r>
      <w:r w:rsidRPr="000C4880">
        <w:t xml:space="preserve">                                                      </w:t>
      </w:r>
    </w:p>
    <w:p w14:paraId="6F03A94E" w14:textId="77777777" w:rsidR="000C4880" w:rsidRPr="000C4880" w:rsidRDefault="000C4880" w:rsidP="000C4880"/>
    <w:p w14:paraId="7A8301AE" w14:textId="77777777" w:rsidR="000C4880" w:rsidRPr="000C4880" w:rsidRDefault="000C4880" w:rsidP="000C4880">
      <w:pPr>
        <w:contextualSpacing/>
        <w:rPr>
          <w:sz w:val="26"/>
          <w:szCs w:val="26"/>
        </w:rPr>
      </w:pPr>
      <w:r w:rsidRPr="000C4880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0C4880">
        <w:rPr>
          <w:sz w:val="26"/>
          <w:szCs w:val="26"/>
        </w:rPr>
        <w:tab/>
      </w:r>
    </w:p>
    <w:p w14:paraId="0EE4633B" w14:textId="77777777" w:rsidR="000C4880" w:rsidRPr="000C4880" w:rsidRDefault="000C4880" w:rsidP="000C4880">
      <w:pPr>
        <w:contextualSpacing/>
        <w:rPr>
          <w:sz w:val="26"/>
          <w:szCs w:val="26"/>
        </w:rPr>
      </w:pPr>
    </w:p>
    <w:p w14:paraId="6ABF7B03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«О предоставлении разрешения на условно </w:t>
      </w:r>
    </w:p>
    <w:p w14:paraId="4EDF2537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разрешенный вид использования «Гостиничное </w:t>
      </w:r>
    </w:p>
    <w:p w14:paraId="61A383DF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обслуживание» код 4.7земельного участка </w:t>
      </w:r>
    </w:p>
    <w:p w14:paraId="5906FA7F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с кадастровым номером 76:11:210103:42 </w:t>
      </w:r>
    </w:p>
    <w:p w14:paraId="7BC4B6F8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с видом разрешенного использования </w:t>
      </w:r>
    </w:p>
    <w:p w14:paraId="44AC4A52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sz w:val="26"/>
          <w:szCs w:val="26"/>
          <w:shd w:val="clear" w:color="auto" w:fill="FFFFFF"/>
        </w:rPr>
        <w:t>«Для индивидуального жилищного строительства»,</w:t>
      </w:r>
    </w:p>
    <w:p w14:paraId="20ABF9F1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bookmarkStart w:id="0" w:name="_Hlk216857424"/>
      <w:r w:rsidRPr="000C4880">
        <w:rPr>
          <w:rFonts w:eastAsia="Calibri"/>
          <w:sz w:val="26"/>
          <w:szCs w:val="26"/>
          <w:lang w:eastAsia="en-US"/>
        </w:rPr>
        <w:t>Ярославская область,</w:t>
      </w:r>
    </w:p>
    <w:p w14:paraId="00A05757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 xml:space="preserve"> р-н Переславксий, с/о Кубринский,</w:t>
      </w:r>
    </w:p>
    <w:p w14:paraId="22434E58" w14:textId="77777777" w:rsidR="000C4880" w:rsidRPr="000C4880" w:rsidRDefault="000C4880" w:rsidP="000C488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C4880">
        <w:rPr>
          <w:rFonts w:eastAsia="Calibri"/>
          <w:sz w:val="26"/>
          <w:szCs w:val="26"/>
          <w:lang w:eastAsia="en-US"/>
        </w:rPr>
        <w:t>д. Ширяйка, ул. Прибрежная»</w:t>
      </w:r>
      <w:bookmarkEnd w:id="0"/>
    </w:p>
    <w:p w14:paraId="0B21401E" w14:textId="77777777" w:rsidR="000C4880" w:rsidRPr="000C4880" w:rsidRDefault="000C4880" w:rsidP="000C4880">
      <w:pPr>
        <w:contextualSpacing/>
        <w:rPr>
          <w:sz w:val="26"/>
          <w:szCs w:val="26"/>
        </w:rPr>
      </w:pPr>
    </w:p>
    <w:p w14:paraId="15A57C15" w14:textId="5D05A24D" w:rsidR="000C4880" w:rsidRPr="000C4880" w:rsidRDefault="000C4880" w:rsidP="000C4880">
      <w:pPr>
        <w:ind w:firstLine="851"/>
        <w:jc w:val="both"/>
      </w:pPr>
      <w:r w:rsidRPr="000C4880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0C4880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0C4880">
        <w:rPr>
          <w:sz w:val="26"/>
          <w:szCs w:val="26"/>
        </w:rPr>
        <w:t xml:space="preserve">, </w:t>
      </w:r>
      <w:r w:rsidRPr="000C4880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C4880">
        <w:rPr>
          <w:sz w:val="26"/>
          <w:szCs w:val="26"/>
        </w:rPr>
        <w:t>решением Переславль-Залесской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color w:val="000000"/>
          <w:sz w:val="26"/>
          <w:szCs w:val="26"/>
          <w:shd w:val="clear" w:color="auto" w:fill="FFFFFF"/>
        </w:rPr>
        <w:t>29</w:t>
      </w:r>
      <w:r w:rsidRPr="000C4880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0C4880">
        <w:rPr>
          <w:sz w:val="26"/>
          <w:szCs w:val="26"/>
        </w:rPr>
        <w:t xml:space="preserve"> Переславль-Залесской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0C488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C4880">
        <w:rPr>
          <w:sz w:val="26"/>
          <w:szCs w:val="26"/>
        </w:rPr>
        <w:t xml:space="preserve">протоколом общественных обсуждений от </w:t>
      </w:r>
      <w:r w:rsidR="00DD0564">
        <w:rPr>
          <w:sz w:val="26"/>
          <w:szCs w:val="26"/>
        </w:rPr>
        <w:t>09.02.2026</w:t>
      </w:r>
      <w:r w:rsidRPr="000C4880">
        <w:rPr>
          <w:sz w:val="26"/>
          <w:szCs w:val="26"/>
        </w:rPr>
        <w:t xml:space="preserve">, заключением о результатах общественных обсуждений от </w:t>
      </w:r>
      <w:r w:rsidR="00DD0564">
        <w:rPr>
          <w:sz w:val="26"/>
          <w:szCs w:val="26"/>
        </w:rPr>
        <w:t>09.02.2026</w:t>
      </w:r>
      <w:r w:rsidRPr="000C4880">
        <w:rPr>
          <w:sz w:val="26"/>
          <w:szCs w:val="26"/>
        </w:rPr>
        <w:t>,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Pr="000C4880">
        <w:rPr>
          <w:sz w:val="26"/>
          <w:szCs w:val="26"/>
        </w:rPr>
        <w:t xml:space="preserve"> </w:t>
      </w:r>
      <w:r w:rsidRPr="000C4880">
        <w:rPr>
          <w:bCs/>
          <w:color w:val="000000"/>
          <w:sz w:val="26"/>
          <w:szCs w:val="26"/>
          <w:shd w:val="clear" w:color="auto" w:fill="FFFFFF"/>
        </w:rPr>
        <w:t>Воронова Дмитрия Германовича от 27.11.2025 № 2398/25,</w:t>
      </w:r>
    </w:p>
    <w:p w14:paraId="0895DDCE" w14:textId="77777777" w:rsidR="000C4880" w:rsidRPr="000C4880" w:rsidRDefault="000C4880" w:rsidP="000C4880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33FE09BC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3C84165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>постановляет:</w:t>
      </w:r>
    </w:p>
    <w:p w14:paraId="2481A033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</w:p>
    <w:p w14:paraId="1BEB9C92" w14:textId="77777777" w:rsidR="000C4880" w:rsidRPr="000C4880" w:rsidRDefault="000C4880" w:rsidP="000C4880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4880">
        <w:rPr>
          <w:sz w:val="26"/>
          <w:szCs w:val="26"/>
        </w:rPr>
        <w:t>1.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 Предоставить Воронову Дмитрию Германовичу </w:t>
      </w:r>
      <w:r w:rsidRPr="000C4880">
        <w:rPr>
          <w:sz w:val="26"/>
          <w:szCs w:val="26"/>
        </w:rPr>
        <w:t xml:space="preserve">разрешение на условно разрешенный вид использования </w:t>
      </w:r>
      <w:r w:rsidRPr="000C4880">
        <w:rPr>
          <w:rFonts w:eastAsia="Calibri"/>
          <w:sz w:val="26"/>
          <w:szCs w:val="26"/>
          <w:lang w:eastAsia="en-US"/>
        </w:rPr>
        <w:t>«Гостиничное обслуживание» код 4.7</w:t>
      </w:r>
      <w:r w:rsidRPr="000C4880">
        <w:rPr>
          <w:sz w:val="26"/>
          <w:szCs w:val="26"/>
        </w:rPr>
        <w:t xml:space="preserve"> земельного участка с кадастровым номером </w:t>
      </w:r>
      <w:r w:rsidRPr="000C4880">
        <w:rPr>
          <w:rFonts w:eastAsia="Calibri"/>
          <w:sz w:val="26"/>
          <w:szCs w:val="26"/>
          <w:lang w:eastAsia="en-US"/>
        </w:rPr>
        <w:t xml:space="preserve">76:11:210103:42 с видом разрешенного использования </w:t>
      </w:r>
      <w:r w:rsidRPr="000C4880">
        <w:rPr>
          <w:sz w:val="26"/>
          <w:szCs w:val="26"/>
          <w:shd w:val="clear" w:color="auto" w:fill="FFFFFF"/>
        </w:rPr>
        <w:t xml:space="preserve">«Для индивидуального жилищного строительства» </w:t>
      </w:r>
      <w:r w:rsidRPr="000C4880">
        <w:rPr>
          <w:rFonts w:eastAsia="Calibri"/>
          <w:sz w:val="26"/>
          <w:szCs w:val="26"/>
          <w:lang w:eastAsia="en-US"/>
        </w:rPr>
        <w:t>расположенного по адресу: Ярославская область, р-н Переславксий, с/о Кубринский, д. Ширяйка, ул. Прибрежная».</w:t>
      </w:r>
    </w:p>
    <w:p w14:paraId="38E250ED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  <w:r w:rsidRPr="000C4880">
        <w:rPr>
          <w:sz w:val="26"/>
          <w:szCs w:val="26"/>
        </w:rPr>
        <w:lastRenderedPageBreak/>
        <w:t xml:space="preserve">2. Рекомендовать 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0C4880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D475D4D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  <w:r w:rsidRPr="000C4880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5D33E93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  <w:r w:rsidRPr="000C4880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64143A95" w14:textId="77777777" w:rsidR="000C4880" w:rsidRPr="000C4880" w:rsidRDefault="000C4880" w:rsidP="000C4880">
      <w:pPr>
        <w:shd w:val="clear" w:color="auto" w:fill="FFFFFF"/>
        <w:ind w:firstLine="851"/>
        <w:rPr>
          <w:sz w:val="26"/>
          <w:szCs w:val="26"/>
        </w:rPr>
      </w:pPr>
    </w:p>
    <w:p w14:paraId="77185445" w14:textId="7888C97C" w:rsidR="000C4880" w:rsidRDefault="000C4880" w:rsidP="000C4880">
      <w:pPr>
        <w:shd w:val="clear" w:color="auto" w:fill="FFFFFF"/>
        <w:rPr>
          <w:sz w:val="26"/>
          <w:szCs w:val="26"/>
        </w:rPr>
      </w:pPr>
    </w:p>
    <w:p w14:paraId="32A6A1F8" w14:textId="77777777" w:rsidR="00F837EC" w:rsidRPr="000C4880" w:rsidRDefault="00F837EC" w:rsidP="000C4880">
      <w:pPr>
        <w:shd w:val="clear" w:color="auto" w:fill="FFFFFF"/>
        <w:rPr>
          <w:sz w:val="26"/>
          <w:szCs w:val="26"/>
        </w:rPr>
      </w:pPr>
      <w:bookmarkStart w:id="1" w:name="_GoBack"/>
      <w:bookmarkEnd w:id="1"/>
    </w:p>
    <w:p w14:paraId="7316177D" w14:textId="77777777" w:rsidR="00124F1F" w:rsidRDefault="000C4880" w:rsidP="000C4880">
      <w:pPr>
        <w:shd w:val="clear" w:color="auto" w:fill="FFFFFF"/>
        <w:rPr>
          <w:sz w:val="26"/>
          <w:szCs w:val="26"/>
        </w:rPr>
      </w:pPr>
      <w:r w:rsidRPr="000C4880">
        <w:rPr>
          <w:sz w:val="26"/>
          <w:szCs w:val="26"/>
        </w:rPr>
        <w:t>Первый заместитель Главы Администрации</w:t>
      </w:r>
      <w:r w:rsidRPr="000C4880">
        <w:rPr>
          <w:sz w:val="26"/>
          <w:szCs w:val="26"/>
        </w:rPr>
        <w:br/>
        <w:t>Переславл</w:t>
      </w:r>
      <w:r w:rsidR="00124F1F">
        <w:rPr>
          <w:sz w:val="26"/>
          <w:szCs w:val="26"/>
        </w:rPr>
        <w:t>ь</w:t>
      </w:r>
      <w:r w:rsidRPr="000C4880">
        <w:rPr>
          <w:sz w:val="26"/>
          <w:szCs w:val="26"/>
        </w:rPr>
        <w:t>-Залесского</w:t>
      </w:r>
      <w:r w:rsidR="00124F1F">
        <w:rPr>
          <w:sz w:val="26"/>
          <w:szCs w:val="26"/>
        </w:rPr>
        <w:t xml:space="preserve"> муниципального округа</w:t>
      </w:r>
    </w:p>
    <w:p w14:paraId="7B65DBB7" w14:textId="54DEEAE8" w:rsidR="000C4880" w:rsidRPr="000C4880" w:rsidRDefault="00124F1F" w:rsidP="000C488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0C4880" w:rsidRPr="000C4880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</w:t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  <w:t>Т.И. Кулакова</w:t>
      </w:r>
    </w:p>
    <w:p w14:paraId="0DAAF70A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2D402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A6A96ED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62CDB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31E758E5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34A1D57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D544569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4F78677" w14:textId="77777777" w:rsidR="000C4880" w:rsidRPr="000C4880" w:rsidRDefault="000C4880" w:rsidP="000C4880">
      <w:pPr>
        <w:tabs>
          <w:tab w:val="left" w:pos="3690"/>
        </w:tabs>
        <w:rPr>
          <w:sz w:val="28"/>
          <w:szCs w:val="28"/>
        </w:rPr>
      </w:pPr>
    </w:p>
    <w:p w14:paraId="66EE5B58" w14:textId="77777777" w:rsidR="000C4880" w:rsidRPr="000C4880" w:rsidRDefault="000C4880" w:rsidP="000C4880">
      <w:pPr>
        <w:ind w:firstLine="567"/>
        <w:contextualSpacing/>
        <w:jc w:val="both"/>
        <w:rPr>
          <w:sz w:val="28"/>
          <w:szCs w:val="28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2248FB" w:rsidSect="008206EF">
      <w:headerReference w:type="default" r:id="rId8"/>
      <w:headerReference w:type="first" r:id="rId9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084B" w14:textId="77777777" w:rsidR="00C534D1" w:rsidRDefault="00C534D1" w:rsidP="00D20124">
      <w:r>
        <w:separator/>
      </w:r>
    </w:p>
  </w:endnote>
  <w:endnote w:type="continuationSeparator" w:id="0">
    <w:p w14:paraId="106037D1" w14:textId="77777777" w:rsidR="00C534D1" w:rsidRDefault="00C534D1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CA80B" w14:textId="77777777" w:rsidR="00C534D1" w:rsidRDefault="00C534D1" w:rsidP="00D20124">
      <w:r>
        <w:separator/>
      </w:r>
    </w:p>
  </w:footnote>
  <w:footnote w:type="continuationSeparator" w:id="0">
    <w:p w14:paraId="03F6B67E" w14:textId="77777777" w:rsidR="00C534D1" w:rsidRDefault="00C534D1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FE28" w14:textId="6B17D022" w:rsidR="00D20124" w:rsidRDefault="00D20124" w:rsidP="00D20124">
    <w:pPr>
      <w:pStyle w:val="a9"/>
      <w:tabs>
        <w:tab w:val="left" w:pos="4344"/>
        <w:tab w:val="right" w:pos="9781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D320" w14:textId="771D1C99" w:rsidR="00D20124" w:rsidRDefault="00D20124" w:rsidP="008206EF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C4880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24F1F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304AC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B0031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28F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0117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534D1"/>
    <w:rsid w:val="00C60EB5"/>
    <w:rsid w:val="00C94845"/>
    <w:rsid w:val="00CC4B30"/>
    <w:rsid w:val="00CD1416"/>
    <w:rsid w:val="00CD5F70"/>
    <w:rsid w:val="00CE5EAB"/>
    <w:rsid w:val="00D20124"/>
    <w:rsid w:val="00D23376"/>
    <w:rsid w:val="00D26C2C"/>
    <w:rsid w:val="00D36F6E"/>
    <w:rsid w:val="00D82040"/>
    <w:rsid w:val="00D832D7"/>
    <w:rsid w:val="00D8434E"/>
    <w:rsid w:val="00D95F21"/>
    <w:rsid w:val="00DA4646"/>
    <w:rsid w:val="00DA74BC"/>
    <w:rsid w:val="00DC00B2"/>
    <w:rsid w:val="00DC6F07"/>
    <w:rsid w:val="00DD0564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F4244"/>
    <w:rsid w:val="00F203FE"/>
    <w:rsid w:val="00F207D1"/>
    <w:rsid w:val="00F67145"/>
    <w:rsid w:val="00F837EC"/>
    <w:rsid w:val="00F9208C"/>
    <w:rsid w:val="00FA25EA"/>
    <w:rsid w:val="00FA3C11"/>
    <w:rsid w:val="00FA5968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7A7A-3541-46BB-9DD8-5E063CAA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16</cp:revision>
  <cp:lastPrinted>2026-03-30T06:23:00Z</cp:lastPrinted>
  <dcterms:created xsi:type="dcterms:W3CDTF">2024-06-21T13:03:00Z</dcterms:created>
  <dcterms:modified xsi:type="dcterms:W3CDTF">2026-04-02T11:15:00Z</dcterms:modified>
</cp:coreProperties>
</file>