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42B7D" w14:textId="6D936F4F" w:rsidR="00C33B5C" w:rsidRPr="00C33B5C" w:rsidRDefault="00C33B5C" w:rsidP="00C33B5C">
      <w:pPr>
        <w:jc w:val="center"/>
        <w:rPr>
          <w:sz w:val="16"/>
          <w:szCs w:val="16"/>
        </w:rPr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9012A12" w14:textId="29EA8501" w:rsidR="00C33B5C" w:rsidRPr="00C33B5C" w:rsidRDefault="00C33B5C" w:rsidP="00C33B5C">
      <w:r w:rsidRPr="00C33B5C">
        <w:t xml:space="preserve">От </w:t>
      </w:r>
      <w:r w:rsidR="00FC767B">
        <w:t>14.10.2026 № ПОС.03-38</w:t>
      </w:r>
      <w:r w:rsidR="00FC767B">
        <w:t>50</w:t>
      </w:r>
      <w:bookmarkStart w:id="0" w:name="_GoBack"/>
      <w:bookmarkEnd w:id="0"/>
      <w:r w:rsidR="00FC767B">
        <w:t>/26</w:t>
      </w:r>
    </w:p>
    <w:p w14:paraId="2CB7AB03" w14:textId="77777777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389854A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46F53E79" w14:textId="77777777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разрешенный вид использования</w:t>
      </w:r>
    </w:p>
    <w:p w14:paraId="496A88B0" w14:textId="3358780A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религиозное использование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>,</w:t>
      </w:r>
    </w:p>
    <w:p w14:paraId="170AB4E3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 xml:space="preserve">ого </w:t>
      </w:r>
      <w:r w:rsidRPr="0005089C">
        <w:rPr>
          <w:rFonts w:eastAsia="Calibri"/>
          <w:sz w:val="26"/>
          <w:szCs w:val="26"/>
          <w:lang w:eastAsia="en-US"/>
        </w:rPr>
        <w:t>участ</w:t>
      </w:r>
      <w:r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10CA1FFD" w14:textId="3444B118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050701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E80CCB">
        <w:rPr>
          <w:rFonts w:eastAsia="Calibri"/>
          <w:sz w:val="26"/>
          <w:szCs w:val="26"/>
          <w:lang w:eastAsia="en-US"/>
        </w:rPr>
        <w:t>36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3539F73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0BCEC032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15AFFA42" w14:textId="4FCA1614" w:rsidR="00461B3D" w:rsidRPr="0005089C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2B29C3">
        <w:rPr>
          <w:rFonts w:eastAsia="Calibri"/>
          <w:sz w:val="26"/>
          <w:szCs w:val="26"/>
          <w:lang w:eastAsia="en-US"/>
        </w:rPr>
        <w:t>, ул. Центральная</w:t>
      </w:r>
      <w:r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2155950B" w14:textId="3BE725C4" w:rsidR="00C33B5C" w:rsidRPr="00217D4B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</w:t>
      </w:r>
      <w:r w:rsidR="00ED7472">
        <w:rPr>
          <w:sz w:val="26"/>
          <w:szCs w:val="26"/>
        </w:rPr>
        <w:t>17.09.2026</w:t>
      </w:r>
      <w:r w:rsidRPr="00C33B5C">
        <w:rPr>
          <w:sz w:val="26"/>
          <w:szCs w:val="26"/>
        </w:rPr>
        <w:t xml:space="preserve">, заключением о результатах общественных обсуждений от </w:t>
      </w:r>
      <w:r w:rsidR="00ED7472">
        <w:rPr>
          <w:sz w:val="26"/>
          <w:szCs w:val="26"/>
        </w:rPr>
        <w:t>17.09.2026</w:t>
      </w:r>
      <w:r w:rsidRPr="00C33B5C">
        <w:rPr>
          <w:sz w:val="26"/>
          <w:szCs w:val="26"/>
        </w:rPr>
        <w:t xml:space="preserve">, рекомендациями комиссии по подготовке проекта Правил землепользования и застройки городского округа город Переславль-Залесский от </w:t>
      </w:r>
      <w:r w:rsidR="00ED7472" w:rsidRPr="00ED7472">
        <w:rPr>
          <w:sz w:val="26"/>
          <w:szCs w:val="26"/>
        </w:rPr>
        <w:t>09.10.2026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461B3D">
        <w:rPr>
          <w:sz w:val="26"/>
          <w:szCs w:val="26"/>
        </w:rPr>
        <w:t xml:space="preserve">заявлением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61B3D">
        <w:rPr>
          <w:bCs/>
          <w:color w:val="000000"/>
          <w:sz w:val="26"/>
          <w:szCs w:val="26"/>
          <w:shd w:val="clear" w:color="auto" w:fill="FFFFFF"/>
        </w:rPr>
        <w:t>24.07.2026 № ВХ.03.01-12391/26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7FF25105" w14:textId="77777777" w:rsidR="00461B3D" w:rsidRPr="00C33B5C" w:rsidRDefault="00461B3D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C33B5C">
      <w:pPr>
        <w:ind w:firstLine="851"/>
        <w:jc w:val="both"/>
        <w:rPr>
          <w:sz w:val="26"/>
          <w:szCs w:val="26"/>
        </w:rPr>
      </w:pPr>
    </w:p>
    <w:p w14:paraId="2FDF8203" w14:textId="63CD67AD" w:rsidR="00461B3D" w:rsidRPr="0005089C" w:rsidRDefault="00C33B5C" w:rsidP="00ED7472">
      <w:pPr>
        <w:ind w:right="-1"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Pr="00C33B5C">
        <w:rPr>
          <w:sz w:val="26"/>
          <w:szCs w:val="26"/>
        </w:rPr>
        <w:t xml:space="preserve"> разрешение на </w:t>
      </w:r>
      <w:r w:rsidRPr="00C33B5C">
        <w:rPr>
          <w:sz w:val="26"/>
          <w:szCs w:val="26"/>
        </w:rPr>
        <w:lastRenderedPageBreak/>
        <w:t>условно разрешенный вид</w:t>
      </w:r>
      <w:r w:rsidR="00217D4B">
        <w:rPr>
          <w:sz w:val="26"/>
          <w:szCs w:val="26"/>
        </w:rPr>
        <w:t xml:space="preserve"> использования</w:t>
      </w:r>
      <w:r w:rsidRPr="00C33B5C">
        <w:rPr>
          <w:sz w:val="26"/>
          <w:szCs w:val="26"/>
        </w:rPr>
        <w:t xml:space="preserve">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461B3D">
        <w:rPr>
          <w:rFonts w:eastAsia="Calibri"/>
          <w:sz w:val="26"/>
          <w:szCs w:val="26"/>
          <w:lang w:eastAsia="en-US"/>
        </w:rPr>
        <w:t>религиозное использование</w:t>
      </w:r>
      <w:r w:rsidR="00461B3D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61B3D"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земельн</w:t>
      </w:r>
      <w:r w:rsidR="00461B3D">
        <w:rPr>
          <w:rFonts w:eastAsia="Calibri"/>
          <w:sz w:val="26"/>
          <w:szCs w:val="26"/>
          <w:lang w:eastAsia="en-US"/>
        </w:rPr>
        <w:t xml:space="preserve">ого </w:t>
      </w:r>
      <w:r w:rsidR="00461B3D" w:rsidRPr="0005089C">
        <w:rPr>
          <w:rFonts w:eastAsia="Calibri"/>
          <w:sz w:val="26"/>
          <w:szCs w:val="26"/>
          <w:lang w:eastAsia="en-US"/>
        </w:rPr>
        <w:t>участ</w:t>
      </w:r>
      <w:r w:rsidR="00461B3D">
        <w:rPr>
          <w:rFonts w:eastAsia="Calibri"/>
          <w:sz w:val="26"/>
          <w:szCs w:val="26"/>
          <w:lang w:eastAsia="en-US"/>
        </w:rPr>
        <w:t>ка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461B3D">
        <w:rPr>
          <w:rFonts w:eastAsia="Calibri"/>
          <w:sz w:val="26"/>
          <w:szCs w:val="26"/>
          <w:lang w:eastAsia="en-US"/>
        </w:rPr>
        <w:t>ом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461B3D">
        <w:rPr>
          <w:rFonts w:eastAsia="Calibri"/>
          <w:sz w:val="26"/>
          <w:szCs w:val="26"/>
          <w:lang w:eastAsia="en-US"/>
        </w:rPr>
        <w:t>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461B3D">
        <w:rPr>
          <w:rFonts w:eastAsia="Calibri"/>
          <w:sz w:val="26"/>
          <w:szCs w:val="26"/>
          <w:lang w:eastAsia="en-US"/>
        </w:rPr>
        <w:t>050701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E80CCB">
        <w:rPr>
          <w:rFonts w:eastAsia="Calibri"/>
          <w:sz w:val="26"/>
          <w:szCs w:val="26"/>
          <w:lang w:eastAsia="en-US"/>
        </w:rPr>
        <w:t>36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sz w:val="26"/>
          <w:szCs w:val="26"/>
          <w:shd w:val="clear" w:color="auto" w:fill="FFFFFF"/>
        </w:rPr>
        <w:t>«</w:t>
      </w:r>
      <w:r w:rsidR="00461B3D"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="00461B3D" w:rsidRPr="00835F97">
        <w:rPr>
          <w:sz w:val="26"/>
          <w:szCs w:val="26"/>
          <w:shd w:val="clear" w:color="auto" w:fill="FFFFFF"/>
        </w:rPr>
        <w:t>»</w:t>
      </w:r>
      <w:r w:rsidR="00461B3D">
        <w:rPr>
          <w:sz w:val="26"/>
          <w:szCs w:val="26"/>
          <w:shd w:val="clear" w:color="auto" w:fill="FFFFFF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расположенн</w:t>
      </w:r>
      <w:r w:rsidR="00461B3D">
        <w:rPr>
          <w:rFonts w:eastAsia="Calibri"/>
          <w:sz w:val="26"/>
          <w:szCs w:val="26"/>
          <w:lang w:eastAsia="en-US"/>
        </w:rPr>
        <w:t>ого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по адресу: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05089C">
        <w:rPr>
          <w:rFonts w:eastAsia="Calibri"/>
          <w:sz w:val="26"/>
          <w:szCs w:val="26"/>
          <w:lang w:eastAsia="en-US"/>
        </w:rPr>
        <w:t>Ярославская область,</w:t>
      </w:r>
      <w:r w:rsidR="002B29C3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461B3D"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2B29C3">
        <w:rPr>
          <w:rFonts w:eastAsia="Calibri"/>
          <w:sz w:val="26"/>
          <w:szCs w:val="26"/>
          <w:lang w:eastAsia="en-US"/>
        </w:rPr>
        <w:t>, ул. Центральная</w:t>
      </w:r>
      <w:r w:rsidR="00461B3D">
        <w:rPr>
          <w:rFonts w:eastAsia="Calibri"/>
          <w:sz w:val="26"/>
          <w:szCs w:val="26"/>
          <w:lang w:eastAsia="en-US"/>
        </w:rPr>
        <w:t>»</w:t>
      </w:r>
      <w:r w:rsidR="002B29C3">
        <w:rPr>
          <w:rFonts w:eastAsia="Calibri"/>
          <w:sz w:val="26"/>
          <w:szCs w:val="26"/>
          <w:lang w:eastAsia="en-US"/>
        </w:rPr>
        <w:t>.</w:t>
      </w:r>
    </w:p>
    <w:p w14:paraId="610A6DB0" w14:textId="2C8B7DCA" w:rsidR="00C33B5C" w:rsidRPr="00C33B5C" w:rsidRDefault="00C33B5C" w:rsidP="00ED7472">
      <w:pPr>
        <w:ind w:right="-1" w:firstLine="851"/>
        <w:contextualSpacing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ED7472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ED7472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17BDA5E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C33B5C">
      <w:headerReference w:type="even" r:id="rId8"/>
      <w:headerReference w:type="default" r:id="rId9"/>
      <w:pgSz w:w="11906" w:h="16838"/>
      <w:pgMar w:top="1134" w:right="850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3C4F1" w14:textId="77777777" w:rsidR="0047415B" w:rsidRDefault="0047415B" w:rsidP="00C33B5C">
      <w:r>
        <w:separator/>
      </w:r>
    </w:p>
  </w:endnote>
  <w:endnote w:type="continuationSeparator" w:id="0">
    <w:p w14:paraId="1FD51B28" w14:textId="77777777" w:rsidR="0047415B" w:rsidRDefault="0047415B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CD797" w14:textId="77777777" w:rsidR="0047415B" w:rsidRDefault="0047415B" w:rsidP="00C33B5C">
      <w:r>
        <w:separator/>
      </w:r>
    </w:p>
  </w:footnote>
  <w:footnote w:type="continuationSeparator" w:id="0">
    <w:p w14:paraId="04BC145D" w14:textId="77777777" w:rsidR="0047415B" w:rsidRDefault="0047415B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9EA0E55"/>
    <w:multiLevelType w:val="hybridMultilevel"/>
    <w:tmpl w:val="BC9C55A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0E1C89"/>
    <w:rsid w:val="00111C08"/>
    <w:rsid w:val="001679D6"/>
    <w:rsid w:val="001824C0"/>
    <w:rsid w:val="0019600E"/>
    <w:rsid w:val="00205186"/>
    <w:rsid w:val="002146A8"/>
    <w:rsid w:val="00217D4B"/>
    <w:rsid w:val="002765A6"/>
    <w:rsid w:val="002A106E"/>
    <w:rsid w:val="002A4F2B"/>
    <w:rsid w:val="002B29C3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61B3D"/>
    <w:rsid w:val="0047415B"/>
    <w:rsid w:val="004A3D2A"/>
    <w:rsid w:val="004E554B"/>
    <w:rsid w:val="00513CE1"/>
    <w:rsid w:val="005318AE"/>
    <w:rsid w:val="0056557D"/>
    <w:rsid w:val="00574A17"/>
    <w:rsid w:val="005B621C"/>
    <w:rsid w:val="005C14B4"/>
    <w:rsid w:val="005D277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5B7F"/>
    <w:rsid w:val="007762E3"/>
    <w:rsid w:val="0078211D"/>
    <w:rsid w:val="007A0D95"/>
    <w:rsid w:val="007A54D8"/>
    <w:rsid w:val="007E2F83"/>
    <w:rsid w:val="007E73A3"/>
    <w:rsid w:val="00801010"/>
    <w:rsid w:val="00827730"/>
    <w:rsid w:val="00835F97"/>
    <w:rsid w:val="00850B65"/>
    <w:rsid w:val="0088598F"/>
    <w:rsid w:val="00885B0E"/>
    <w:rsid w:val="008A06B9"/>
    <w:rsid w:val="008C09A2"/>
    <w:rsid w:val="008D1491"/>
    <w:rsid w:val="008F3B62"/>
    <w:rsid w:val="0092079F"/>
    <w:rsid w:val="00920CC0"/>
    <w:rsid w:val="0094402E"/>
    <w:rsid w:val="009551DF"/>
    <w:rsid w:val="009A66AC"/>
    <w:rsid w:val="009B4476"/>
    <w:rsid w:val="00A06DB3"/>
    <w:rsid w:val="00A214E5"/>
    <w:rsid w:val="00A37B00"/>
    <w:rsid w:val="00AB0325"/>
    <w:rsid w:val="00B025C6"/>
    <w:rsid w:val="00B1233F"/>
    <w:rsid w:val="00B13B2F"/>
    <w:rsid w:val="00B21E67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672BA"/>
    <w:rsid w:val="00C83C93"/>
    <w:rsid w:val="00C908C7"/>
    <w:rsid w:val="00C9418B"/>
    <w:rsid w:val="00CA07FA"/>
    <w:rsid w:val="00CE494C"/>
    <w:rsid w:val="00CE4B58"/>
    <w:rsid w:val="00D13F44"/>
    <w:rsid w:val="00D229AC"/>
    <w:rsid w:val="00D24896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80CCB"/>
    <w:rsid w:val="00EB7E53"/>
    <w:rsid w:val="00EC10C2"/>
    <w:rsid w:val="00ED7472"/>
    <w:rsid w:val="00EE4D31"/>
    <w:rsid w:val="00F40364"/>
    <w:rsid w:val="00F42D69"/>
    <w:rsid w:val="00F510EF"/>
    <w:rsid w:val="00F5410E"/>
    <w:rsid w:val="00F55486"/>
    <w:rsid w:val="00FB5A27"/>
    <w:rsid w:val="00FC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2026-10-12T07:40:00Z</dcterms:created>
  <dcterms:modified xsi:type="dcterms:W3CDTF">2026-10-14T11:30:00Z</dcterms:modified>
</cp:coreProperties>
</file>