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433A15">
      <w:pPr>
        <w:rPr>
          <w:color w:val="2D1400"/>
          <w:sz w:val="34"/>
          <w:szCs w:val="34"/>
        </w:rPr>
      </w:pPr>
    </w:p>
    <w:p w14:paraId="0F41B526" w14:textId="1016F470" w:rsidR="00B10162" w:rsidRPr="00B10162" w:rsidRDefault="00B10162" w:rsidP="00433A15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386DC9">
        <w:rPr>
          <w:sz w:val="26"/>
          <w:szCs w:val="26"/>
        </w:rPr>
        <w:t>13.12.2024</w:t>
      </w:r>
      <w:r w:rsidRPr="00B10162">
        <w:rPr>
          <w:sz w:val="26"/>
          <w:szCs w:val="26"/>
        </w:rPr>
        <w:t xml:space="preserve"> № </w:t>
      </w:r>
      <w:r w:rsidR="00386DC9">
        <w:rPr>
          <w:sz w:val="26"/>
          <w:szCs w:val="26"/>
        </w:rPr>
        <w:t>ПОС.03-3105/24</w:t>
      </w:r>
    </w:p>
    <w:p w14:paraId="66CF19C4" w14:textId="77777777" w:rsidR="00B10162" w:rsidRPr="00B10162" w:rsidRDefault="00B10162" w:rsidP="00433A15">
      <w:pPr>
        <w:rPr>
          <w:sz w:val="26"/>
          <w:szCs w:val="26"/>
        </w:rPr>
      </w:pPr>
    </w:p>
    <w:p w14:paraId="321C5F6D" w14:textId="77777777" w:rsidR="00B10162" w:rsidRPr="00B10162" w:rsidRDefault="00B10162" w:rsidP="00433A15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433A15"/>
    <w:p w14:paraId="0654A0FF" w14:textId="77777777" w:rsidR="00006B15" w:rsidRPr="002E1081" w:rsidRDefault="00006B15" w:rsidP="00433A15">
      <w:pPr>
        <w:rPr>
          <w:sz w:val="26"/>
          <w:szCs w:val="26"/>
        </w:rPr>
      </w:pPr>
    </w:p>
    <w:p w14:paraId="262D00A1" w14:textId="77777777" w:rsidR="00386DC9" w:rsidRDefault="00CA4410" w:rsidP="00433A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3D7ED8">
        <w:rPr>
          <w:b w:val="0"/>
          <w:sz w:val="26"/>
          <w:szCs w:val="26"/>
        </w:rPr>
        <w:t xml:space="preserve"> признании утратившим силу постановлени</w:t>
      </w:r>
      <w:r w:rsidR="00FC6D5E">
        <w:rPr>
          <w:b w:val="0"/>
          <w:sz w:val="26"/>
          <w:szCs w:val="26"/>
        </w:rPr>
        <w:t>я</w:t>
      </w:r>
      <w:r w:rsidR="00386DC9">
        <w:rPr>
          <w:b w:val="0"/>
          <w:sz w:val="26"/>
          <w:szCs w:val="26"/>
        </w:rPr>
        <w:t xml:space="preserve"> </w:t>
      </w:r>
      <w:r w:rsidR="003D7ED8">
        <w:rPr>
          <w:b w:val="0"/>
          <w:sz w:val="26"/>
          <w:szCs w:val="26"/>
        </w:rPr>
        <w:t xml:space="preserve">Администрации </w:t>
      </w:r>
    </w:p>
    <w:p w14:paraId="6D1E90E0" w14:textId="2286ED67" w:rsidR="003D7ED8" w:rsidRDefault="003D7ED8" w:rsidP="00433A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г. Переславля-Залесского</w:t>
      </w:r>
      <w:r w:rsidR="00386DC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Ярославской области от 04.04.200</w:t>
      </w:r>
      <w:r w:rsidR="00EA17BA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 xml:space="preserve"> №</w:t>
      </w:r>
      <w:r w:rsidR="00433A1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335</w:t>
      </w:r>
    </w:p>
    <w:p w14:paraId="6BBAE5D1" w14:textId="77777777" w:rsidR="00386DC9" w:rsidRDefault="003D7ED8" w:rsidP="00433A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«О взаимодействии структурных подразделений</w:t>
      </w:r>
      <w:r w:rsidR="00386DC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Администрации </w:t>
      </w:r>
    </w:p>
    <w:p w14:paraId="16E85A50" w14:textId="794624D2" w:rsidR="003D7ED8" w:rsidRDefault="003D7ED8" w:rsidP="00433A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при переводе</w:t>
      </w:r>
      <w:r w:rsidR="00386DC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жилого помещения в нежилое и </w:t>
      </w:r>
    </w:p>
    <w:p w14:paraId="5E8AA4AF" w14:textId="06F84BDC" w:rsidR="003D7ED8" w:rsidRPr="001B7E97" w:rsidRDefault="003D7ED8" w:rsidP="00433A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нежилого помещения в жилое»</w:t>
      </w:r>
    </w:p>
    <w:p w14:paraId="61F16076" w14:textId="64C4CF6C" w:rsidR="001B7E97" w:rsidRDefault="001B7E97" w:rsidP="00433A15">
      <w:pPr>
        <w:pStyle w:val="1"/>
        <w:spacing w:before="0" w:beforeAutospacing="0" w:after="0" w:afterAutospacing="0"/>
        <w:ind w:firstLine="709"/>
        <w:rPr>
          <w:b w:val="0"/>
          <w:sz w:val="26"/>
          <w:szCs w:val="26"/>
        </w:rPr>
      </w:pPr>
    </w:p>
    <w:p w14:paraId="6D564570" w14:textId="77777777" w:rsidR="00E00E01" w:rsidRPr="00F33D1A" w:rsidRDefault="00E00E01" w:rsidP="00433A15">
      <w:pPr>
        <w:pStyle w:val="1"/>
        <w:spacing w:before="0" w:beforeAutospacing="0" w:after="0" w:afterAutospacing="0"/>
        <w:ind w:firstLine="709"/>
        <w:rPr>
          <w:b w:val="0"/>
          <w:sz w:val="26"/>
          <w:szCs w:val="26"/>
        </w:rPr>
      </w:pPr>
    </w:p>
    <w:p w14:paraId="3AC7B76A" w14:textId="7BD619D5" w:rsidR="00006B15" w:rsidRDefault="00630ECD" w:rsidP="00433A15">
      <w:pPr>
        <w:ind w:firstLine="709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В соответствии с </w:t>
      </w:r>
      <w:r w:rsidR="00433A15">
        <w:rPr>
          <w:sz w:val="26"/>
          <w:szCs w:val="26"/>
        </w:rPr>
        <w:t xml:space="preserve">ч. 1 ст. 23 </w:t>
      </w:r>
      <w:r w:rsidR="003D7ED8">
        <w:rPr>
          <w:sz w:val="26"/>
          <w:szCs w:val="26"/>
        </w:rPr>
        <w:t>Жилищн</w:t>
      </w:r>
      <w:r w:rsidR="00433A15">
        <w:rPr>
          <w:sz w:val="26"/>
          <w:szCs w:val="26"/>
        </w:rPr>
        <w:t>ого</w:t>
      </w:r>
      <w:r w:rsidRPr="00F33D1A">
        <w:rPr>
          <w:sz w:val="26"/>
          <w:szCs w:val="26"/>
        </w:rPr>
        <w:t xml:space="preserve"> кодекс</w:t>
      </w:r>
      <w:r w:rsidR="00433A15">
        <w:rPr>
          <w:sz w:val="26"/>
          <w:szCs w:val="26"/>
        </w:rPr>
        <w:t>а</w:t>
      </w:r>
      <w:r w:rsidRPr="00F33D1A">
        <w:rPr>
          <w:sz w:val="26"/>
          <w:szCs w:val="26"/>
        </w:rPr>
        <w:t xml:space="preserve"> Российской Федерации, </w:t>
      </w:r>
      <w:r w:rsidR="003D7ED8" w:rsidRPr="003D7ED8">
        <w:rPr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D7ED8" w:rsidRPr="003D7ED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5C8B69C3" w14:textId="77777777" w:rsidR="003D7ED8" w:rsidRPr="00F33D1A" w:rsidRDefault="003D7ED8" w:rsidP="00433A15">
      <w:pPr>
        <w:ind w:firstLine="709"/>
        <w:jc w:val="both"/>
        <w:rPr>
          <w:sz w:val="26"/>
          <w:szCs w:val="26"/>
        </w:rPr>
      </w:pPr>
    </w:p>
    <w:p w14:paraId="1AD42D3C" w14:textId="77777777" w:rsidR="00006B15" w:rsidRPr="00F33D1A" w:rsidRDefault="00006B15" w:rsidP="00433A15">
      <w:pPr>
        <w:ind w:firstLine="709"/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F33D1A" w:rsidRDefault="00006B15" w:rsidP="00433A15">
      <w:pPr>
        <w:ind w:firstLine="709"/>
        <w:jc w:val="center"/>
        <w:rPr>
          <w:sz w:val="28"/>
          <w:szCs w:val="28"/>
        </w:rPr>
      </w:pPr>
    </w:p>
    <w:p w14:paraId="43D0F8BE" w14:textId="055A79AD" w:rsidR="00197A24" w:rsidRDefault="00EA17BA" w:rsidP="009E1AE5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</w:t>
      </w:r>
      <w:r w:rsidR="003D7ED8">
        <w:rPr>
          <w:sz w:val="26"/>
          <w:szCs w:val="26"/>
        </w:rPr>
        <w:t>остановлен</w:t>
      </w:r>
      <w:r w:rsidR="009E68DE">
        <w:rPr>
          <w:sz w:val="26"/>
          <w:szCs w:val="26"/>
        </w:rPr>
        <w:t>ие</w:t>
      </w:r>
      <w:r w:rsidR="003D7ED8">
        <w:rPr>
          <w:sz w:val="26"/>
          <w:szCs w:val="26"/>
        </w:rPr>
        <w:t xml:space="preserve"> Администрации </w:t>
      </w:r>
      <w:r w:rsidRPr="00EA17BA">
        <w:rPr>
          <w:sz w:val="26"/>
          <w:szCs w:val="26"/>
        </w:rPr>
        <w:t xml:space="preserve">                                    </w:t>
      </w:r>
      <w:r w:rsidR="003D7ED8">
        <w:rPr>
          <w:sz w:val="26"/>
          <w:szCs w:val="26"/>
        </w:rPr>
        <w:t>г. Переславля-Залесского Ярославской области от 04.04.2006 №</w:t>
      </w:r>
      <w:r w:rsidR="00433A15">
        <w:rPr>
          <w:sz w:val="26"/>
          <w:szCs w:val="26"/>
        </w:rPr>
        <w:t xml:space="preserve"> </w:t>
      </w:r>
      <w:r w:rsidR="003D7ED8">
        <w:rPr>
          <w:sz w:val="26"/>
          <w:szCs w:val="26"/>
        </w:rPr>
        <w:t xml:space="preserve">335 «О взаимодействии структурных подразделений Администрации города при переводе жилого помещения </w:t>
      </w:r>
      <w:proofErr w:type="gramStart"/>
      <w:r w:rsidR="003D7ED8">
        <w:rPr>
          <w:sz w:val="26"/>
          <w:szCs w:val="26"/>
        </w:rPr>
        <w:t>в нежилое и нежилого помещения</w:t>
      </w:r>
      <w:proofErr w:type="gramEnd"/>
      <w:r w:rsidR="003D7ED8">
        <w:rPr>
          <w:sz w:val="26"/>
          <w:szCs w:val="26"/>
        </w:rPr>
        <w:t xml:space="preserve"> в жилое».</w:t>
      </w:r>
    </w:p>
    <w:p w14:paraId="1F8BEC79" w14:textId="62885204" w:rsidR="009E1AE5" w:rsidRPr="00FC6D5E" w:rsidRDefault="00FC6D5E" w:rsidP="009E1AE5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Pr="00FC6D5E">
        <w:rPr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«Интернет».</w:t>
      </w:r>
    </w:p>
    <w:p w14:paraId="01C87497" w14:textId="7A89FD4F" w:rsidR="009E1AE5" w:rsidRDefault="009E1AE5" w:rsidP="009E1AE5">
      <w:pPr>
        <w:pStyle w:val="ad"/>
        <w:jc w:val="both"/>
        <w:rPr>
          <w:sz w:val="26"/>
          <w:szCs w:val="26"/>
        </w:rPr>
      </w:pPr>
    </w:p>
    <w:p w14:paraId="1AC7C094" w14:textId="12FF7B43" w:rsidR="00FC6D5E" w:rsidRDefault="00FC6D5E" w:rsidP="009E1AE5">
      <w:pPr>
        <w:pStyle w:val="ad"/>
        <w:jc w:val="both"/>
        <w:rPr>
          <w:sz w:val="26"/>
          <w:szCs w:val="26"/>
        </w:rPr>
      </w:pPr>
    </w:p>
    <w:p w14:paraId="6E286D43" w14:textId="77777777" w:rsidR="00386DC9" w:rsidRDefault="00386DC9" w:rsidP="009E1AE5">
      <w:pPr>
        <w:pStyle w:val="ad"/>
        <w:jc w:val="both"/>
        <w:rPr>
          <w:sz w:val="26"/>
          <w:szCs w:val="26"/>
        </w:rPr>
      </w:pPr>
    </w:p>
    <w:p w14:paraId="09539D57" w14:textId="067DC552" w:rsidR="00EB049C" w:rsidRPr="00F33D1A" w:rsidRDefault="00EB049C" w:rsidP="00AA2BC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F33D1A">
        <w:rPr>
          <w:sz w:val="26"/>
          <w:szCs w:val="26"/>
        </w:rPr>
        <w:t>Глав</w:t>
      </w:r>
      <w:r w:rsidR="00527E58">
        <w:rPr>
          <w:sz w:val="26"/>
          <w:szCs w:val="26"/>
        </w:rPr>
        <w:t>а</w:t>
      </w:r>
      <w:r w:rsidRPr="00F33D1A">
        <w:rPr>
          <w:sz w:val="26"/>
          <w:szCs w:val="26"/>
        </w:rPr>
        <w:t xml:space="preserve"> города Переславля-Залесского</w:t>
      </w:r>
      <w:r w:rsidRPr="00F33D1A">
        <w:rPr>
          <w:sz w:val="26"/>
          <w:szCs w:val="26"/>
        </w:rPr>
        <w:tab/>
      </w:r>
      <w:r w:rsidRPr="00F33D1A">
        <w:rPr>
          <w:sz w:val="26"/>
          <w:szCs w:val="26"/>
        </w:rPr>
        <w:tab/>
      </w:r>
      <w:r w:rsidRPr="00F33D1A">
        <w:rPr>
          <w:sz w:val="26"/>
          <w:szCs w:val="26"/>
        </w:rPr>
        <w:tab/>
        <w:t xml:space="preserve">           </w:t>
      </w:r>
      <w:r w:rsidRPr="00F33D1A">
        <w:rPr>
          <w:sz w:val="26"/>
          <w:szCs w:val="26"/>
        </w:rPr>
        <w:tab/>
        <w:t xml:space="preserve">   </w:t>
      </w:r>
      <w:r w:rsidR="00527E58">
        <w:rPr>
          <w:sz w:val="26"/>
          <w:szCs w:val="26"/>
        </w:rPr>
        <w:t xml:space="preserve">Д.Н. </w:t>
      </w:r>
      <w:proofErr w:type="spellStart"/>
      <w:r w:rsidR="00527E58">
        <w:rPr>
          <w:sz w:val="26"/>
          <w:szCs w:val="26"/>
        </w:rPr>
        <w:t>Зяблицкий</w:t>
      </w:r>
      <w:proofErr w:type="spellEnd"/>
    </w:p>
    <w:p w14:paraId="1F5E83A8" w14:textId="07ED85F9" w:rsidR="00EB049C" w:rsidRPr="00F33D1A" w:rsidRDefault="00EB049C" w:rsidP="00AA2BC8">
      <w:pPr>
        <w:jc w:val="both"/>
        <w:rPr>
          <w:sz w:val="26"/>
          <w:szCs w:val="26"/>
        </w:r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433A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0598" w14:textId="77777777" w:rsidR="00182855" w:rsidRDefault="00182855">
      <w:r>
        <w:separator/>
      </w:r>
    </w:p>
  </w:endnote>
  <w:endnote w:type="continuationSeparator" w:id="0">
    <w:p w14:paraId="7087A9D8" w14:textId="77777777" w:rsidR="00182855" w:rsidRDefault="0018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FB7" w14:textId="77777777" w:rsidR="00182855" w:rsidRDefault="00182855">
      <w:r>
        <w:separator/>
      </w:r>
    </w:p>
  </w:footnote>
  <w:footnote w:type="continuationSeparator" w:id="0">
    <w:p w14:paraId="5D8ADE86" w14:textId="77777777" w:rsidR="00182855" w:rsidRDefault="0018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60B9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2114"/>
    <w:rsid w:val="00102431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285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5773D"/>
    <w:rsid w:val="0026138A"/>
    <w:rsid w:val="00264750"/>
    <w:rsid w:val="002673B4"/>
    <w:rsid w:val="00273C19"/>
    <w:rsid w:val="00273F3C"/>
    <w:rsid w:val="00277487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86DC9"/>
    <w:rsid w:val="00392159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D7ED8"/>
    <w:rsid w:val="003E1594"/>
    <w:rsid w:val="003E370E"/>
    <w:rsid w:val="003F0BB3"/>
    <w:rsid w:val="00400207"/>
    <w:rsid w:val="004028FB"/>
    <w:rsid w:val="00406A86"/>
    <w:rsid w:val="004079C8"/>
    <w:rsid w:val="00416290"/>
    <w:rsid w:val="0043301D"/>
    <w:rsid w:val="00433A15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E0724"/>
    <w:rsid w:val="004F117C"/>
    <w:rsid w:val="004F2428"/>
    <w:rsid w:val="004F24C8"/>
    <w:rsid w:val="004F5C0E"/>
    <w:rsid w:val="004F5D08"/>
    <w:rsid w:val="00500CC0"/>
    <w:rsid w:val="005046FA"/>
    <w:rsid w:val="00506E43"/>
    <w:rsid w:val="005144C6"/>
    <w:rsid w:val="00527E58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43D5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9397C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230C9"/>
    <w:rsid w:val="0093020D"/>
    <w:rsid w:val="00930810"/>
    <w:rsid w:val="00932658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9C17CA"/>
    <w:rsid w:val="009E1AE5"/>
    <w:rsid w:val="009E68DE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A2BC8"/>
    <w:rsid w:val="00AC5927"/>
    <w:rsid w:val="00AD0445"/>
    <w:rsid w:val="00AE4AF5"/>
    <w:rsid w:val="00AE69D8"/>
    <w:rsid w:val="00AE6F47"/>
    <w:rsid w:val="00B018FD"/>
    <w:rsid w:val="00B10162"/>
    <w:rsid w:val="00B13116"/>
    <w:rsid w:val="00B14046"/>
    <w:rsid w:val="00B353CD"/>
    <w:rsid w:val="00B44DBA"/>
    <w:rsid w:val="00B6012F"/>
    <w:rsid w:val="00B6780D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FB5"/>
    <w:rsid w:val="00C335BC"/>
    <w:rsid w:val="00C36EB4"/>
    <w:rsid w:val="00C45AFF"/>
    <w:rsid w:val="00C47FF4"/>
    <w:rsid w:val="00C528E8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92F3F"/>
    <w:rsid w:val="00C93737"/>
    <w:rsid w:val="00C96C23"/>
    <w:rsid w:val="00CA4410"/>
    <w:rsid w:val="00CA48E1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6708D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17BA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146A9"/>
    <w:rsid w:val="00F21150"/>
    <w:rsid w:val="00F2223D"/>
    <w:rsid w:val="00F26173"/>
    <w:rsid w:val="00F33D1A"/>
    <w:rsid w:val="00F40E3A"/>
    <w:rsid w:val="00F55228"/>
    <w:rsid w:val="00F63209"/>
    <w:rsid w:val="00F82B12"/>
    <w:rsid w:val="00F873AD"/>
    <w:rsid w:val="00F90E27"/>
    <w:rsid w:val="00F96122"/>
    <w:rsid w:val="00FA7B68"/>
    <w:rsid w:val="00FB3923"/>
    <w:rsid w:val="00FB4F01"/>
    <w:rsid w:val="00FC2404"/>
    <w:rsid w:val="00FC2E67"/>
    <w:rsid w:val="00FC6D5E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0E61-3AC8-4F36-9FB1-DFCE368F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12</cp:revision>
  <cp:lastPrinted>2024-04-11T07:05:00Z</cp:lastPrinted>
  <dcterms:created xsi:type="dcterms:W3CDTF">2024-09-12T11:16:00Z</dcterms:created>
  <dcterms:modified xsi:type="dcterms:W3CDTF">2024-12-19T08:13:00Z</dcterms:modified>
</cp:coreProperties>
</file>