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634C" w14:textId="77777777" w:rsidR="00BF04C6" w:rsidRPr="00BF04C6" w:rsidRDefault="00BF04C6" w:rsidP="00BF04C6">
      <w:pPr>
        <w:jc w:val="center"/>
      </w:pPr>
      <w:r w:rsidRPr="00BF04C6">
        <w:rPr>
          <w:noProof/>
        </w:rPr>
        <w:drawing>
          <wp:inline distT="0" distB="0" distL="0" distR="0" wp14:anchorId="05BA39B3" wp14:editId="54444AB6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22551" w14:textId="77777777" w:rsidR="00BF04C6" w:rsidRPr="00BF04C6" w:rsidRDefault="00BF04C6" w:rsidP="00BF04C6">
      <w:pPr>
        <w:jc w:val="center"/>
        <w:rPr>
          <w:sz w:val="10"/>
          <w:szCs w:val="10"/>
        </w:rPr>
      </w:pPr>
    </w:p>
    <w:p w14:paraId="7BCE4B92" w14:textId="77777777" w:rsidR="00BF04C6" w:rsidRPr="00BF04C6" w:rsidRDefault="00BF04C6" w:rsidP="00BF04C6">
      <w:pPr>
        <w:jc w:val="center"/>
        <w:rPr>
          <w:sz w:val="10"/>
          <w:szCs w:val="10"/>
        </w:rPr>
      </w:pPr>
    </w:p>
    <w:p w14:paraId="34361441" w14:textId="77777777" w:rsidR="00BF04C6" w:rsidRPr="00BF04C6" w:rsidRDefault="00BF04C6" w:rsidP="00BF04C6">
      <w:pPr>
        <w:jc w:val="center"/>
        <w:rPr>
          <w:sz w:val="26"/>
          <w:szCs w:val="26"/>
        </w:rPr>
      </w:pPr>
      <w:r w:rsidRPr="00BF04C6">
        <w:rPr>
          <w:sz w:val="26"/>
          <w:szCs w:val="26"/>
        </w:rPr>
        <w:t xml:space="preserve">АДМИНИСТРАЦИЯ ПЕРЕСЛАВЛЬ-ЗАЛЕССКОГО </w:t>
      </w:r>
    </w:p>
    <w:p w14:paraId="19B3DC81" w14:textId="77777777" w:rsidR="00BF04C6" w:rsidRPr="00BF04C6" w:rsidRDefault="00BF04C6" w:rsidP="00BF04C6">
      <w:pPr>
        <w:jc w:val="center"/>
        <w:rPr>
          <w:sz w:val="26"/>
          <w:szCs w:val="26"/>
        </w:rPr>
      </w:pPr>
      <w:r w:rsidRPr="00BF04C6">
        <w:rPr>
          <w:sz w:val="26"/>
          <w:szCs w:val="26"/>
        </w:rPr>
        <w:t>МУНИЦИПАЛЬНОГО ОКРУГА ЯРОСЛАВСКОЙ ОБЛАСТИ</w:t>
      </w:r>
    </w:p>
    <w:p w14:paraId="241F0101" w14:textId="77777777" w:rsidR="00BF04C6" w:rsidRPr="00BF04C6" w:rsidRDefault="00BF04C6" w:rsidP="00BF04C6">
      <w:pPr>
        <w:rPr>
          <w:sz w:val="16"/>
          <w:szCs w:val="16"/>
        </w:rPr>
      </w:pPr>
    </w:p>
    <w:p w14:paraId="5476496C" w14:textId="77777777" w:rsidR="00BF04C6" w:rsidRPr="00BF04C6" w:rsidRDefault="00BF04C6" w:rsidP="00BF04C6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BF04C6">
        <w:rPr>
          <w:b/>
          <w:spacing w:val="100"/>
          <w:sz w:val="34"/>
          <w:szCs w:val="34"/>
        </w:rPr>
        <w:t>ПОСТАНОВЛЕНИЕ</w:t>
      </w:r>
    </w:p>
    <w:p w14:paraId="58EB87B4" w14:textId="77777777" w:rsidR="00BF04C6" w:rsidRPr="00BF04C6" w:rsidRDefault="00BF04C6" w:rsidP="00BF04C6"/>
    <w:p w14:paraId="5EC1EB91" w14:textId="77777777" w:rsidR="00BF04C6" w:rsidRPr="00BF04C6" w:rsidRDefault="00BF04C6" w:rsidP="00BF04C6">
      <w:pPr>
        <w:rPr>
          <w:color w:val="2D1400"/>
          <w:sz w:val="34"/>
          <w:szCs w:val="34"/>
        </w:rPr>
      </w:pPr>
    </w:p>
    <w:p w14:paraId="5076F816" w14:textId="4EE86B0F" w:rsidR="00BF04C6" w:rsidRPr="00BF04C6" w:rsidRDefault="00BF04C6" w:rsidP="00BF04C6">
      <w:pPr>
        <w:rPr>
          <w:sz w:val="26"/>
          <w:szCs w:val="26"/>
        </w:rPr>
      </w:pPr>
      <w:r w:rsidRPr="00BF04C6">
        <w:rPr>
          <w:sz w:val="26"/>
          <w:szCs w:val="26"/>
        </w:rPr>
        <w:t xml:space="preserve">От </w:t>
      </w:r>
      <w:r w:rsidR="00CA6EE7">
        <w:rPr>
          <w:sz w:val="26"/>
          <w:szCs w:val="26"/>
        </w:rPr>
        <w:t>12.02.2025 № ПОС.03-308/25</w:t>
      </w:r>
    </w:p>
    <w:p w14:paraId="7F1838BC" w14:textId="77777777" w:rsidR="00BF04C6" w:rsidRPr="00BF04C6" w:rsidRDefault="00BF04C6" w:rsidP="00BF04C6">
      <w:pPr>
        <w:rPr>
          <w:sz w:val="26"/>
          <w:szCs w:val="26"/>
        </w:rPr>
      </w:pPr>
    </w:p>
    <w:p w14:paraId="5F456ED8" w14:textId="77777777" w:rsidR="00BF04C6" w:rsidRPr="00BF04C6" w:rsidRDefault="00BF04C6" w:rsidP="00BF04C6">
      <w:pPr>
        <w:rPr>
          <w:sz w:val="26"/>
          <w:szCs w:val="26"/>
        </w:rPr>
      </w:pPr>
      <w:r w:rsidRPr="00BF04C6">
        <w:rPr>
          <w:sz w:val="26"/>
          <w:szCs w:val="26"/>
        </w:rPr>
        <w:t>город Переславль-Залесский</w:t>
      </w:r>
    </w:p>
    <w:p w14:paraId="05016FC0" w14:textId="4227D842" w:rsidR="00A119FF" w:rsidRDefault="00A119FF"/>
    <w:p w14:paraId="0DA03538" w14:textId="562665A2" w:rsidR="00450DF7" w:rsidRDefault="00450DF7" w:rsidP="00450DF7"/>
    <w:p w14:paraId="10F2CCC9" w14:textId="77777777" w:rsidR="00450DF7" w:rsidRPr="00450DF7" w:rsidRDefault="00450DF7" w:rsidP="00450DF7">
      <w:pPr>
        <w:rPr>
          <w:sz w:val="26"/>
          <w:szCs w:val="26"/>
        </w:rPr>
      </w:pPr>
      <w:r w:rsidRPr="00450DF7">
        <w:rPr>
          <w:sz w:val="26"/>
          <w:szCs w:val="26"/>
        </w:rPr>
        <w:t xml:space="preserve">Об утверждении муниципальной программы </w:t>
      </w:r>
    </w:p>
    <w:p w14:paraId="2208D05B" w14:textId="77777777" w:rsidR="00450DF7" w:rsidRPr="00450DF7" w:rsidRDefault="00450DF7" w:rsidP="00450DF7">
      <w:pPr>
        <w:rPr>
          <w:sz w:val="26"/>
          <w:szCs w:val="26"/>
        </w:rPr>
      </w:pPr>
      <w:r w:rsidRPr="00450DF7">
        <w:rPr>
          <w:sz w:val="26"/>
          <w:szCs w:val="26"/>
        </w:rPr>
        <w:t xml:space="preserve">«Развитие сельского хозяйства </w:t>
      </w:r>
    </w:p>
    <w:p w14:paraId="179415C3" w14:textId="71C75CBF" w:rsidR="00450DF7" w:rsidRPr="00450DF7" w:rsidRDefault="00450DF7" w:rsidP="00450DF7">
      <w:pPr>
        <w:rPr>
          <w:sz w:val="26"/>
          <w:szCs w:val="26"/>
        </w:rPr>
      </w:pPr>
      <w:r w:rsidRPr="00450DF7">
        <w:rPr>
          <w:sz w:val="26"/>
          <w:szCs w:val="26"/>
        </w:rPr>
        <w:t>Переславль-Залесского муниципального</w:t>
      </w:r>
    </w:p>
    <w:p w14:paraId="27138A9F" w14:textId="1C0CB79B" w:rsidR="00450DF7" w:rsidRPr="00450DF7" w:rsidRDefault="00450DF7" w:rsidP="00450DF7">
      <w:pPr>
        <w:rPr>
          <w:color w:val="0D0D0D"/>
          <w:sz w:val="26"/>
          <w:szCs w:val="26"/>
        </w:rPr>
      </w:pPr>
      <w:r w:rsidRPr="00450DF7">
        <w:rPr>
          <w:sz w:val="26"/>
          <w:szCs w:val="26"/>
        </w:rPr>
        <w:t xml:space="preserve">округа </w:t>
      </w:r>
      <w:r w:rsidRPr="00450DF7">
        <w:rPr>
          <w:color w:val="0D0D0D"/>
          <w:sz w:val="26"/>
          <w:szCs w:val="26"/>
        </w:rPr>
        <w:t xml:space="preserve">Ярославской области» </w:t>
      </w:r>
      <w:r w:rsidR="00DD1BD2">
        <w:rPr>
          <w:color w:val="0D0D0D"/>
          <w:sz w:val="26"/>
          <w:szCs w:val="26"/>
        </w:rPr>
        <w:t>на 2025-2027 годы</w:t>
      </w:r>
    </w:p>
    <w:p w14:paraId="1A15CBD9" w14:textId="17992759" w:rsidR="00450DF7" w:rsidRPr="00450DF7" w:rsidRDefault="00450DF7" w:rsidP="00450DF7">
      <w:pPr>
        <w:rPr>
          <w:sz w:val="26"/>
          <w:szCs w:val="26"/>
        </w:rPr>
      </w:pPr>
    </w:p>
    <w:p w14:paraId="69874C2F" w14:textId="06829286" w:rsidR="00450DF7" w:rsidRPr="00450DF7" w:rsidRDefault="00450DF7" w:rsidP="00450DF7">
      <w:pPr>
        <w:rPr>
          <w:sz w:val="26"/>
          <w:szCs w:val="26"/>
        </w:rPr>
      </w:pPr>
    </w:p>
    <w:p w14:paraId="4C925669" w14:textId="55CA8D67" w:rsidR="006743C2" w:rsidRDefault="00450DF7" w:rsidP="006743C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50DF7">
        <w:rPr>
          <w:sz w:val="26"/>
          <w:szCs w:val="26"/>
        </w:rPr>
        <w:t xml:space="preserve">В соответствии с Бюджетным кодексом Российской Федерации, Федеральным законом </w:t>
      </w:r>
      <w:r w:rsidRPr="00450DF7">
        <w:rPr>
          <w:color w:val="000000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="006743C2" w:rsidRPr="006743C2">
        <w:rPr>
          <w:sz w:val="26"/>
          <w:szCs w:val="26"/>
        </w:rPr>
        <w:t xml:space="preserve">решением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</w:t>
      </w:r>
      <w:r w:rsidR="006743C2" w:rsidRPr="006743C2">
        <w:rPr>
          <w:color w:val="000000"/>
          <w:sz w:val="26"/>
          <w:szCs w:val="26"/>
        </w:rPr>
        <w:t xml:space="preserve">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</w:t>
      </w:r>
      <w:r w:rsidR="00137459">
        <w:rPr>
          <w:color w:val="000000"/>
          <w:sz w:val="26"/>
          <w:szCs w:val="26"/>
        </w:rPr>
        <w:br/>
      </w:r>
      <w:r w:rsidR="006743C2" w:rsidRPr="006743C2">
        <w:rPr>
          <w:color w:val="000000"/>
          <w:sz w:val="26"/>
          <w:szCs w:val="26"/>
        </w:rPr>
        <w:t xml:space="preserve">№ ПОС.03-1505/21 </w:t>
      </w:r>
      <w:r w:rsidR="006743C2" w:rsidRPr="006743C2">
        <w:rPr>
          <w:sz w:val="26"/>
          <w:szCs w:val="26"/>
        </w:rPr>
        <w:t>«Об утверждении Положения о программно-целевом планировании в городском округе город Переславль-Залесский Ярославской области», Уставом Переславль-Залесского муниципального округа Ярославской области,</w:t>
      </w:r>
    </w:p>
    <w:p w14:paraId="05E2530A" w14:textId="77777777" w:rsidR="006743C2" w:rsidRPr="006743C2" w:rsidRDefault="006743C2" w:rsidP="006743C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654C6F1" w14:textId="1D60D129" w:rsidR="00D46A23" w:rsidRDefault="00D46A23" w:rsidP="00D46A23">
      <w:pPr>
        <w:tabs>
          <w:tab w:val="left" w:pos="3690"/>
        </w:tabs>
        <w:jc w:val="center"/>
        <w:rPr>
          <w:sz w:val="28"/>
          <w:szCs w:val="28"/>
        </w:rPr>
      </w:pPr>
      <w:r w:rsidRPr="00D46A23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2644E1EB" w14:textId="77777777" w:rsidR="00D46A23" w:rsidRPr="00D46A23" w:rsidRDefault="00D46A23" w:rsidP="00D46A23">
      <w:pPr>
        <w:tabs>
          <w:tab w:val="left" w:pos="3690"/>
        </w:tabs>
        <w:jc w:val="center"/>
        <w:rPr>
          <w:sz w:val="28"/>
          <w:szCs w:val="28"/>
        </w:rPr>
      </w:pPr>
    </w:p>
    <w:p w14:paraId="6FFA6271" w14:textId="7DB76B62" w:rsidR="00450DF7" w:rsidRDefault="00450DF7" w:rsidP="00450D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муниципальную программу </w:t>
      </w:r>
      <w:bookmarkStart w:id="0" w:name="_Hlk179366824"/>
      <w:r>
        <w:rPr>
          <w:sz w:val="26"/>
          <w:szCs w:val="26"/>
        </w:rPr>
        <w:t xml:space="preserve">«Развитие сельского хозяйства </w:t>
      </w:r>
      <w:bookmarkStart w:id="1" w:name="_Hlk179366627"/>
      <w:r w:rsidRPr="00450DF7">
        <w:rPr>
          <w:sz w:val="26"/>
          <w:szCs w:val="26"/>
        </w:rPr>
        <w:t>Переславль-Залесского муниципального</w:t>
      </w:r>
      <w:r>
        <w:rPr>
          <w:sz w:val="26"/>
          <w:szCs w:val="26"/>
        </w:rPr>
        <w:t xml:space="preserve"> </w:t>
      </w:r>
      <w:r w:rsidRPr="00450DF7">
        <w:rPr>
          <w:sz w:val="26"/>
          <w:szCs w:val="26"/>
        </w:rPr>
        <w:t>округа Ярославской области</w:t>
      </w:r>
      <w:bookmarkEnd w:id="1"/>
      <w:r w:rsidRPr="00450DF7">
        <w:rPr>
          <w:sz w:val="26"/>
          <w:szCs w:val="26"/>
        </w:rPr>
        <w:t>»</w:t>
      </w:r>
      <w:r w:rsidR="00DD1BD2">
        <w:rPr>
          <w:sz w:val="26"/>
          <w:szCs w:val="26"/>
        </w:rPr>
        <w:t xml:space="preserve"> на 2025-2027 годы</w:t>
      </w:r>
      <w:r w:rsidRPr="00450DF7"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  <w:t>согласно приложению.</w:t>
      </w:r>
    </w:p>
    <w:p w14:paraId="6238C1DB" w14:textId="6A87E3C7" w:rsidR="00D46A23" w:rsidRPr="00D46A23" w:rsidRDefault="00D46A23" w:rsidP="00D46A23">
      <w:pPr>
        <w:ind w:firstLine="709"/>
        <w:jc w:val="both"/>
        <w:rPr>
          <w:sz w:val="26"/>
          <w:szCs w:val="26"/>
        </w:rPr>
      </w:pPr>
      <w:r w:rsidRPr="00D46A23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7CC4E33" w14:textId="77777777" w:rsidR="00D46A23" w:rsidRPr="00D46A23" w:rsidRDefault="00D46A23" w:rsidP="00D46A23">
      <w:pPr>
        <w:ind w:firstLine="709"/>
        <w:jc w:val="both"/>
        <w:rPr>
          <w:sz w:val="26"/>
          <w:szCs w:val="26"/>
        </w:rPr>
      </w:pPr>
      <w:r w:rsidRPr="00D46A23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41F27AD3" w14:textId="5F48BE16" w:rsidR="00D46A23" w:rsidRDefault="00D46A23" w:rsidP="00D46A23">
      <w:pPr>
        <w:ind w:firstLine="709"/>
        <w:jc w:val="both"/>
        <w:rPr>
          <w:sz w:val="26"/>
          <w:szCs w:val="26"/>
        </w:rPr>
      </w:pPr>
      <w:r w:rsidRPr="00D46A23">
        <w:rPr>
          <w:sz w:val="26"/>
          <w:szCs w:val="26"/>
        </w:rPr>
        <w:t>4. Контроль за исполнением постановления оставляю за собой.</w:t>
      </w:r>
    </w:p>
    <w:p w14:paraId="04B13C8B" w14:textId="77777777" w:rsidR="0099241F" w:rsidRPr="00D46A23" w:rsidRDefault="0099241F" w:rsidP="00D46A23">
      <w:pPr>
        <w:ind w:firstLine="709"/>
        <w:jc w:val="both"/>
        <w:rPr>
          <w:sz w:val="26"/>
          <w:szCs w:val="26"/>
        </w:rPr>
      </w:pPr>
    </w:p>
    <w:p w14:paraId="61126C22" w14:textId="77777777" w:rsidR="00450DF7" w:rsidRPr="00450DF7" w:rsidRDefault="00450DF7" w:rsidP="00450DF7">
      <w:pPr>
        <w:jc w:val="both"/>
        <w:rPr>
          <w:sz w:val="26"/>
          <w:szCs w:val="26"/>
        </w:rPr>
      </w:pPr>
      <w:r w:rsidRPr="00450DF7">
        <w:rPr>
          <w:sz w:val="26"/>
          <w:szCs w:val="26"/>
        </w:rPr>
        <w:t>Заместитель Главы Администрации</w:t>
      </w:r>
    </w:p>
    <w:p w14:paraId="0643AE03" w14:textId="6EBDD7EA" w:rsidR="00450DF7" w:rsidRDefault="00450DF7" w:rsidP="00450DF7">
      <w:pPr>
        <w:jc w:val="both"/>
        <w:rPr>
          <w:sz w:val="26"/>
          <w:szCs w:val="26"/>
        </w:rPr>
        <w:sectPr w:rsidR="00450DF7" w:rsidSect="0099241F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 w:rsidRPr="00450DF7">
        <w:rPr>
          <w:sz w:val="26"/>
          <w:szCs w:val="26"/>
        </w:rPr>
        <w:t>Переславл</w:t>
      </w:r>
      <w:r w:rsidR="00D46A23">
        <w:rPr>
          <w:sz w:val="26"/>
          <w:szCs w:val="26"/>
        </w:rPr>
        <w:t>ь</w:t>
      </w:r>
      <w:r w:rsidRPr="00450DF7">
        <w:rPr>
          <w:sz w:val="26"/>
          <w:szCs w:val="26"/>
        </w:rPr>
        <w:t>-Залесского</w:t>
      </w:r>
      <w:r w:rsidR="00D46A23">
        <w:rPr>
          <w:sz w:val="26"/>
          <w:szCs w:val="26"/>
        </w:rPr>
        <w:t xml:space="preserve"> муниципального округа</w:t>
      </w:r>
      <w:r w:rsidRPr="00450DF7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  </w:t>
      </w:r>
      <w:r w:rsidRPr="00450DF7">
        <w:rPr>
          <w:sz w:val="26"/>
          <w:szCs w:val="26"/>
        </w:rPr>
        <w:t xml:space="preserve">     Т.И. Кулакова</w:t>
      </w:r>
    </w:p>
    <w:p w14:paraId="4BC02453" w14:textId="77777777" w:rsidR="00450DF7" w:rsidRDefault="00450DF7" w:rsidP="00450DF7">
      <w:pPr>
        <w:ind w:firstLine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253E65A3" w14:textId="77777777" w:rsidR="00450DF7" w:rsidRDefault="00450DF7" w:rsidP="00450DF7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65CDDDC1" w14:textId="67EE7F4A" w:rsidR="00450DF7" w:rsidRDefault="00450DF7" w:rsidP="00177C39">
      <w:pPr>
        <w:ind w:left="5103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177C39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177C39">
        <w:rPr>
          <w:sz w:val="26"/>
          <w:szCs w:val="26"/>
        </w:rPr>
        <w:t xml:space="preserve"> муниципального округа</w:t>
      </w:r>
    </w:p>
    <w:p w14:paraId="1CF999C0" w14:textId="407C12DC" w:rsidR="00CA6EE7" w:rsidRPr="00BF04C6" w:rsidRDefault="00450DF7" w:rsidP="00CA6EE7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A6EE7">
        <w:rPr>
          <w:sz w:val="26"/>
          <w:szCs w:val="26"/>
        </w:rPr>
        <w:t>12.02.2025 № ПОС.03-308/25</w:t>
      </w:r>
    </w:p>
    <w:p w14:paraId="1ACB4B57" w14:textId="2E8C0EE7" w:rsidR="00450DF7" w:rsidRDefault="00450DF7" w:rsidP="00CA6EE7">
      <w:pPr>
        <w:ind w:firstLine="5103"/>
        <w:rPr>
          <w:sz w:val="26"/>
          <w:szCs w:val="26"/>
        </w:rPr>
      </w:pPr>
    </w:p>
    <w:p w14:paraId="3CB1365B" w14:textId="77777777" w:rsidR="00450DF7" w:rsidRDefault="00450DF7" w:rsidP="00450DF7">
      <w:pPr>
        <w:pStyle w:val="a3"/>
        <w:tabs>
          <w:tab w:val="left" w:pos="7485"/>
        </w:tabs>
        <w:ind w:left="0" w:right="-55"/>
        <w:jc w:val="center"/>
        <w:rPr>
          <w:b/>
          <w:szCs w:val="26"/>
        </w:rPr>
      </w:pPr>
      <w:r>
        <w:rPr>
          <w:b/>
          <w:szCs w:val="26"/>
        </w:rPr>
        <w:t>Муниципальная программа</w:t>
      </w:r>
    </w:p>
    <w:p w14:paraId="4C0719E8" w14:textId="77777777" w:rsidR="00B21B5B" w:rsidRDefault="00450DF7" w:rsidP="00450DF7">
      <w:pPr>
        <w:ind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«Развитие сельского хозяйства </w:t>
      </w:r>
      <w:r w:rsidRPr="00450DF7">
        <w:rPr>
          <w:b/>
          <w:sz w:val="26"/>
          <w:szCs w:val="26"/>
        </w:rPr>
        <w:t xml:space="preserve">Переславль-Залесского </w:t>
      </w:r>
    </w:p>
    <w:p w14:paraId="757F187F" w14:textId="391DEC82" w:rsidR="00450DF7" w:rsidRDefault="00450DF7" w:rsidP="00450DF7">
      <w:pPr>
        <w:ind w:hanging="142"/>
        <w:jc w:val="center"/>
        <w:rPr>
          <w:b/>
          <w:sz w:val="26"/>
          <w:szCs w:val="26"/>
        </w:rPr>
      </w:pPr>
      <w:r w:rsidRPr="00450DF7">
        <w:rPr>
          <w:b/>
          <w:sz w:val="26"/>
          <w:szCs w:val="26"/>
        </w:rPr>
        <w:t>муниципального округа Ярославской области</w:t>
      </w:r>
      <w:r>
        <w:rPr>
          <w:b/>
          <w:sz w:val="26"/>
          <w:szCs w:val="26"/>
        </w:rPr>
        <w:t xml:space="preserve">» </w:t>
      </w:r>
    </w:p>
    <w:p w14:paraId="27DBBF5E" w14:textId="77777777" w:rsidR="00450DF7" w:rsidRDefault="00450DF7" w:rsidP="00450DF7">
      <w:pPr>
        <w:ind w:hanging="142"/>
        <w:jc w:val="center"/>
        <w:rPr>
          <w:b/>
          <w:sz w:val="26"/>
          <w:szCs w:val="26"/>
        </w:rPr>
      </w:pPr>
    </w:p>
    <w:p w14:paraId="34493D1C" w14:textId="77777777" w:rsidR="00450DF7" w:rsidRDefault="00450DF7" w:rsidP="00450DF7">
      <w:pPr>
        <w:widowControl w:val="0"/>
        <w:autoSpaceDE w:val="0"/>
        <w:autoSpaceDN w:val="0"/>
        <w:adjustRightInd w:val="0"/>
        <w:jc w:val="center"/>
        <w:outlineLvl w:val="1"/>
      </w:pPr>
      <w:r>
        <w:rPr>
          <w:b/>
          <w:sz w:val="26"/>
          <w:szCs w:val="26"/>
        </w:rPr>
        <w:t xml:space="preserve">1. Паспорт муниципальной программы 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5"/>
        <w:gridCol w:w="5525"/>
      </w:tblGrid>
      <w:tr w:rsidR="00450DF7" w14:paraId="23ED0769" w14:textId="77777777" w:rsidTr="00450DF7">
        <w:trPr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2B58" w14:textId="77777777" w:rsidR="00450DF7" w:rsidRDefault="00450DF7" w:rsidP="00AE4928">
            <w:pPr>
              <w:numPr>
                <w:ilvl w:val="0"/>
                <w:numId w:val="1"/>
              </w:numPr>
              <w:tabs>
                <w:tab w:val="left" w:pos="24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B673" w14:textId="2F50C243" w:rsidR="00450DF7" w:rsidRPr="00450DF7" w:rsidRDefault="00450D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Управление экономики Администрации Переславл</w:t>
            </w:r>
            <w:r w:rsidR="00177C39">
              <w:rPr>
                <w:sz w:val="26"/>
                <w:szCs w:val="26"/>
              </w:rPr>
              <w:t>ь</w:t>
            </w:r>
            <w:r w:rsidRPr="00450DF7">
              <w:rPr>
                <w:sz w:val="26"/>
                <w:szCs w:val="26"/>
              </w:rPr>
              <w:t>-Залесского</w:t>
            </w:r>
            <w:r w:rsidR="00177C39">
              <w:rPr>
                <w:sz w:val="26"/>
                <w:szCs w:val="26"/>
              </w:rPr>
              <w:t xml:space="preserve"> муниципального округа</w:t>
            </w:r>
            <w:r w:rsidRPr="00450DF7">
              <w:rPr>
                <w:sz w:val="26"/>
                <w:szCs w:val="26"/>
              </w:rPr>
              <w:t xml:space="preserve">, </w:t>
            </w:r>
            <w:r w:rsidR="00177C39">
              <w:rPr>
                <w:sz w:val="26"/>
                <w:szCs w:val="26"/>
              </w:rPr>
              <w:t>Кулешов Максим Николаевич</w:t>
            </w:r>
            <w:r w:rsidRPr="00450DF7">
              <w:rPr>
                <w:sz w:val="26"/>
                <w:szCs w:val="26"/>
              </w:rPr>
              <w:t>, телефон (48535) 3-07-21</w:t>
            </w:r>
          </w:p>
        </w:tc>
      </w:tr>
      <w:tr w:rsidR="00450DF7" w14:paraId="337BD60E" w14:textId="77777777" w:rsidTr="00450DF7">
        <w:trPr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25F" w14:textId="77777777" w:rsidR="00450DF7" w:rsidRDefault="00450DF7" w:rsidP="00AE4928">
            <w:pPr>
              <w:numPr>
                <w:ilvl w:val="0"/>
                <w:numId w:val="1"/>
              </w:numPr>
              <w:tabs>
                <w:tab w:val="left" w:pos="248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AE71" w14:textId="4667D603" w:rsidR="00450DF7" w:rsidRPr="00450DF7" w:rsidRDefault="00450D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Заместитель Главы Администрации Переславл</w:t>
            </w:r>
            <w:r w:rsidR="001A6650">
              <w:rPr>
                <w:sz w:val="26"/>
                <w:szCs w:val="26"/>
              </w:rPr>
              <w:t>ь</w:t>
            </w:r>
            <w:r w:rsidRPr="00450DF7">
              <w:rPr>
                <w:sz w:val="26"/>
                <w:szCs w:val="26"/>
              </w:rPr>
              <w:t>-Залесского</w:t>
            </w:r>
            <w:r w:rsidR="001A6650">
              <w:rPr>
                <w:sz w:val="26"/>
                <w:szCs w:val="26"/>
              </w:rPr>
              <w:t xml:space="preserve"> муниципального округа</w:t>
            </w:r>
            <w:r w:rsidRPr="00450DF7">
              <w:rPr>
                <w:sz w:val="26"/>
                <w:szCs w:val="26"/>
              </w:rPr>
              <w:t>, Кулакова Татьяна Игоревна, телефон (48535) 3-59-25</w:t>
            </w:r>
          </w:p>
        </w:tc>
      </w:tr>
      <w:tr w:rsidR="00450DF7" w14:paraId="7730978B" w14:textId="77777777" w:rsidTr="00450DF7">
        <w:trPr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A8FC" w14:textId="77777777" w:rsidR="00450DF7" w:rsidRDefault="00450D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Соисполнители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42D3" w14:textId="3C9E0D08" w:rsidR="00EA5963" w:rsidRDefault="00EA5963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Управление культуры, туризма, молодежи и спорта Администрации </w:t>
            </w:r>
            <w:r w:rsidR="003F007F">
              <w:rPr>
                <w:rFonts w:eastAsia="Calibri"/>
                <w:sz w:val="26"/>
                <w:szCs w:val="26"/>
              </w:rPr>
              <w:t>П</w:t>
            </w:r>
            <w:r>
              <w:rPr>
                <w:rFonts w:eastAsia="Calibri"/>
                <w:sz w:val="26"/>
                <w:szCs w:val="26"/>
              </w:rPr>
              <w:t>ереславл</w:t>
            </w:r>
            <w:r w:rsidR="003F007F">
              <w:rPr>
                <w:rFonts w:eastAsia="Calibri"/>
                <w:sz w:val="26"/>
                <w:szCs w:val="26"/>
              </w:rPr>
              <w:t>ь</w:t>
            </w:r>
            <w:r>
              <w:rPr>
                <w:rFonts w:eastAsia="Calibri"/>
                <w:sz w:val="26"/>
                <w:szCs w:val="26"/>
              </w:rPr>
              <w:t>-Залесского</w:t>
            </w:r>
            <w:r w:rsidR="003F007F">
              <w:rPr>
                <w:rFonts w:eastAsia="Calibri"/>
                <w:sz w:val="26"/>
                <w:szCs w:val="26"/>
              </w:rPr>
              <w:t xml:space="preserve"> муниципального округа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Боровлева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Светлана Николаевна, телефон (48535) 3-17-68;</w:t>
            </w:r>
          </w:p>
          <w:p w14:paraId="2992937B" w14:textId="75A471D7" w:rsidR="00EA5963" w:rsidRPr="00450DF7" w:rsidRDefault="00450DF7" w:rsidP="00EA5963">
            <w:pPr>
              <w:jc w:val="both"/>
              <w:rPr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МКУ «Многофункциональный центр развития города Переславля-Залесского, Горелова Наталья Александровна, телефон (48535) 3-04-64</w:t>
            </w:r>
          </w:p>
        </w:tc>
      </w:tr>
      <w:tr w:rsidR="00450DF7" w14:paraId="0754D814" w14:textId="77777777" w:rsidTr="00450DF7">
        <w:trPr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A2BD" w14:textId="77777777" w:rsidR="00450DF7" w:rsidRDefault="00450DF7">
            <w:pPr>
              <w:tabs>
                <w:tab w:val="left" w:pos="0"/>
                <w:tab w:val="left" w:pos="39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EE3A" w14:textId="5B4ACAC5" w:rsidR="00450DF7" w:rsidRDefault="00450D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2025-2027 годы</w:t>
            </w:r>
          </w:p>
        </w:tc>
      </w:tr>
      <w:tr w:rsidR="00450DF7" w14:paraId="0A2089A6" w14:textId="77777777" w:rsidTr="00450DF7">
        <w:trPr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22CC" w14:textId="77777777" w:rsidR="00450DF7" w:rsidRDefault="00450DF7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Цель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DA67" w14:textId="47A12103" w:rsidR="00450DF7" w:rsidRDefault="00450DF7" w:rsidP="00450DF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Развитие динамичной, конкурентоспособной экономики, позволяющей обеспечить устойчивое экономическое развитие </w:t>
            </w:r>
            <w:r w:rsidR="005015A0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</w:tr>
      <w:tr w:rsidR="00450DF7" w14:paraId="295ACA96" w14:textId="77777777" w:rsidTr="00450DF7">
        <w:trPr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5655" w14:textId="77777777" w:rsidR="00450DF7" w:rsidRDefault="00450DF7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Объемы и источники финансирования муниципальной программы</w:t>
            </w:r>
          </w:p>
          <w:p w14:paraId="3A066CDC" w14:textId="77777777" w:rsidR="0063768C" w:rsidRDefault="0063768C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A145292" w14:textId="77777777" w:rsidR="0063768C" w:rsidRDefault="0063768C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D4D4BD2" w14:textId="2C71E173" w:rsidR="0063768C" w:rsidRDefault="0063768C" w:rsidP="0063768C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8B4" w14:textId="106B764C" w:rsidR="00450DF7" w:rsidRPr="00AE4928" w:rsidRDefault="00450DF7">
            <w:pPr>
              <w:tabs>
                <w:tab w:val="left" w:pos="4320"/>
              </w:tabs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AE4928">
              <w:rPr>
                <w:rFonts w:eastAsia="Calibri"/>
                <w:color w:val="000000"/>
                <w:sz w:val="26"/>
                <w:szCs w:val="26"/>
              </w:rPr>
              <w:t xml:space="preserve">Всего </w:t>
            </w:r>
            <w:r w:rsidR="00AE4928" w:rsidRPr="00AE4928">
              <w:rPr>
                <w:rFonts w:eastAsia="Calibri"/>
                <w:color w:val="000000"/>
                <w:sz w:val="26"/>
                <w:szCs w:val="26"/>
              </w:rPr>
              <w:t>41</w:t>
            </w:r>
            <w:r w:rsidRPr="00AE4928">
              <w:rPr>
                <w:rFonts w:eastAsia="Calibri"/>
                <w:color w:val="000000"/>
                <w:sz w:val="26"/>
                <w:szCs w:val="26"/>
              </w:rPr>
              <w:t> </w:t>
            </w:r>
            <w:r w:rsidR="00AE4928" w:rsidRPr="00AE4928">
              <w:rPr>
                <w:rFonts w:eastAsia="Calibri"/>
                <w:color w:val="000000"/>
                <w:sz w:val="26"/>
                <w:szCs w:val="26"/>
              </w:rPr>
              <w:t>819</w:t>
            </w:r>
            <w:r w:rsidRPr="00AE4928">
              <w:rPr>
                <w:rFonts w:eastAsia="Calibri"/>
                <w:color w:val="000000"/>
                <w:sz w:val="26"/>
                <w:szCs w:val="26"/>
              </w:rPr>
              <w:t>,</w:t>
            </w:r>
            <w:r w:rsidR="00AE4928" w:rsidRPr="00AE4928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Pr="00AE4928">
              <w:rPr>
                <w:rFonts w:eastAsia="Calibri"/>
                <w:color w:val="000000"/>
                <w:sz w:val="26"/>
                <w:szCs w:val="26"/>
              </w:rPr>
              <w:t xml:space="preserve"> тыс. руб., из них:</w:t>
            </w:r>
          </w:p>
          <w:p w14:paraId="11BD5AD3" w14:textId="77777777" w:rsidR="00450DF7" w:rsidRPr="00373396" w:rsidRDefault="00450DF7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28">
              <w:rPr>
                <w:color w:val="000000"/>
                <w:sz w:val="26"/>
                <w:szCs w:val="26"/>
              </w:rPr>
              <w:t>–</w:t>
            </w:r>
            <w:r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средства областного бюджета:</w:t>
            </w:r>
          </w:p>
          <w:p w14:paraId="2852046E" w14:textId="748C1754" w:rsidR="00450DF7" w:rsidRPr="00373396" w:rsidRDefault="00450DF7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63768C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373396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63768C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373396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477</w:t>
            </w:r>
            <w:r w:rsidR="0063768C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373396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 руб.;</w:t>
            </w:r>
          </w:p>
          <w:p w14:paraId="6D80B724" w14:textId="183CF5DE" w:rsidR="00450DF7" w:rsidRPr="00373396" w:rsidRDefault="00450DF7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63768C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373396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  <w:r w:rsidR="0063768C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 3</w:t>
            </w:r>
            <w:r w:rsidR="00373396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  <w:r w:rsidR="0063768C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373396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 руб.;</w:t>
            </w:r>
          </w:p>
          <w:p w14:paraId="7DFECF58" w14:textId="550B3846" w:rsidR="00450DF7" w:rsidRPr="00373396" w:rsidRDefault="00450DF7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63768C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373396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  <w:r w:rsidR="008858B7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 3</w:t>
            </w:r>
            <w:r w:rsidR="00373396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  <w:r w:rsidR="008858B7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373396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8858B7"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73396">
              <w:rPr>
                <w:rFonts w:ascii="Times New Roman" w:hAnsi="Times New Roman"/>
                <w:color w:val="000000"/>
                <w:sz w:val="26"/>
                <w:szCs w:val="26"/>
              </w:rPr>
              <w:t>тыс. руб.;</w:t>
            </w:r>
          </w:p>
          <w:p w14:paraId="33655922" w14:textId="77777777" w:rsidR="00450DF7" w:rsidRPr="00450DF7" w:rsidRDefault="00450DF7">
            <w:pPr>
              <w:rPr>
                <w:color w:val="000000"/>
                <w:sz w:val="20"/>
                <w:szCs w:val="20"/>
                <w:highlight w:val="yellow"/>
              </w:rPr>
            </w:pPr>
          </w:p>
          <w:p w14:paraId="5219320F" w14:textId="50D90061" w:rsidR="00450DF7" w:rsidRPr="00AE4928" w:rsidRDefault="00450DF7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28">
              <w:rPr>
                <w:color w:val="000000"/>
                <w:sz w:val="26"/>
                <w:szCs w:val="26"/>
              </w:rPr>
              <w:t>–</w:t>
            </w:r>
            <w:r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средства бюджета</w:t>
            </w:r>
            <w:r w:rsidR="009059B5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E4928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="009059B5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округа</w:t>
            </w:r>
            <w:r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2BA258F2" w14:textId="7832A05A" w:rsidR="00450DF7" w:rsidRPr="00AE4928" w:rsidRDefault="00450DF7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63768C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AE4928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CC75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E4928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660</w:t>
            </w:r>
            <w:r w:rsidR="0063768C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AE4928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 руб.;</w:t>
            </w:r>
          </w:p>
          <w:p w14:paraId="0E3AFA2F" w14:textId="493E9481" w:rsidR="00450DF7" w:rsidRPr="00AE4928" w:rsidRDefault="00450DF7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63768C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AE4928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CC75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E4928"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  <w:r w:rsidR="0063768C" w:rsidRPr="00AE4928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,</w:t>
            </w:r>
            <w:r w:rsidR="00AE4928" w:rsidRPr="00AE4928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0</w:t>
            </w:r>
            <w:r w:rsidRPr="00AE4928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E4928">
              <w:rPr>
                <w:rFonts w:ascii="Times New Roman" w:hAnsi="Times New Roman"/>
                <w:color w:val="000000"/>
                <w:sz w:val="26"/>
                <w:szCs w:val="26"/>
              </w:rPr>
              <w:t>тыс. руб.;</w:t>
            </w:r>
          </w:p>
          <w:p w14:paraId="33A057F3" w14:textId="00D403CA" w:rsidR="00450DF7" w:rsidRPr="00450DF7" w:rsidRDefault="00450DF7" w:rsidP="00120CD4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  <w:r w:rsidRPr="00AE4928">
              <w:rPr>
                <w:color w:val="000000"/>
                <w:sz w:val="26"/>
                <w:szCs w:val="26"/>
              </w:rPr>
              <w:t>202</w:t>
            </w:r>
            <w:r w:rsidR="0063768C" w:rsidRPr="00AE4928">
              <w:rPr>
                <w:color w:val="000000"/>
                <w:sz w:val="26"/>
                <w:szCs w:val="26"/>
              </w:rPr>
              <w:t>7</w:t>
            </w:r>
            <w:r w:rsidRPr="00AE4928">
              <w:rPr>
                <w:color w:val="000000"/>
                <w:sz w:val="26"/>
                <w:szCs w:val="26"/>
              </w:rPr>
              <w:t xml:space="preserve"> год – </w:t>
            </w:r>
            <w:r w:rsidR="00AE4928" w:rsidRPr="00AE4928">
              <w:rPr>
                <w:color w:val="000000"/>
                <w:sz w:val="26"/>
                <w:szCs w:val="26"/>
              </w:rPr>
              <w:t>3</w:t>
            </w:r>
            <w:r w:rsidR="00CC7530">
              <w:rPr>
                <w:color w:val="000000"/>
                <w:sz w:val="26"/>
                <w:szCs w:val="26"/>
              </w:rPr>
              <w:t xml:space="preserve"> </w:t>
            </w:r>
            <w:r w:rsidR="00AE4928" w:rsidRPr="00AE4928">
              <w:rPr>
                <w:color w:val="000000"/>
                <w:sz w:val="26"/>
                <w:szCs w:val="26"/>
              </w:rPr>
              <w:t>000</w:t>
            </w:r>
            <w:r w:rsidRPr="00AE4928">
              <w:rPr>
                <w:rFonts w:eastAsia="Calibri"/>
                <w:color w:val="000000"/>
                <w:sz w:val="26"/>
                <w:szCs w:val="26"/>
                <w:lang w:eastAsia="en-US"/>
              </w:rPr>
              <w:t>,</w:t>
            </w:r>
            <w:r w:rsidR="00AE4928" w:rsidRPr="00AE4928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  <w:r w:rsidRPr="00AE492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E4928">
              <w:rPr>
                <w:color w:val="000000"/>
                <w:sz w:val="26"/>
                <w:szCs w:val="26"/>
              </w:rPr>
              <w:t>тыс. руб.</w:t>
            </w:r>
          </w:p>
        </w:tc>
      </w:tr>
      <w:tr w:rsidR="00450DF7" w14:paraId="01B684C5" w14:textId="77777777" w:rsidTr="00450DF7">
        <w:trPr>
          <w:trHeight w:val="690"/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B702" w14:textId="77777777" w:rsidR="00450DF7" w:rsidRDefault="00450D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Перечень г</w:t>
            </w:r>
            <w:r>
              <w:rPr>
                <w:bCs/>
                <w:sz w:val="26"/>
                <w:szCs w:val="26"/>
              </w:rPr>
              <w:t>ородских целевых программ/ведомственных целевых программ/ городских адресных программ и (или) программных мероприятий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8B62" w14:textId="77777777" w:rsidR="00450DF7" w:rsidRDefault="00450DF7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Подпрограммы отсутствуют.</w:t>
            </w:r>
          </w:p>
          <w:p w14:paraId="694F2FA0" w14:textId="0C7E08AA" w:rsidR="00450DF7" w:rsidRDefault="00450DF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Программные мероприятия:</w:t>
            </w:r>
          </w:p>
          <w:p w14:paraId="5A1F1562" w14:textId="222707AC" w:rsidR="0021607E" w:rsidRPr="0021607E" w:rsidRDefault="002160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 w:rsidRPr="0021607E">
              <w:rPr>
                <w:sz w:val="26"/>
                <w:szCs w:val="26"/>
              </w:rPr>
              <w:t>– стимулирование роста производства сельскохозяйственной продукции;</w:t>
            </w:r>
          </w:p>
          <w:p w14:paraId="77A1F06C" w14:textId="228D7A9F" w:rsidR="00450DF7" w:rsidRPr="00450DF7" w:rsidRDefault="00450D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– субсидия на возмещение затрат на горюче-</w:t>
            </w:r>
            <w:r w:rsidRPr="00450DF7">
              <w:rPr>
                <w:sz w:val="26"/>
                <w:szCs w:val="26"/>
              </w:rPr>
              <w:lastRenderedPageBreak/>
              <w:t xml:space="preserve">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</w:t>
            </w:r>
            <w:r w:rsidR="00F714E2">
              <w:rPr>
                <w:sz w:val="26"/>
                <w:szCs w:val="26"/>
              </w:rPr>
              <w:t>Переславль-Залесского муниципального округа Ярославской области</w:t>
            </w:r>
            <w:r>
              <w:rPr>
                <w:sz w:val="26"/>
                <w:szCs w:val="26"/>
              </w:rPr>
              <w:t>;</w:t>
            </w:r>
          </w:p>
          <w:p w14:paraId="1E4CC1E1" w14:textId="77777777" w:rsidR="00450DF7" w:rsidRDefault="00450D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– субсидия на реализацию мероприятий по борьбе с борщевиком Сосновского.</w:t>
            </w:r>
          </w:p>
        </w:tc>
      </w:tr>
      <w:tr w:rsidR="00450DF7" w14:paraId="3AC78A5A" w14:textId="77777777" w:rsidTr="00450DF7">
        <w:trPr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3D9A" w14:textId="77777777" w:rsidR="00450DF7" w:rsidRDefault="00450DF7">
            <w:pPr>
              <w:tabs>
                <w:tab w:val="left" w:pos="-3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 Ссылка на электронную версию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1417" w14:textId="77777777" w:rsidR="00450DF7" w:rsidRDefault="00450D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https://admpereslavl.ru/normativno-pravovye-akty</w:t>
            </w:r>
          </w:p>
        </w:tc>
      </w:tr>
    </w:tbl>
    <w:p w14:paraId="0347F9AC" w14:textId="0B5640ED" w:rsidR="005015A0" w:rsidRDefault="005015A0" w:rsidP="005015A0">
      <w:pPr>
        <w:spacing w:before="240" w:after="240"/>
        <w:jc w:val="center"/>
        <w:rPr>
          <w:sz w:val="26"/>
          <w:szCs w:val="26"/>
        </w:rPr>
      </w:pPr>
      <w:r w:rsidRPr="005015A0">
        <w:rPr>
          <w:b/>
          <w:sz w:val="26"/>
          <w:szCs w:val="26"/>
        </w:rPr>
        <w:t>2. Общая характеристика сферы реализации муниципальной программы</w:t>
      </w:r>
    </w:p>
    <w:p w14:paraId="098E0627" w14:textId="0AB4090C" w:rsidR="005015A0" w:rsidRPr="00DC53EB" w:rsidRDefault="005015A0" w:rsidP="005015A0">
      <w:pPr>
        <w:ind w:firstLine="709"/>
        <w:jc w:val="both"/>
        <w:rPr>
          <w:sz w:val="26"/>
          <w:szCs w:val="26"/>
        </w:rPr>
      </w:pPr>
      <w:r w:rsidRPr="00DC53EB">
        <w:rPr>
          <w:sz w:val="26"/>
          <w:szCs w:val="26"/>
        </w:rPr>
        <w:t xml:space="preserve">Муниципальная программа «Развитие сельского хозяйства Переславль-Залесского муниципального округа Ярославской области» (далее – программа) определяет основные направления развития сельского хозяйства Переславль-Залесского муниципального округа Ярославской области </w:t>
      </w:r>
      <w:r w:rsidRPr="00DC53EB">
        <w:rPr>
          <w:rFonts w:eastAsia="Calibri"/>
          <w:sz w:val="26"/>
          <w:szCs w:val="26"/>
          <w:lang w:eastAsia="en-US"/>
        </w:rPr>
        <w:t>(далее – муниципальный округ)</w:t>
      </w:r>
      <w:r w:rsidRPr="00DC53EB">
        <w:rPr>
          <w:sz w:val="26"/>
          <w:szCs w:val="26"/>
        </w:rPr>
        <w:t>, финансовое обеспечение и механизмы реализации предусматриваемых мероприятий.</w:t>
      </w:r>
    </w:p>
    <w:p w14:paraId="288EB586" w14:textId="3EBCCBCE" w:rsidR="005015A0" w:rsidRPr="00DC53EB" w:rsidRDefault="005015A0" w:rsidP="005015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3EB">
        <w:rPr>
          <w:sz w:val="26"/>
          <w:szCs w:val="26"/>
        </w:rPr>
        <w:t xml:space="preserve">Сельскохозяйственное производство является важной сферой экономики </w:t>
      </w:r>
      <w:r w:rsidR="00F13041" w:rsidRPr="00DC53EB">
        <w:rPr>
          <w:sz w:val="26"/>
          <w:szCs w:val="26"/>
        </w:rPr>
        <w:t>муниципального</w:t>
      </w:r>
      <w:r w:rsidRPr="00DC53EB">
        <w:rPr>
          <w:sz w:val="26"/>
          <w:szCs w:val="26"/>
        </w:rPr>
        <w:t xml:space="preserve"> округа, формирующей агропродовольственный рынок, обеспечивающей продовольственную безопасность, трудовой потенциал сельских территорий.</w:t>
      </w:r>
    </w:p>
    <w:p w14:paraId="66BA79B8" w14:textId="6E9B00AF" w:rsidR="00F13041" w:rsidRPr="00DC53EB" w:rsidRDefault="005015A0" w:rsidP="00F130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3EB">
        <w:rPr>
          <w:sz w:val="26"/>
          <w:szCs w:val="26"/>
        </w:rPr>
        <w:t xml:space="preserve">В сельском хозяйстве основными товаропроизводителями являются сельскохозяйственные организации, на долю которых приходится большая часть производства молока, мяса, зерна. </w:t>
      </w:r>
      <w:r w:rsidR="004D3AFE" w:rsidRPr="00C97794">
        <w:rPr>
          <w:sz w:val="26"/>
          <w:szCs w:val="26"/>
        </w:rPr>
        <w:t xml:space="preserve">В настоящее время </w:t>
      </w:r>
      <w:r w:rsidR="00F13041" w:rsidRPr="00C97794">
        <w:rPr>
          <w:sz w:val="26"/>
          <w:szCs w:val="26"/>
        </w:rPr>
        <w:t xml:space="preserve">в муниципальном </w:t>
      </w:r>
      <w:r w:rsidR="00F13041" w:rsidRPr="00DC53EB">
        <w:rPr>
          <w:sz w:val="26"/>
          <w:szCs w:val="26"/>
        </w:rPr>
        <w:t xml:space="preserve">округе </w:t>
      </w:r>
      <w:r w:rsidR="00F13041" w:rsidRPr="00DC53EB">
        <w:rPr>
          <w:color w:val="000000"/>
          <w:sz w:val="26"/>
          <w:szCs w:val="26"/>
        </w:rPr>
        <w:t>осуществляли производственную деятельность 12 сельскохозяйственных предприятий и 15 крестьянско-фермерских хозяйств</w:t>
      </w:r>
      <w:r w:rsidR="00C324C7" w:rsidRPr="00DC53EB">
        <w:rPr>
          <w:color w:val="000000"/>
          <w:sz w:val="26"/>
          <w:szCs w:val="26"/>
        </w:rPr>
        <w:t>.</w:t>
      </w:r>
    </w:p>
    <w:p w14:paraId="3F009EE8" w14:textId="1E26A23B" w:rsidR="005015A0" w:rsidRDefault="005015A0" w:rsidP="005015A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C53EB">
        <w:rPr>
          <w:bCs/>
          <w:sz w:val="26"/>
          <w:szCs w:val="26"/>
        </w:rPr>
        <w:t>Вместе с тем, ряд важнейших проблем системного характера сдерживают</w:t>
      </w:r>
      <w:r>
        <w:rPr>
          <w:bCs/>
          <w:sz w:val="26"/>
          <w:szCs w:val="26"/>
        </w:rPr>
        <w:t xml:space="preserve"> развитие отраслей </w:t>
      </w:r>
      <w:r w:rsidR="007C5926">
        <w:rPr>
          <w:bCs/>
          <w:sz w:val="26"/>
          <w:szCs w:val="26"/>
        </w:rPr>
        <w:t>агропромышленного комплекса</w:t>
      </w:r>
      <w:r>
        <w:rPr>
          <w:bCs/>
          <w:sz w:val="26"/>
          <w:szCs w:val="26"/>
        </w:rPr>
        <w:t>. Основными причинами относительно медленного развития сельского хозяйства остаются:</w:t>
      </w:r>
    </w:p>
    <w:p w14:paraId="15DCF0DE" w14:textId="77777777" w:rsidR="005015A0" w:rsidRDefault="005015A0" w:rsidP="005015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низкие темпы структурно-технологической модернизации отрасли, обновления основных производственных фондов и воспроизводства природно-экологического потенциала;</w:t>
      </w:r>
    </w:p>
    <w:p w14:paraId="58112C2B" w14:textId="77777777" w:rsidR="005015A0" w:rsidRDefault="005015A0" w:rsidP="005015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неблагоприятные общие условия функционирования сельского хозяйства, в связи с опережающим ростом цен, прежде всего на топливо, электроэнергию, промышленную продукцию;</w:t>
      </w:r>
    </w:p>
    <w:p w14:paraId="25D85E51" w14:textId="77777777" w:rsidR="005015A0" w:rsidRDefault="005015A0" w:rsidP="005015A0">
      <w:pPr>
        <w:tabs>
          <w:tab w:val="left" w:pos="900"/>
          <w:tab w:val="left" w:pos="19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неудовлетворительный уровень развития рыночной инфраструктуры, затрудняющий доступ сельскохозяйственных товаропроизводителей, особенно малых форм хозяйствования, к рынкам финансовых, материально-технических и информационных ресурсов, готовой продукции;</w:t>
      </w:r>
    </w:p>
    <w:p w14:paraId="78A70417" w14:textId="77777777" w:rsidR="005015A0" w:rsidRDefault="005015A0" w:rsidP="005015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финансовая неустойчивость отрасли, обусловленная нестабильностью рынков сельскохозяйственной продукции, сырья и продовольствия, недостаточным притоком частных инвестиций на развитие отрасли;</w:t>
      </w:r>
    </w:p>
    <w:p w14:paraId="3A54EF2D" w14:textId="69710B37" w:rsidR="005015A0" w:rsidRDefault="005015A0" w:rsidP="005015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дефицит квалифицированных кадров, вызванный низким уровнем и качеством жизни в сельской местности. </w:t>
      </w:r>
    </w:p>
    <w:p w14:paraId="67685EE5" w14:textId="77777777" w:rsidR="005015A0" w:rsidRDefault="005015A0" w:rsidP="005015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этих обстоятельствах создание условий для устойчивого развития сельских территорий, ускорение темпов роста объемов сельскохозяйственного производства на основе повышения его конкурентоспособности становится приоритетным </w:t>
      </w:r>
      <w:r>
        <w:rPr>
          <w:sz w:val="26"/>
          <w:szCs w:val="26"/>
        </w:rPr>
        <w:lastRenderedPageBreak/>
        <w:t>направлением аграрной политики. Сложившая на селе ситуация в социальной сфере также препятствует формированию социально-экономических условий устойчивого развития агропромышленного комплекса. Для выполнения мероприятий по эффективному и устойчивому развитию аграрной экономики огромное значение имеет обеспечение достойного уровня жизни сельского населения.</w:t>
      </w:r>
    </w:p>
    <w:p w14:paraId="437692A6" w14:textId="77777777" w:rsidR="00C425FA" w:rsidRDefault="005015A0" w:rsidP="00C42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качества жизни сельского населения, в том числе за счет гарантированного обеспечения сельского населения потребительскими товарами первой необходимости, является одним из направлений</w:t>
      </w:r>
      <w:r w:rsidR="007C5926">
        <w:rPr>
          <w:sz w:val="26"/>
          <w:szCs w:val="26"/>
        </w:rPr>
        <w:t xml:space="preserve"> социальной поддержки. </w:t>
      </w:r>
      <w:r>
        <w:rPr>
          <w:sz w:val="26"/>
          <w:szCs w:val="26"/>
        </w:rPr>
        <w:t xml:space="preserve">Сложившаяся в последние годы инфраструктура размещения объектов торгового обслуживания в сельской местности </w:t>
      </w:r>
      <w:r w:rsidR="007C5926"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 xml:space="preserve">не полностью отвечает потребностям населения. Остается проблема обеспечения товарами жителей, проживающих </w:t>
      </w:r>
      <w:r w:rsidR="007C5926">
        <w:rPr>
          <w:sz w:val="26"/>
          <w:szCs w:val="26"/>
        </w:rPr>
        <w:t xml:space="preserve">в малонаселенных и (или) отдаленных </w:t>
      </w:r>
      <w:r>
        <w:rPr>
          <w:sz w:val="26"/>
          <w:szCs w:val="26"/>
        </w:rPr>
        <w:t>населенных пункт</w:t>
      </w:r>
      <w:r w:rsidR="007C5926">
        <w:rPr>
          <w:sz w:val="26"/>
          <w:szCs w:val="26"/>
        </w:rPr>
        <w:t>ах муниципального округа</w:t>
      </w:r>
      <w:r>
        <w:rPr>
          <w:sz w:val="26"/>
          <w:szCs w:val="26"/>
        </w:rPr>
        <w:t xml:space="preserve">. Обеспечение сельского населения товарами первой необходимости </w:t>
      </w:r>
      <w:r w:rsidR="007C5926">
        <w:rPr>
          <w:sz w:val="26"/>
          <w:szCs w:val="26"/>
        </w:rPr>
        <w:t xml:space="preserve">в малонаселенных и (или) отдаленных населенных пунктах </w:t>
      </w:r>
      <w:r>
        <w:rPr>
          <w:sz w:val="26"/>
          <w:szCs w:val="26"/>
        </w:rPr>
        <w:t xml:space="preserve">осуществляется выездным методом. Однако такой метод является финансово затратным. Поэтому для обеспечения сельского населения качественными и безопасными товарами необходима поддержка организаций и индивидуальных предпринимателей, занимающихся доставкой товаров </w:t>
      </w:r>
      <w:r w:rsidR="00C26D32">
        <w:rPr>
          <w:sz w:val="26"/>
          <w:szCs w:val="26"/>
        </w:rPr>
        <w:t>в малонаселенные и (или) отдаленные населенные пункты</w:t>
      </w:r>
      <w:r>
        <w:rPr>
          <w:sz w:val="26"/>
          <w:szCs w:val="26"/>
        </w:rPr>
        <w:t>.</w:t>
      </w:r>
    </w:p>
    <w:p w14:paraId="6610AB2D" w14:textId="60B471E0" w:rsidR="00C26D32" w:rsidRPr="00C97794" w:rsidRDefault="00C425FA" w:rsidP="00C425FA">
      <w:pPr>
        <w:ind w:firstLine="709"/>
        <w:jc w:val="both"/>
        <w:rPr>
          <w:sz w:val="26"/>
          <w:szCs w:val="26"/>
        </w:rPr>
      </w:pPr>
      <w:r w:rsidRPr="00C425FA">
        <w:rPr>
          <w:sz w:val="26"/>
          <w:szCs w:val="26"/>
        </w:rPr>
        <w:t xml:space="preserve">Борщевик Сосновского с 1960-х годов культивировался во многих регионах России как перспективная кормовая </w:t>
      </w:r>
      <w:r w:rsidRPr="00C97794">
        <w:rPr>
          <w:sz w:val="26"/>
          <w:szCs w:val="26"/>
        </w:rPr>
        <w:t>культура</w:t>
      </w:r>
      <w:r w:rsidR="009A6FEB" w:rsidRPr="00C97794">
        <w:rPr>
          <w:sz w:val="26"/>
          <w:szCs w:val="26"/>
        </w:rPr>
        <w:t>.</w:t>
      </w:r>
    </w:p>
    <w:p w14:paraId="2F8ED988" w14:textId="36E4B070" w:rsidR="00C425FA" w:rsidRPr="00C425FA" w:rsidRDefault="00C425FA" w:rsidP="00C425FA">
      <w:pPr>
        <w:suppressAutoHyphens/>
        <w:ind w:firstLine="709"/>
        <w:contextualSpacing/>
        <w:jc w:val="both"/>
        <w:rPr>
          <w:sz w:val="26"/>
          <w:szCs w:val="26"/>
        </w:rPr>
      </w:pPr>
      <w:r w:rsidRPr="00C425FA">
        <w:rPr>
          <w:sz w:val="26"/>
          <w:szCs w:val="26"/>
        </w:rPr>
        <w:t xml:space="preserve">Листья и плоды борщевика богаты эфирными маслами, содержащими </w:t>
      </w:r>
      <w:proofErr w:type="spellStart"/>
      <w:r w:rsidRPr="00C425FA">
        <w:rPr>
          <w:sz w:val="26"/>
          <w:szCs w:val="26"/>
        </w:rPr>
        <w:t>фурокумарины</w:t>
      </w:r>
      <w:proofErr w:type="spellEnd"/>
      <w:r>
        <w:rPr>
          <w:sz w:val="26"/>
          <w:szCs w:val="26"/>
        </w:rPr>
        <w:t xml:space="preserve"> </w:t>
      </w:r>
      <w:r w:rsidRPr="00C425FA">
        <w:rPr>
          <w:sz w:val="26"/>
          <w:szCs w:val="26"/>
        </w:rPr>
        <w:t>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14:paraId="163BF7E5" w14:textId="77777777" w:rsidR="00C425FA" w:rsidRPr="00C425FA" w:rsidRDefault="00C425FA" w:rsidP="00C425FA">
      <w:pPr>
        <w:suppressAutoHyphens/>
        <w:ind w:firstLine="709"/>
        <w:contextualSpacing/>
        <w:jc w:val="both"/>
        <w:rPr>
          <w:sz w:val="26"/>
          <w:szCs w:val="26"/>
        </w:rPr>
      </w:pPr>
      <w:r w:rsidRPr="00C425FA">
        <w:rPr>
          <w:sz w:val="26"/>
          <w:szCs w:val="26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14:paraId="2B32CF09" w14:textId="6D2BEF21" w:rsidR="00C425FA" w:rsidRPr="00C425FA" w:rsidRDefault="00C425FA" w:rsidP="00C425FA">
      <w:pPr>
        <w:suppressAutoHyphens/>
        <w:ind w:firstLine="709"/>
        <w:contextualSpacing/>
        <w:jc w:val="both"/>
        <w:rPr>
          <w:sz w:val="26"/>
          <w:szCs w:val="26"/>
        </w:rPr>
      </w:pPr>
      <w:r w:rsidRPr="00C425FA">
        <w:rPr>
          <w:sz w:val="26"/>
          <w:szCs w:val="26"/>
        </w:rPr>
        <w:t>В настоящее время борщевик Сосновского интенсивно распространяется на неиспользуемых, заброшенных землях, откосах канав,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14:paraId="573D4FDB" w14:textId="76903AB3" w:rsidR="00C425FA" w:rsidRDefault="00C425FA" w:rsidP="00C425FA">
      <w:pPr>
        <w:suppressAutoHyphens/>
        <w:spacing w:after="240"/>
        <w:ind w:firstLine="709"/>
        <w:contextualSpacing/>
        <w:jc w:val="both"/>
        <w:rPr>
          <w:sz w:val="26"/>
          <w:szCs w:val="26"/>
        </w:rPr>
      </w:pPr>
      <w:r w:rsidRPr="00C425FA">
        <w:rPr>
          <w:sz w:val="26"/>
          <w:szCs w:val="26"/>
        </w:rPr>
        <w:t>Борщевик Сосновского снижает ценность земельных ресурсов и наносит вред окружающей среде. Поэтому в настоящее время борьба с этим опасным растением приобретает особую актуальность.</w:t>
      </w:r>
    </w:p>
    <w:p w14:paraId="1628D50C" w14:textId="77777777" w:rsidR="00C425FA" w:rsidRPr="00C425FA" w:rsidRDefault="00C425FA" w:rsidP="00C425FA">
      <w:pPr>
        <w:suppressAutoHyphens/>
        <w:spacing w:after="240"/>
        <w:ind w:firstLine="709"/>
        <w:contextualSpacing/>
        <w:jc w:val="both"/>
        <w:rPr>
          <w:sz w:val="26"/>
          <w:szCs w:val="26"/>
        </w:rPr>
      </w:pPr>
    </w:p>
    <w:p w14:paraId="7AC7C95C" w14:textId="77777777" w:rsidR="00C26D32" w:rsidRDefault="00C26D32" w:rsidP="00C26D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3. Цель и целевые показатели муниципальной программы</w:t>
      </w:r>
    </w:p>
    <w:p w14:paraId="5D84C508" w14:textId="77777777" w:rsidR="00C26D32" w:rsidRDefault="00C26D32" w:rsidP="00C26D32">
      <w:pPr>
        <w:widowControl w:val="0"/>
        <w:tabs>
          <w:tab w:val="left" w:pos="1695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</w:p>
    <w:p w14:paraId="4987B26D" w14:textId="77777777" w:rsidR="00C26D32" w:rsidRDefault="00C26D32" w:rsidP="00C26D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 муниципальной программы:</w:t>
      </w:r>
    </w:p>
    <w:p w14:paraId="75D4D65D" w14:textId="3B4D6272" w:rsidR="00C26D32" w:rsidRDefault="00C26D32" w:rsidP="00C26D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развитие динамичной, конкурентоспособной экономики, позволяющей обеспечить устойчивое экономическое развитие муниципального округа.</w:t>
      </w:r>
    </w:p>
    <w:p w14:paraId="013094AA" w14:textId="77777777" w:rsidR="00C26D32" w:rsidRDefault="00C26D32" w:rsidP="00C26D32">
      <w:pPr>
        <w:ind w:firstLine="709"/>
        <w:jc w:val="both"/>
        <w:rPr>
          <w:sz w:val="26"/>
          <w:szCs w:val="26"/>
        </w:rPr>
      </w:pPr>
    </w:p>
    <w:p w14:paraId="3B19DA5D" w14:textId="77777777" w:rsidR="00C26D32" w:rsidRDefault="00C26D32" w:rsidP="00C26D3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Целевые показатели муниципальной программы</w:t>
      </w:r>
    </w:p>
    <w:p w14:paraId="69DAE6F1" w14:textId="77777777" w:rsidR="00C26D32" w:rsidRDefault="00C26D32" w:rsidP="00C26D32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275"/>
        <w:gridCol w:w="1147"/>
        <w:gridCol w:w="1134"/>
        <w:gridCol w:w="1276"/>
        <w:gridCol w:w="1134"/>
        <w:gridCol w:w="1284"/>
      </w:tblGrid>
      <w:tr w:rsidR="00C26D32" w14:paraId="466045F4" w14:textId="77777777" w:rsidTr="00C26D32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9E7F" w14:textId="7777777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13AE" w14:textId="77777777" w:rsidR="00C26D32" w:rsidRDefault="00C26D3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</w:t>
            </w:r>
          </w:p>
          <w:p w14:paraId="52A2ADC3" w14:textId="77777777" w:rsidR="00C26D32" w:rsidRDefault="00C26D3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измерения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D306" w14:textId="77777777" w:rsidR="00C26D32" w:rsidRDefault="00C26D32" w:rsidP="00C26D32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Факт</w:t>
            </w:r>
          </w:p>
          <w:p w14:paraId="1F3BF94E" w14:textId="2805B84C" w:rsidR="00C26D32" w:rsidRDefault="00C26D32" w:rsidP="00C26D32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A893D" w14:textId="4C6432F5" w:rsidR="00C26D32" w:rsidRDefault="00C26D32" w:rsidP="00C26D32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Оценка 2024 год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EA7B" w14:textId="754B3F4D" w:rsidR="00C26D32" w:rsidRDefault="00C26D32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Плановое значение показателя</w:t>
            </w:r>
          </w:p>
        </w:tc>
      </w:tr>
      <w:tr w:rsidR="00C26D32" w14:paraId="43EDF11B" w14:textId="77777777" w:rsidTr="00C26D32">
        <w:trPr>
          <w:trHeight w:val="379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703D" w14:textId="77777777" w:rsidR="00C26D32" w:rsidRDefault="00C26D32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C2C2" w14:textId="77777777" w:rsidR="00C26D32" w:rsidRDefault="00C26D32">
            <w:pPr>
              <w:rPr>
                <w:sz w:val="26"/>
                <w:szCs w:val="2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882" w14:textId="7777777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EDFD" w14:textId="7777777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69C5" w14:textId="3A512205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65E8" w14:textId="7EA367D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7017" w14:textId="1D2C886E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</w:tr>
      <w:tr w:rsidR="00C26D32" w14:paraId="133952E4" w14:textId="77777777" w:rsidTr="00C26D3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6EFB" w14:textId="7777777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4250" w14:textId="7777777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535" w14:textId="637F9F2B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1DEC" w14:textId="3B03BBE4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CEE8" w14:textId="53877E7C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7924" w14:textId="4315A0F0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3244" w14:textId="3D7D3021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21607E" w14:paraId="5ACF6CA4" w14:textId="77777777" w:rsidTr="0021607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544" w14:textId="17A00914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</w:t>
            </w:r>
            <w:r w:rsidRPr="0021607E">
              <w:rPr>
                <w:sz w:val="26"/>
                <w:szCs w:val="26"/>
              </w:rPr>
              <w:t>межрегиональн</w:t>
            </w:r>
            <w:r>
              <w:rPr>
                <w:sz w:val="26"/>
                <w:szCs w:val="26"/>
              </w:rPr>
              <w:t>ой</w:t>
            </w:r>
            <w:r w:rsidRPr="0021607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агропромышленной </w:t>
            </w:r>
            <w:r w:rsidRPr="0021607E">
              <w:rPr>
                <w:sz w:val="26"/>
                <w:szCs w:val="26"/>
              </w:rPr>
              <w:t>выставк</w:t>
            </w:r>
            <w:r>
              <w:rPr>
                <w:sz w:val="26"/>
                <w:szCs w:val="26"/>
              </w:rPr>
              <w:t>е</w:t>
            </w:r>
            <w:r w:rsidRPr="0021607E">
              <w:rPr>
                <w:sz w:val="26"/>
                <w:szCs w:val="26"/>
              </w:rPr>
              <w:t>-ярмарк</w:t>
            </w:r>
            <w:r>
              <w:rPr>
                <w:sz w:val="26"/>
                <w:szCs w:val="26"/>
              </w:rPr>
              <w:t>е «</w:t>
            </w:r>
            <w:proofErr w:type="spellStart"/>
            <w:r>
              <w:rPr>
                <w:sz w:val="26"/>
                <w:szCs w:val="26"/>
              </w:rPr>
              <w:t>ЯрАгро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5B3" w14:textId="18BBD0B6" w:rsidR="0021607E" w:rsidRDefault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6F41" w14:textId="7842A7A3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F88B" w14:textId="30260A08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D7F" w14:textId="3E5BAB73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966" w14:textId="5DCD2CBF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560F" w14:textId="233A90A7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26D32" w14:paraId="3A310946" w14:textId="77777777" w:rsidTr="00C26D32">
        <w:trPr>
          <w:trHeight w:val="41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D3A0" w14:textId="77777777" w:rsidR="00C26D32" w:rsidRDefault="00C26D32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Количество отдаленных сельских населенных пунктов, не имеющих стационарной торговой точки, в которые организована доставка</w:t>
            </w:r>
            <w:r>
              <w:rPr>
                <w:noProof/>
                <w:sz w:val="26"/>
                <w:szCs w:val="26"/>
              </w:rPr>
              <w:t xml:space="preserve"> товаров первой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96D6" w14:textId="77777777" w:rsidR="00C26D32" w:rsidRDefault="00C26D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3E6D" w14:textId="2D5113FE" w:rsidR="00C26D32" w:rsidRDefault="00C26D32" w:rsidP="00C26D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6626" w14:textId="255D5558" w:rsidR="00C26D32" w:rsidRDefault="00C26D32" w:rsidP="00C26D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5348" w14:textId="56A3261E" w:rsidR="00C26D32" w:rsidRDefault="0050265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E598" w14:textId="06759C27" w:rsidR="00C26D32" w:rsidRDefault="0050265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DC66" w14:textId="435AB4C3" w:rsidR="00C26D32" w:rsidRDefault="0050265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276</w:t>
            </w:r>
          </w:p>
        </w:tc>
      </w:tr>
      <w:tr w:rsidR="00C26D32" w14:paraId="657767F5" w14:textId="77777777" w:rsidTr="00C26D32">
        <w:trPr>
          <w:trHeight w:val="41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A291" w14:textId="77777777" w:rsidR="00C26D32" w:rsidRDefault="00C26D3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Обработанная площадь, занятая борщевиком Сосновского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49E1" w14:textId="77777777" w:rsidR="00C26D32" w:rsidRDefault="00C26D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701" w14:textId="37B707B8" w:rsidR="00C26D32" w:rsidRDefault="00C239DF" w:rsidP="00C26D32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1DB3" w14:textId="14D2F609" w:rsidR="00C26D32" w:rsidRDefault="00C26D32" w:rsidP="00C26D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3F007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1FB" w14:textId="39950A24" w:rsidR="00C26D32" w:rsidRDefault="000C41FE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830,00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5106" w14:textId="25B2C785" w:rsidR="00C26D32" w:rsidRDefault="000C41FE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830,00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106" w14:textId="569CF4E2" w:rsidR="00C26D32" w:rsidRDefault="000C41FE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830,00</w:t>
            </w:r>
          </w:p>
        </w:tc>
      </w:tr>
    </w:tbl>
    <w:p w14:paraId="640F4BEB" w14:textId="39E05A40" w:rsidR="00C26D32" w:rsidRDefault="00C26D32" w:rsidP="00C26D32">
      <w:pPr>
        <w:rPr>
          <w:sz w:val="26"/>
          <w:szCs w:val="26"/>
        </w:rPr>
      </w:pPr>
    </w:p>
    <w:p w14:paraId="68F9164E" w14:textId="77777777" w:rsidR="00936468" w:rsidRPr="00936468" w:rsidRDefault="00936468" w:rsidP="00936468">
      <w:pPr>
        <w:jc w:val="center"/>
        <w:rPr>
          <w:b/>
          <w:sz w:val="26"/>
          <w:szCs w:val="26"/>
        </w:rPr>
      </w:pPr>
      <w:r w:rsidRPr="00936468">
        <w:rPr>
          <w:b/>
          <w:sz w:val="26"/>
          <w:szCs w:val="26"/>
        </w:rPr>
        <w:t>4. Задачи муниципальной программы</w:t>
      </w:r>
    </w:p>
    <w:p w14:paraId="36D99D61" w14:textId="77777777" w:rsidR="00936468" w:rsidRPr="00936468" w:rsidRDefault="00936468" w:rsidP="00936468">
      <w:pPr>
        <w:ind w:firstLine="709"/>
        <w:jc w:val="both"/>
        <w:rPr>
          <w:sz w:val="26"/>
          <w:szCs w:val="26"/>
        </w:rPr>
      </w:pPr>
    </w:p>
    <w:p w14:paraId="5577736B" w14:textId="77777777" w:rsidR="00936468" w:rsidRPr="00936468" w:rsidRDefault="00936468" w:rsidP="00936468">
      <w:pPr>
        <w:ind w:firstLine="709"/>
        <w:jc w:val="both"/>
        <w:rPr>
          <w:sz w:val="20"/>
          <w:szCs w:val="20"/>
        </w:rPr>
      </w:pPr>
      <w:r w:rsidRPr="00936468">
        <w:rPr>
          <w:sz w:val="26"/>
          <w:szCs w:val="26"/>
        </w:rPr>
        <w:t>Основными задачами муниципальной программы являются:</w:t>
      </w:r>
      <w:r w:rsidRPr="00936468">
        <w:rPr>
          <w:sz w:val="20"/>
          <w:szCs w:val="20"/>
        </w:rPr>
        <w:t xml:space="preserve"> </w:t>
      </w:r>
    </w:p>
    <w:p w14:paraId="2A812A88" w14:textId="3BBECF64" w:rsidR="0021607E" w:rsidRDefault="00936468" w:rsidP="009364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Pr="00936468">
        <w:rPr>
          <w:sz w:val="26"/>
          <w:szCs w:val="26"/>
        </w:rPr>
        <w:t xml:space="preserve"> </w:t>
      </w:r>
      <w:r w:rsidR="0021607E" w:rsidRPr="0021607E">
        <w:rPr>
          <w:sz w:val="26"/>
          <w:szCs w:val="26"/>
        </w:rPr>
        <w:t>стимулирование роста производства сельскохозяйственной продукции</w:t>
      </w:r>
      <w:r w:rsidR="0021607E">
        <w:rPr>
          <w:sz w:val="26"/>
          <w:szCs w:val="26"/>
        </w:rPr>
        <w:t>;</w:t>
      </w:r>
    </w:p>
    <w:p w14:paraId="15A4ABDD" w14:textId="18F8C1C8" w:rsidR="00936468" w:rsidRPr="00936468" w:rsidRDefault="0021607E" w:rsidP="00936468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– </w:t>
      </w:r>
      <w:r w:rsidR="00936468" w:rsidRPr="00936468">
        <w:rPr>
          <w:sz w:val="26"/>
          <w:szCs w:val="26"/>
        </w:rPr>
        <w:t>о</w:t>
      </w:r>
      <w:r w:rsidR="00936468" w:rsidRPr="00936468">
        <w:rPr>
          <w:rFonts w:eastAsia="Calibri"/>
          <w:sz w:val="26"/>
          <w:szCs w:val="26"/>
        </w:rPr>
        <w:t>беспечение территориальной доступности товаров для сельского населения путем оказания государственной и муниципальной поддержки;</w:t>
      </w:r>
    </w:p>
    <w:p w14:paraId="6962092F" w14:textId="26188FD3" w:rsidR="00936468" w:rsidRDefault="00936468" w:rsidP="00936468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–</w:t>
      </w:r>
      <w:r w:rsidRPr="00936468">
        <w:rPr>
          <w:rFonts w:eastAsia="Calibri"/>
          <w:sz w:val="26"/>
          <w:szCs w:val="26"/>
        </w:rPr>
        <w:t xml:space="preserve"> р</w:t>
      </w:r>
      <w:r w:rsidRPr="00936468">
        <w:rPr>
          <w:sz w:val="26"/>
          <w:szCs w:val="26"/>
        </w:rPr>
        <w:t>еализация мероприятий по борьбе с борщевиком Сосновского.</w:t>
      </w:r>
    </w:p>
    <w:p w14:paraId="17524AFA" w14:textId="77777777" w:rsidR="00936468" w:rsidRPr="00936468" w:rsidRDefault="00936468" w:rsidP="00936468">
      <w:pPr>
        <w:widowControl w:val="0"/>
        <w:autoSpaceDE w:val="0"/>
        <w:autoSpaceDN w:val="0"/>
        <w:adjustRightInd w:val="0"/>
        <w:ind w:firstLine="708"/>
        <w:rPr>
          <w:b/>
          <w:sz w:val="26"/>
          <w:szCs w:val="26"/>
        </w:rPr>
      </w:pPr>
    </w:p>
    <w:p w14:paraId="2DB14F7B" w14:textId="77777777" w:rsidR="00936468" w:rsidRPr="00936468" w:rsidRDefault="00936468" w:rsidP="00936468">
      <w:pPr>
        <w:jc w:val="center"/>
        <w:rPr>
          <w:b/>
          <w:sz w:val="26"/>
          <w:szCs w:val="26"/>
        </w:rPr>
      </w:pPr>
      <w:r w:rsidRPr="00936468">
        <w:rPr>
          <w:b/>
          <w:sz w:val="26"/>
          <w:szCs w:val="26"/>
        </w:rPr>
        <w:t>5. Ресурсное обеспечение муниципальной программы</w:t>
      </w:r>
    </w:p>
    <w:p w14:paraId="0642EE0A" w14:textId="77777777" w:rsidR="00936468" w:rsidRPr="00936468" w:rsidRDefault="00936468" w:rsidP="00936468">
      <w:pPr>
        <w:tabs>
          <w:tab w:val="left" w:pos="12049"/>
        </w:tabs>
        <w:ind w:left="1211"/>
        <w:contextualSpacing/>
        <w:jc w:val="center"/>
        <w:rPr>
          <w:rFonts w:eastAsiaTheme="minorHAnsi" w:cs="Calibri"/>
          <w:sz w:val="26"/>
          <w:szCs w:val="26"/>
          <w:lang w:eastAsia="en-US" w:bidi="en-US"/>
        </w:rPr>
      </w:pP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1"/>
        <w:gridCol w:w="1447"/>
        <w:gridCol w:w="1447"/>
        <w:gridCol w:w="1391"/>
        <w:gridCol w:w="1304"/>
      </w:tblGrid>
      <w:tr w:rsidR="00936468" w:rsidRPr="00936468" w14:paraId="6D422CE6" w14:textId="77777777" w:rsidTr="00C10325">
        <w:trPr>
          <w:trHeight w:val="648"/>
          <w:jc w:val="center"/>
        </w:trPr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ACA1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582C3" w14:textId="77777777" w:rsidR="00936468" w:rsidRPr="00936468" w:rsidRDefault="00936468" w:rsidP="0093646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670B9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4ADF22AD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936468" w:rsidRPr="00936468" w14:paraId="322149DA" w14:textId="77777777" w:rsidTr="00C10325">
        <w:trPr>
          <w:jc w:val="center"/>
        </w:trPr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5C88" w14:textId="77777777" w:rsidR="00936468" w:rsidRPr="00936468" w:rsidRDefault="00936468" w:rsidP="00936468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79350" w14:textId="77777777" w:rsidR="00936468" w:rsidRPr="00936468" w:rsidRDefault="00936468" w:rsidP="00936468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4FF5" w14:textId="729E6F0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highlight w:val="yellow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202</w:t>
            </w:r>
            <w:r>
              <w:rPr>
                <w:rFonts w:eastAsia="Arial"/>
                <w:sz w:val="26"/>
                <w:szCs w:val="26"/>
                <w:lang w:eastAsia="ar-SA"/>
              </w:rPr>
              <w:t>5</w:t>
            </w:r>
            <w:r w:rsidRPr="00936468">
              <w:rPr>
                <w:rFonts w:eastAsia="Arial"/>
                <w:sz w:val="26"/>
                <w:szCs w:val="26"/>
                <w:lang w:eastAsia="ar-SA"/>
              </w:rPr>
              <w:t xml:space="preserve">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596D" w14:textId="4BB49C19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202</w:t>
            </w:r>
            <w:r>
              <w:rPr>
                <w:rFonts w:eastAsia="Arial"/>
                <w:sz w:val="26"/>
                <w:szCs w:val="26"/>
                <w:lang w:eastAsia="ar-SA"/>
              </w:rPr>
              <w:t>6</w:t>
            </w:r>
            <w:r w:rsidRPr="00936468">
              <w:rPr>
                <w:rFonts w:eastAsia="Arial"/>
                <w:sz w:val="26"/>
                <w:szCs w:val="26"/>
                <w:lang w:eastAsia="ar-SA"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E61F9" w14:textId="123509BF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202</w:t>
            </w:r>
            <w:r>
              <w:rPr>
                <w:rFonts w:eastAsia="Arial"/>
                <w:sz w:val="26"/>
                <w:szCs w:val="26"/>
                <w:lang w:eastAsia="ar-SA"/>
              </w:rPr>
              <w:t>7</w:t>
            </w:r>
            <w:r w:rsidRPr="00936468">
              <w:rPr>
                <w:rFonts w:eastAsia="Arial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936468" w:rsidRPr="00936468" w14:paraId="4F471E3E" w14:textId="77777777" w:rsidTr="00C10325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B0A1C" w14:textId="77777777" w:rsidR="00936468" w:rsidRPr="00936468" w:rsidRDefault="00936468" w:rsidP="00936468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FACD0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7CD5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2C5FA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F66B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C10325" w:rsidRPr="00936468" w14:paraId="4EED432C" w14:textId="77777777" w:rsidTr="00C10325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1347" w14:textId="77777777" w:rsidR="00C10325" w:rsidRPr="00A65E7F" w:rsidRDefault="00C10325" w:rsidP="00C10325">
            <w:pPr>
              <w:ind w:firstLine="7"/>
              <w:jc w:val="both"/>
              <w:rPr>
                <w:b/>
                <w:bCs/>
                <w:sz w:val="26"/>
                <w:szCs w:val="26"/>
              </w:rPr>
            </w:pPr>
            <w:r w:rsidRPr="00A65E7F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7411" w14:textId="193FAC9E" w:rsidR="00C10325" w:rsidRPr="00A65E7F" w:rsidRDefault="00C10325" w:rsidP="00C10325">
            <w:pPr>
              <w:jc w:val="center"/>
              <w:rPr>
                <w:b/>
                <w:bCs/>
                <w:sz w:val="26"/>
                <w:szCs w:val="26"/>
              </w:rPr>
            </w:pPr>
            <w:r w:rsidRPr="00A65E7F">
              <w:rPr>
                <w:b/>
                <w:bCs/>
                <w:sz w:val="26"/>
                <w:szCs w:val="26"/>
              </w:rPr>
              <w:t>41 819,</w:t>
            </w:r>
            <w:r w:rsidR="00265FBD" w:rsidRPr="00A65E7F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91F4" w14:textId="08B5F6FF" w:rsidR="00C10325" w:rsidRPr="00A65E7F" w:rsidRDefault="00C10325" w:rsidP="00C10325">
            <w:pPr>
              <w:jc w:val="center"/>
              <w:rPr>
                <w:b/>
                <w:bCs/>
                <w:sz w:val="26"/>
                <w:szCs w:val="26"/>
              </w:rPr>
            </w:pPr>
            <w:r w:rsidRPr="00A65E7F">
              <w:rPr>
                <w:b/>
                <w:bCs/>
                <w:sz w:val="26"/>
                <w:szCs w:val="26"/>
              </w:rPr>
              <w:t>13 138,</w:t>
            </w:r>
            <w:r w:rsidR="00265FBD" w:rsidRPr="00A65E7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F6B" w14:textId="2B763B16" w:rsidR="00C10325" w:rsidRPr="00A65E7F" w:rsidRDefault="00C10325" w:rsidP="00C103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A65E7F">
              <w:rPr>
                <w:b/>
                <w:bCs/>
                <w:sz w:val="26"/>
                <w:szCs w:val="26"/>
              </w:rPr>
              <w:t>14 340,3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66D" w14:textId="40D0C6AA" w:rsidR="00C10325" w:rsidRPr="00A65E7F" w:rsidRDefault="00C10325" w:rsidP="00C10325">
            <w:pPr>
              <w:jc w:val="center"/>
              <w:rPr>
                <w:b/>
                <w:bCs/>
                <w:sz w:val="26"/>
                <w:szCs w:val="26"/>
              </w:rPr>
            </w:pPr>
            <w:r w:rsidRPr="00A65E7F">
              <w:rPr>
                <w:b/>
                <w:bCs/>
                <w:sz w:val="26"/>
                <w:szCs w:val="26"/>
              </w:rPr>
              <w:t>14 340,3</w:t>
            </w:r>
          </w:p>
        </w:tc>
      </w:tr>
      <w:tr w:rsidR="00C10325" w:rsidRPr="00936468" w14:paraId="3B462CEA" w14:textId="77777777" w:rsidTr="00C10325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C513" w14:textId="77777777" w:rsidR="00C10325" w:rsidRPr="00936468" w:rsidRDefault="00C10325" w:rsidP="00C10325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5ECA" w14:textId="3FB1AAD3" w:rsidR="00C10325" w:rsidRPr="00221256" w:rsidRDefault="00C10325" w:rsidP="00C10325">
            <w:pPr>
              <w:jc w:val="center"/>
              <w:rPr>
                <w:sz w:val="26"/>
                <w:szCs w:val="26"/>
              </w:rPr>
            </w:pPr>
            <w:r w:rsidRPr="00221256">
              <w:rPr>
                <w:sz w:val="26"/>
                <w:szCs w:val="26"/>
              </w:rPr>
              <w:t>33 158,</w:t>
            </w:r>
            <w:r w:rsidR="00265FBD">
              <w:rPr>
                <w:sz w:val="26"/>
                <w:szCs w:val="26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5303" w14:textId="4AA11FB3" w:rsidR="00C10325" w:rsidRPr="00221256" w:rsidRDefault="00C10325" w:rsidP="00C10325">
            <w:pPr>
              <w:jc w:val="center"/>
              <w:rPr>
                <w:sz w:val="26"/>
                <w:szCs w:val="26"/>
              </w:rPr>
            </w:pPr>
            <w:r w:rsidRPr="00221256">
              <w:rPr>
                <w:sz w:val="26"/>
                <w:szCs w:val="26"/>
              </w:rPr>
              <w:t>10 477,</w:t>
            </w:r>
            <w:r w:rsidR="00AE4928">
              <w:rPr>
                <w:sz w:val="26"/>
                <w:szCs w:val="26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5A8" w14:textId="1F7A9C9B" w:rsidR="00C10325" w:rsidRPr="00221256" w:rsidRDefault="00C10325" w:rsidP="00C103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256">
              <w:rPr>
                <w:sz w:val="26"/>
                <w:szCs w:val="26"/>
              </w:rPr>
              <w:t>11 340,3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F762" w14:textId="6955D26C" w:rsidR="00C10325" w:rsidRPr="00221256" w:rsidRDefault="00C10325" w:rsidP="00C10325">
            <w:pPr>
              <w:jc w:val="center"/>
              <w:rPr>
                <w:sz w:val="26"/>
                <w:szCs w:val="26"/>
              </w:rPr>
            </w:pPr>
            <w:r w:rsidRPr="00221256">
              <w:rPr>
                <w:sz w:val="26"/>
                <w:szCs w:val="26"/>
              </w:rPr>
              <w:t>11 340,3</w:t>
            </w:r>
          </w:p>
        </w:tc>
      </w:tr>
      <w:tr w:rsidR="00C10325" w:rsidRPr="00936468" w14:paraId="308CD6C8" w14:textId="77777777" w:rsidTr="00C10325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5DD56" w14:textId="6A50A626" w:rsidR="00C10325" w:rsidRPr="00936468" w:rsidRDefault="00C10325" w:rsidP="00C10325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lastRenderedPageBreak/>
              <w:t xml:space="preserve">Средства бюджета </w:t>
            </w:r>
            <w:r>
              <w:rPr>
                <w:rFonts w:eastAsia="Arial"/>
                <w:sz w:val="26"/>
                <w:szCs w:val="26"/>
                <w:lang w:eastAsia="ar-SA"/>
              </w:rPr>
              <w:t>муниципального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4EE" w14:textId="3EC9F21F" w:rsidR="00C10325" w:rsidRPr="00221256" w:rsidRDefault="00C10325" w:rsidP="00C10325">
            <w:pPr>
              <w:jc w:val="center"/>
              <w:rPr>
                <w:sz w:val="26"/>
                <w:szCs w:val="26"/>
              </w:rPr>
            </w:pPr>
            <w:r w:rsidRPr="00221256">
              <w:rPr>
                <w:sz w:val="26"/>
                <w:szCs w:val="26"/>
              </w:rPr>
              <w:t>8660,8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7A24" w14:textId="53EBAF19" w:rsidR="00C10325" w:rsidRPr="00221256" w:rsidRDefault="00C10325" w:rsidP="00C10325">
            <w:pPr>
              <w:jc w:val="center"/>
              <w:rPr>
                <w:sz w:val="26"/>
                <w:szCs w:val="26"/>
              </w:rPr>
            </w:pPr>
            <w:r w:rsidRPr="00221256">
              <w:rPr>
                <w:sz w:val="26"/>
                <w:szCs w:val="26"/>
              </w:rPr>
              <w:t>2660,8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7C17" w14:textId="760AF342" w:rsidR="00C10325" w:rsidRPr="00221256" w:rsidRDefault="00C10325" w:rsidP="00C103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256">
              <w:rPr>
                <w:sz w:val="26"/>
                <w:szCs w:val="26"/>
              </w:rPr>
              <w:t>3000,0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CFF" w14:textId="071ADB01" w:rsidR="00C10325" w:rsidRPr="00221256" w:rsidRDefault="00C10325" w:rsidP="00C10325">
            <w:pPr>
              <w:jc w:val="center"/>
              <w:rPr>
                <w:sz w:val="26"/>
                <w:szCs w:val="26"/>
              </w:rPr>
            </w:pPr>
            <w:r w:rsidRPr="00221256">
              <w:rPr>
                <w:sz w:val="26"/>
                <w:szCs w:val="26"/>
              </w:rPr>
              <w:t>3000,0</w:t>
            </w:r>
          </w:p>
        </w:tc>
      </w:tr>
    </w:tbl>
    <w:p w14:paraId="6EF327F5" w14:textId="41AD4922" w:rsidR="00C26D32" w:rsidRDefault="00C26D32" w:rsidP="00C26D32">
      <w:pPr>
        <w:rPr>
          <w:sz w:val="26"/>
          <w:szCs w:val="26"/>
        </w:rPr>
      </w:pPr>
    </w:p>
    <w:p w14:paraId="2BAB4D88" w14:textId="77777777" w:rsidR="00695678" w:rsidRDefault="00695678" w:rsidP="00695678">
      <w:pPr>
        <w:shd w:val="clear" w:color="auto" w:fill="FFFFFF"/>
        <w:spacing w:before="240" w:after="240"/>
        <w:ind w:firstLine="709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6. Обобщенная характеристика мер правового регулирования при реализации муниципальной программы</w:t>
      </w:r>
    </w:p>
    <w:p w14:paraId="65CA18E5" w14:textId="2BB43EE6" w:rsidR="00695678" w:rsidRDefault="00695678" w:rsidP="00695678">
      <w:pPr>
        <w:shd w:val="clear" w:color="auto" w:fill="FFFFFF"/>
        <w:ind w:firstLine="709"/>
        <w:jc w:val="both"/>
        <w:textAlignment w:val="baseline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Основными мерами правового регулирования, определяющими реализацию муниципальной программы, являются нормативная правовая база Российской Федерации, Ярославской области и Переславль-Залесского муниципального округа Ярославской области:</w:t>
      </w:r>
    </w:p>
    <w:p w14:paraId="1529F5C4" w14:textId="77777777" w:rsidR="00695678" w:rsidRDefault="00695678" w:rsidP="00695678">
      <w:pPr>
        <w:shd w:val="clear" w:color="auto" w:fill="FFFFFF"/>
        <w:ind w:firstLine="709"/>
        <w:jc w:val="both"/>
        <w:textAlignment w:val="baseline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05C61B40" w14:textId="3A6D2D5C" w:rsidR="00695678" w:rsidRDefault="00695678" w:rsidP="00695678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– Устав Переславль-Залесского муниципального округа Ярославской области;</w:t>
      </w:r>
    </w:p>
    <w:p w14:paraId="1C101ED3" w14:textId="325243DC" w:rsidR="00695678" w:rsidRDefault="00695678" w:rsidP="00695678">
      <w:pPr>
        <w:shd w:val="clear" w:color="auto" w:fill="FFFFFF"/>
        <w:ind w:firstLine="709"/>
        <w:jc w:val="both"/>
        <w:textAlignment w:val="baseline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– </w:t>
      </w:r>
      <w:r w:rsidR="00A04352" w:rsidRPr="006743C2">
        <w:rPr>
          <w:color w:val="000000"/>
          <w:sz w:val="26"/>
          <w:szCs w:val="26"/>
        </w:rPr>
        <w:t>решение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</w:t>
      </w:r>
      <w:r>
        <w:rPr>
          <w:spacing w:val="-2"/>
          <w:sz w:val="26"/>
          <w:szCs w:val="26"/>
        </w:rPr>
        <w:t>.</w:t>
      </w:r>
    </w:p>
    <w:p w14:paraId="317B3D73" w14:textId="176633D8" w:rsidR="00695678" w:rsidRDefault="00695678" w:rsidP="0069567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Ответственным исполнителем муниципальной программы является </w:t>
      </w:r>
      <w:r w:rsidR="0049234B">
        <w:rPr>
          <w:sz w:val="26"/>
          <w:szCs w:val="26"/>
          <w:lang w:eastAsia="en-US"/>
        </w:rPr>
        <w:t>управление экономики</w:t>
      </w:r>
      <w:r>
        <w:rPr>
          <w:sz w:val="26"/>
          <w:szCs w:val="26"/>
        </w:rPr>
        <w:t xml:space="preserve"> Администрации Переславл</w:t>
      </w:r>
      <w:r w:rsidR="00A04352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04352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  <w:lang w:eastAsia="en-US"/>
        </w:rPr>
        <w:t>, который:</w:t>
      </w:r>
    </w:p>
    <w:p w14:paraId="5FF1327A" w14:textId="440FEE4F" w:rsidR="00695678" w:rsidRDefault="00695678" w:rsidP="00695678">
      <w:pPr>
        <w:ind w:firstLine="851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– </w:t>
      </w:r>
      <w:r>
        <w:rPr>
          <w:rFonts w:eastAsia="Calibri"/>
          <w:sz w:val="26"/>
          <w:szCs w:val="26"/>
          <w:lang w:eastAsia="en-US"/>
        </w:rPr>
        <w:t>обеспечивает разработку муниципальной программы, внесение в нее изменений с подготовкой соответствующих проектов постановлений Администрации Переславл</w:t>
      </w:r>
      <w:r w:rsidR="00A04352">
        <w:rPr>
          <w:rFonts w:eastAsia="Calibri"/>
          <w:sz w:val="26"/>
          <w:szCs w:val="26"/>
          <w:lang w:eastAsia="en-US"/>
        </w:rPr>
        <w:t>ь</w:t>
      </w:r>
      <w:r>
        <w:rPr>
          <w:rFonts w:eastAsia="Calibri"/>
          <w:sz w:val="26"/>
          <w:szCs w:val="26"/>
          <w:lang w:eastAsia="en-US"/>
        </w:rPr>
        <w:t>-Залесского</w:t>
      </w:r>
      <w:r w:rsidR="00A04352">
        <w:rPr>
          <w:rFonts w:eastAsia="Calibri"/>
          <w:sz w:val="26"/>
          <w:szCs w:val="26"/>
          <w:lang w:eastAsia="en-US"/>
        </w:rPr>
        <w:t xml:space="preserve"> муниципального округа</w:t>
      </w:r>
      <w:r>
        <w:rPr>
          <w:rFonts w:eastAsia="Calibri"/>
          <w:sz w:val="26"/>
          <w:szCs w:val="26"/>
          <w:lang w:eastAsia="en-US"/>
        </w:rPr>
        <w:t>;</w:t>
      </w:r>
    </w:p>
    <w:p w14:paraId="432A5A05" w14:textId="77777777" w:rsidR="00695678" w:rsidRDefault="00695678" w:rsidP="00695678">
      <w:pPr>
        <w:ind w:firstLine="851"/>
        <w:jc w:val="both"/>
        <w:textAlignment w:val="baseline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– формирует структуру </w:t>
      </w:r>
      <w:r>
        <w:rPr>
          <w:rFonts w:eastAsia="Calibri"/>
          <w:sz w:val="26"/>
          <w:szCs w:val="26"/>
          <w:lang w:eastAsia="en-US"/>
        </w:rPr>
        <w:t>муниципальной</w:t>
      </w:r>
      <w:r>
        <w:rPr>
          <w:rFonts w:eastAsia="Calibri"/>
          <w:spacing w:val="2"/>
          <w:sz w:val="26"/>
          <w:szCs w:val="26"/>
          <w:lang w:eastAsia="en-US"/>
        </w:rPr>
        <w:t xml:space="preserve"> программы, а также перечень ее соисполнителей;</w:t>
      </w:r>
    </w:p>
    <w:p w14:paraId="4ACC5AA4" w14:textId="77777777" w:rsidR="00695678" w:rsidRDefault="00695678" w:rsidP="00695678">
      <w:pPr>
        <w:ind w:firstLine="851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pacing w:val="2"/>
          <w:sz w:val="26"/>
          <w:szCs w:val="26"/>
          <w:lang w:eastAsia="en-US"/>
        </w:rPr>
        <w:t>–</w:t>
      </w:r>
      <w:r>
        <w:rPr>
          <w:rFonts w:eastAsia="Calibri"/>
          <w:sz w:val="26"/>
          <w:szCs w:val="26"/>
          <w:lang w:eastAsia="en-US"/>
        </w:rPr>
        <w:t xml:space="preserve"> организует реализацию муниципальной программы, принимает решение о внесении в нее изменений, </w:t>
      </w:r>
      <w:r>
        <w:rPr>
          <w:rFonts w:eastAsia="Calibri"/>
          <w:sz w:val="26"/>
          <w:szCs w:val="26"/>
        </w:rPr>
        <w:t>приостановлении, прекращении или продлении ее действия;</w:t>
      </w:r>
    </w:p>
    <w:p w14:paraId="1CBE23D7" w14:textId="77777777" w:rsidR="00695678" w:rsidRDefault="00695678" w:rsidP="00695678">
      <w:pPr>
        <w:ind w:firstLine="851"/>
        <w:jc w:val="both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– </w:t>
      </w:r>
      <w:r>
        <w:rPr>
          <w:rFonts w:eastAsia="Calibri"/>
          <w:sz w:val="26"/>
          <w:szCs w:val="26"/>
          <w:lang w:eastAsia="en-US"/>
        </w:rPr>
        <w:t>несет ответственность за достижение целевых показателей муниципальной программы, а также конечных результатов ее реализации;</w:t>
      </w:r>
    </w:p>
    <w:p w14:paraId="4571B5EA" w14:textId="77777777" w:rsidR="00695678" w:rsidRDefault="00695678" w:rsidP="00695678">
      <w:pPr>
        <w:ind w:firstLine="851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– ежегодно с учетом хода реализации </w:t>
      </w:r>
      <w:r>
        <w:rPr>
          <w:rFonts w:eastAsia="Calibri"/>
          <w:sz w:val="26"/>
          <w:szCs w:val="26"/>
          <w:lang w:eastAsia="en-US"/>
        </w:rPr>
        <w:t>муниципальной</w:t>
      </w:r>
      <w:r>
        <w:rPr>
          <w:rFonts w:eastAsia="Calibri"/>
          <w:sz w:val="26"/>
          <w:szCs w:val="26"/>
        </w:rPr>
        <w:t xml:space="preserve"> программы уточняет объемы средств, необходимых для финансирования мероприятий в очередном финансовом году;</w:t>
      </w:r>
    </w:p>
    <w:p w14:paraId="365C9E70" w14:textId="77777777" w:rsidR="00695678" w:rsidRDefault="00695678" w:rsidP="00695678">
      <w:pPr>
        <w:ind w:firstLine="851"/>
        <w:jc w:val="both"/>
        <w:textAlignment w:val="baseline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– при необходимости организует процедуру конкурсного отбора поставщиков товаров и услуг в соответствии с нормами действующего законодательства;</w:t>
      </w:r>
    </w:p>
    <w:p w14:paraId="1A36ECA8" w14:textId="35F22DE3" w:rsidR="00695678" w:rsidRDefault="00695678" w:rsidP="00695678">
      <w:pPr>
        <w:ind w:firstLine="851"/>
        <w:jc w:val="both"/>
        <w:textAlignment w:val="baseline"/>
        <w:rPr>
          <w:sz w:val="26"/>
          <w:szCs w:val="26"/>
        </w:rPr>
      </w:pPr>
      <w:r>
        <w:rPr>
          <w:spacing w:val="2"/>
          <w:sz w:val="26"/>
          <w:szCs w:val="26"/>
        </w:rPr>
        <w:t>– з</w:t>
      </w:r>
      <w:r>
        <w:rPr>
          <w:sz w:val="26"/>
          <w:szCs w:val="26"/>
        </w:rPr>
        <w:t>апрашивает у</w:t>
      </w:r>
      <w:r>
        <w:rPr>
          <w:spacing w:val="2"/>
          <w:sz w:val="26"/>
          <w:szCs w:val="26"/>
        </w:rPr>
        <w:t xml:space="preserve"> соисполнител</w:t>
      </w:r>
      <w:r w:rsidR="00173D48">
        <w:rPr>
          <w:spacing w:val="2"/>
          <w:sz w:val="26"/>
          <w:szCs w:val="26"/>
        </w:rPr>
        <w:t>ей</w:t>
      </w:r>
      <w:r>
        <w:rPr>
          <w:sz w:val="26"/>
          <w:szCs w:val="26"/>
        </w:rPr>
        <w:t xml:space="preserve"> сведения, необходимые для подготовки информации о ходе реализации муниципальной программы, в том числе для подготовки ответов на запросы Управления финансов Администрации Переславл</w:t>
      </w:r>
      <w:r w:rsidR="00A04352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04352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14:paraId="4821A4D3" w14:textId="7799E9B8" w:rsidR="00695678" w:rsidRDefault="00695678" w:rsidP="00695678">
      <w:pPr>
        <w:ind w:firstLine="851"/>
        <w:jc w:val="both"/>
        <w:textAlignment w:val="baseline"/>
        <w:rPr>
          <w:sz w:val="26"/>
          <w:szCs w:val="26"/>
        </w:rPr>
      </w:pPr>
      <w:r>
        <w:rPr>
          <w:spacing w:val="2"/>
          <w:sz w:val="26"/>
          <w:szCs w:val="26"/>
        </w:rPr>
        <w:t>–</w:t>
      </w:r>
      <w:r>
        <w:rPr>
          <w:sz w:val="26"/>
          <w:szCs w:val="26"/>
        </w:rPr>
        <w:t xml:space="preserve"> запрашивает у </w:t>
      </w:r>
      <w:r>
        <w:rPr>
          <w:spacing w:val="2"/>
          <w:sz w:val="26"/>
          <w:szCs w:val="26"/>
        </w:rPr>
        <w:t>соисполнител</w:t>
      </w:r>
      <w:r w:rsidR="00173D48">
        <w:rPr>
          <w:spacing w:val="2"/>
          <w:sz w:val="26"/>
          <w:szCs w:val="26"/>
        </w:rPr>
        <w:t>ей</w:t>
      </w:r>
      <w:r>
        <w:rPr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муниципальной программы и подготовки годового отчета;</w:t>
      </w:r>
    </w:p>
    <w:p w14:paraId="4DBD0A8B" w14:textId="77777777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  <w:lang w:eastAsia="en-US"/>
        </w:rPr>
        <w:t>–</w:t>
      </w:r>
      <w:r>
        <w:rPr>
          <w:sz w:val="26"/>
          <w:szCs w:val="26"/>
          <w:lang w:eastAsia="en-US"/>
        </w:rPr>
        <w:t xml:space="preserve"> обеспечивает занесение информации о фактических данных по муниципальной программе в ГИС ЕИИС УБП «Электронный бюджет Ярославской области» не позднее 20 февраля года, следующего за отчетным.</w:t>
      </w:r>
    </w:p>
    <w:p w14:paraId="684A52CE" w14:textId="71F89C25" w:rsidR="00695678" w:rsidRDefault="00695678" w:rsidP="00695678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Соисполнител</w:t>
      </w:r>
      <w:r w:rsidR="0021607E">
        <w:rPr>
          <w:sz w:val="26"/>
          <w:szCs w:val="26"/>
        </w:rPr>
        <w:t xml:space="preserve">ями </w:t>
      </w:r>
      <w:r>
        <w:rPr>
          <w:sz w:val="26"/>
          <w:szCs w:val="26"/>
        </w:rPr>
        <w:t>муниципальной программы явля</w:t>
      </w:r>
      <w:r w:rsidR="0021607E">
        <w:rPr>
          <w:sz w:val="26"/>
          <w:szCs w:val="26"/>
        </w:rPr>
        <w:t>ю</w:t>
      </w:r>
      <w:r>
        <w:rPr>
          <w:sz w:val="26"/>
          <w:szCs w:val="26"/>
        </w:rPr>
        <w:t>тся</w:t>
      </w:r>
      <w:r w:rsidR="0049234B">
        <w:rPr>
          <w:sz w:val="26"/>
          <w:szCs w:val="26"/>
        </w:rPr>
        <w:t>:</w:t>
      </w:r>
    </w:p>
    <w:p w14:paraId="698B225D" w14:textId="5CF06E8C" w:rsidR="0021607E" w:rsidRDefault="0021607E" w:rsidP="00695678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rFonts w:eastAsia="Calibri"/>
          <w:sz w:val="26"/>
          <w:szCs w:val="26"/>
        </w:rPr>
        <w:t>– Управление культуры, туризма, молодежи и спорта Администрации Переславл</w:t>
      </w:r>
      <w:r w:rsidR="00A04352">
        <w:rPr>
          <w:rFonts w:eastAsia="Calibri"/>
          <w:sz w:val="26"/>
          <w:szCs w:val="26"/>
        </w:rPr>
        <w:t>ь</w:t>
      </w:r>
      <w:r>
        <w:rPr>
          <w:rFonts w:eastAsia="Calibri"/>
          <w:sz w:val="26"/>
          <w:szCs w:val="26"/>
        </w:rPr>
        <w:t>-Залесского</w:t>
      </w:r>
      <w:r w:rsidR="00A04352">
        <w:rPr>
          <w:rFonts w:eastAsia="Calibri"/>
          <w:sz w:val="26"/>
          <w:szCs w:val="26"/>
        </w:rPr>
        <w:t xml:space="preserve"> муниципального округа</w:t>
      </w:r>
      <w:r>
        <w:rPr>
          <w:rFonts w:eastAsia="Calibri"/>
          <w:sz w:val="26"/>
          <w:szCs w:val="26"/>
        </w:rPr>
        <w:t>;</w:t>
      </w:r>
    </w:p>
    <w:p w14:paraId="6ABAC4C9" w14:textId="77777777" w:rsidR="00695678" w:rsidRDefault="00695678" w:rsidP="00695678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– </w:t>
      </w:r>
      <w:r>
        <w:rPr>
          <w:sz w:val="26"/>
          <w:szCs w:val="26"/>
        </w:rPr>
        <w:t>МКУ «Многофункциональный центр развития города Переславля-Залесского.</w:t>
      </w:r>
    </w:p>
    <w:p w14:paraId="1A1C53F9" w14:textId="6DE3A61F" w:rsidR="00695678" w:rsidRDefault="00695678" w:rsidP="006956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Соисполнител</w:t>
      </w:r>
      <w:r w:rsidR="0021607E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муниципальной программы:</w:t>
      </w:r>
    </w:p>
    <w:p w14:paraId="4BCE4216" w14:textId="4128DB39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– нес</w:t>
      </w:r>
      <w:r w:rsidR="0021607E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т ответственность за своевременную и качественную реализацию мероприятий муниципальной программы;</w:t>
      </w:r>
    </w:p>
    <w:p w14:paraId="42CA1C89" w14:textId="56CFB00A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– осуществля</w:t>
      </w:r>
      <w:r w:rsidR="0021607E">
        <w:rPr>
          <w:rFonts w:eastAsia="Calibri"/>
          <w:sz w:val="26"/>
          <w:szCs w:val="26"/>
        </w:rPr>
        <w:t>ю</w:t>
      </w:r>
      <w:r>
        <w:rPr>
          <w:rFonts w:eastAsia="Calibri"/>
          <w:sz w:val="26"/>
          <w:szCs w:val="26"/>
        </w:rPr>
        <w:t>т организацию, координацию и контроль за выполнением проектов и отдельных мероприятий муниципальной программы;</w:t>
      </w:r>
    </w:p>
    <w:p w14:paraId="5EB585BD" w14:textId="6325E904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– осуществля</w:t>
      </w:r>
      <w:r w:rsidR="005C01E2">
        <w:rPr>
          <w:rFonts w:eastAsia="Calibri"/>
          <w:sz w:val="26"/>
          <w:szCs w:val="26"/>
        </w:rPr>
        <w:t>ю</w:t>
      </w:r>
      <w:r>
        <w:rPr>
          <w:rFonts w:eastAsia="Calibri"/>
          <w:sz w:val="26"/>
          <w:szCs w:val="26"/>
        </w:rPr>
        <w:t>т контроль за целевым использованием средств муниципальной программы;</w:t>
      </w:r>
    </w:p>
    <w:p w14:paraId="74D898EC" w14:textId="1FF1AC14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– осуществля</w:t>
      </w:r>
      <w:r w:rsidR="005C01E2">
        <w:rPr>
          <w:rFonts w:eastAsia="Calibri"/>
          <w:sz w:val="26"/>
          <w:szCs w:val="26"/>
        </w:rPr>
        <w:t>ю</w:t>
      </w:r>
      <w:r>
        <w:rPr>
          <w:rFonts w:eastAsia="Calibri"/>
          <w:sz w:val="26"/>
          <w:szCs w:val="26"/>
        </w:rPr>
        <w:t xml:space="preserve">т подготовку предложений о распределении средств бюджета </w:t>
      </w:r>
      <w:r w:rsidR="0049234B">
        <w:rPr>
          <w:rFonts w:eastAsia="Calibri"/>
          <w:sz w:val="26"/>
          <w:szCs w:val="26"/>
        </w:rPr>
        <w:t>муниципального округа</w:t>
      </w:r>
      <w:r>
        <w:rPr>
          <w:rFonts w:eastAsia="Calibri"/>
          <w:sz w:val="26"/>
          <w:szCs w:val="26"/>
        </w:rPr>
        <w:t>, предусматриваемых на реализацию муниципальной программы;</w:t>
      </w:r>
    </w:p>
    <w:p w14:paraId="346F79D7" w14:textId="19A8D954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– осуществля</w:t>
      </w:r>
      <w:r w:rsidR="005C01E2">
        <w:rPr>
          <w:rFonts w:eastAsia="Calibri"/>
          <w:sz w:val="26"/>
          <w:szCs w:val="26"/>
        </w:rPr>
        <w:t>ю</w:t>
      </w:r>
      <w:r>
        <w:rPr>
          <w:rFonts w:eastAsia="Calibri"/>
          <w:sz w:val="26"/>
          <w:szCs w:val="26"/>
        </w:rPr>
        <w:t>т формирование заявок на финансирование мероприятий муниципальной программы в пределах выделенных средств;</w:t>
      </w:r>
    </w:p>
    <w:p w14:paraId="33A1FA5C" w14:textId="683970DE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rFonts w:eastAsia="Calibri"/>
          <w:sz w:val="26"/>
          <w:szCs w:val="26"/>
        </w:rPr>
        <w:t>– осуществля</w:t>
      </w:r>
      <w:r w:rsidR="005C01E2">
        <w:rPr>
          <w:rFonts w:eastAsia="Calibri"/>
          <w:sz w:val="26"/>
          <w:szCs w:val="26"/>
        </w:rPr>
        <w:t>ю</w:t>
      </w:r>
      <w:r>
        <w:rPr>
          <w:rFonts w:eastAsia="Calibri"/>
          <w:sz w:val="26"/>
          <w:szCs w:val="26"/>
        </w:rPr>
        <w:t>т своевременную подготовку отчетов о реализации мероприятий муниципальной программы.</w:t>
      </w:r>
    </w:p>
    <w:p w14:paraId="680E594F" w14:textId="77777777" w:rsidR="00695678" w:rsidRDefault="00695678" w:rsidP="006956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09852D41" w14:textId="77777777" w:rsidR="00695678" w:rsidRDefault="00695678" w:rsidP="006956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–</w:t>
      </w:r>
      <w:r>
        <w:rPr>
          <w:rFonts w:eastAsia="Calibri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5525CC43" w14:textId="77777777" w:rsidR="00695678" w:rsidRDefault="00695678" w:rsidP="006956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–</w:t>
      </w:r>
      <w:r>
        <w:rPr>
          <w:rFonts w:eastAsia="Calibri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муниципальная программа;</w:t>
      </w:r>
    </w:p>
    <w:p w14:paraId="261A0247" w14:textId="77777777" w:rsidR="00695678" w:rsidRDefault="00695678" w:rsidP="006956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–</w:t>
      </w:r>
      <w:r>
        <w:rPr>
          <w:rFonts w:eastAsia="Calibri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исполнителя.</w:t>
      </w:r>
    </w:p>
    <w:p w14:paraId="4ED632C3" w14:textId="77777777" w:rsidR="00695678" w:rsidRDefault="00695678" w:rsidP="006956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0A663BEF" w14:textId="19E5708E" w:rsidR="00695678" w:rsidRDefault="00695678" w:rsidP="00695678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Проверка целевого использования средств, выделенных на реализацию мероприятий </w:t>
      </w:r>
      <w:r>
        <w:rPr>
          <w:rFonts w:eastAsia="Calibri"/>
          <w:sz w:val="26"/>
          <w:szCs w:val="26"/>
          <w:lang w:eastAsia="en-US"/>
        </w:rPr>
        <w:t xml:space="preserve">муниципальной </w:t>
      </w:r>
      <w:r>
        <w:rPr>
          <w:sz w:val="26"/>
          <w:szCs w:val="26"/>
        </w:rPr>
        <w:t xml:space="preserve">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</w:t>
      </w:r>
      <w:r>
        <w:rPr>
          <w:rFonts w:eastAsia="Calibri"/>
          <w:sz w:val="26"/>
          <w:szCs w:val="26"/>
          <w:lang w:eastAsia="en-US"/>
        </w:rPr>
        <w:t>муниципальной</w:t>
      </w:r>
      <w:r>
        <w:rPr>
          <w:sz w:val="26"/>
          <w:szCs w:val="26"/>
        </w:rPr>
        <w:t xml:space="preserve"> программы будет осуществляться </w:t>
      </w:r>
      <w:r w:rsidR="0049234B">
        <w:rPr>
          <w:sz w:val="26"/>
          <w:szCs w:val="26"/>
        </w:rPr>
        <w:t>управлением экономики</w:t>
      </w:r>
      <w:r>
        <w:rPr>
          <w:sz w:val="26"/>
          <w:szCs w:val="26"/>
        </w:rPr>
        <w:t xml:space="preserve"> Администраци</w:t>
      </w:r>
      <w:r w:rsidR="00A04352">
        <w:rPr>
          <w:sz w:val="26"/>
          <w:szCs w:val="26"/>
        </w:rPr>
        <w:t>и</w:t>
      </w:r>
      <w:r>
        <w:rPr>
          <w:sz w:val="26"/>
          <w:szCs w:val="26"/>
        </w:rPr>
        <w:t xml:space="preserve"> Переславл</w:t>
      </w:r>
      <w:r w:rsidR="00A04352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04352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.</w:t>
      </w:r>
    </w:p>
    <w:p w14:paraId="0CB2D07A" w14:textId="1820261C" w:rsidR="00936468" w:rsidRDefault="00695678" w:rsidP="005B1D13">
      <w:pPr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>
        <w:rPr>
          <w:sz w:val="26"/>
          <w:szCs w:val="26"/>
        </w:rPr>
        <w:t>муниципальной программы</w:t>
      </w:r>
      <w:r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43473D11" w14:textId="77777777" w:rsidR="005B1D13" w:rsidRDefault="005B1D13" w:rsidP="005B1D13">
      <w:pPr>
        <w:ind w:firstLine="709"/>
        <w:jc w:val="both"/>
        <w:rPr>
          <w:sz w:val="26"/>
          <w:szCs w:val="26"/>
        </w:rPr>
        <w:sectPr w:rsidR="005B1D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50C690" w14:textId="77777777" w:rsidR="005B1D13" w:rsidRDefault="005B1D13" w:rsidP="005B1D13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7. Основные сведения о программных мероприятиях муниципальной программы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016"/>
        <w:gridCol w:w="2577"/>
        <w:gridCol w:w="1313"/>
        <w:gridCol w:w="1379"/>
        <w:gridCol w:w="1336"/>
        <w:gridCol w:w="1276"/>
        <w:gridCol w:w="1417"/>
        <w:gridCol w:w="1701"/>
      </w:tblGrid>
      <w:tr w:rsidR="005B1D13" w14:paraId="5810E708" w14:textId="77777777" w:rsidTr="00A65E7F">
        <w:trPr>
          <w:trHeight w:val="93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61EC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E5F6BE3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A8C13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задачи/ мероприятия</w:t>
            </w:r>
          </w:p>
          <w:p w14:paraId="789C9FF9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307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AE8D9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CDB5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782C8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5B1D13" w14:paraId="01187519" w14:textId="77777777" w:rsidTr="00A65E7F">
        <w:trPr>
          <w:trHeight w:val="65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F67A" w14:textId="77777777" w:rsidR="005B1D13" w:rsidRDefault="005B1D13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B6542" w14:textId="77777777" w:rsidR="005B1D13" w:rsidRDefault="005B1D13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884FF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2F364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02B7B" w14:textId="77777777" w:rsidR="005B1D13" w:rsidRDefault="005B1D13">
            <w:pPr>
              <w:rPr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0D397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233C1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83C2A" w14:textId="4F28AFBF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Средства бюджета </w:t>
            </w:r>
            <w:r w:rsidR="002835F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91B48" w14:textId="77777777" w:rsidR="005B1D13" w:rsidRDefault="005B1D13">
            <w:pPr>
              <w:rPr>
                <w:sz w:val="26"/>
                <w:szCs w:val="26"/>
              </w:rPr>
            </w:pPr>
          </w:p>
        </w:tc>
      </w:tr>
      <w:tr w:rsidR="005B1D13" w14:paraId="1D6E199E" w14:textId="77777777" w:rsidTr="00A65E7F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EEB1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AF08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3C3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945C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7EAD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8E8F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EA61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4A53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501C" w14:textId="77777777" w:rsidR="005B1D13" w:rsidRDefault="005B1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97794" w:rsidRPr="00C97794" w14:paraId="770B6F64" w14:textId="77777777" w:rsidTr="00A65E7F">
        <w:trPr>
          <w:trHeight w:val="41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05611" w14:textId="2AE1FEE1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2A908" w14:textId="2CCC7C06" w:rsidR="00AA6EB1" w:rsidRPr="00173D48" w:rsidRDefault="00AA6EB1" w:rsidP="00AA6E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173D48">
              <w:rPr>
                <w:b/>
                <w:bCs/>
                <w:sz w:val="26"/>
                <w:szCs w:val="26"/>
              </w:rPr>
              <w:t>Задача 1. Стимулирование роста производства сельскохозяйственной продукции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9677" w14:textId="1A24FD92" w:rsidR="00AA6EB1" w:rsidRPr="00173D48" w:rsidRDefault="00AA6EB1" w:rsidP="00AA6E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73D48">
              <w:rPr>
                <w:rFonts w:eastAsia="Calibri"/>
                <w:b/>
                <w:bCs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173D48">
              <w:rPr>
                <w:b/>
                <w:bCs/>
                <w:sz w:val="26"/>
                <w:szCs w:val="26"/>
              </w:rPr>
              <w:t>сельскохозяйственной продукции</w:t>
            </w:r>
            <w:r>
              <w:rPr>
                <w:rFonts w:eastAsia="Calibri"/>
                <w:b/>
                <w:bCs/>
                <w:sz w:val="26"/>
                <w:szCs w:val="26"/>
              </w:rPr>
              <w:t>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FEB0" w14:textId="4399B1FE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8D44" w14:textId="7FA2144F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2FB0" w14:textId="47DB7C84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F71" w14:textId="2E2C6A57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96FD" w14:textId="06A9DAE2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99B66" w14:textId="640116F2" w:rsidR="00AA6EB1" w:rsidRPr="00C97794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97794">
              <w:rPr>
                <w:b/>
                <w:sz w:val="26"/>
                <w:szCs w:val="26"/>
              </w:rPr>
              <w:t>Управление экономики Администрации Переславл</w:t>
            </w:r>
            <w:r w:rsidR="00A65E7F" w:rsidRPr="00C97794">
              <w:rPr>
                <w:b/>
                <w:sz w:val="26"/>
                <w:szCs w:val="26"/>
              </w:rPr>
              <w:t>ь</w:t>
            </w:r>
            <w:r w:rsidRPr="00C97794">
              <w:rPr>
                <w:b/>
                <w:sz w:val="26"/>
                <w:szCs w:val="26"/>
              </w:rPr>
              <w:t>-Залесского</w:t>
            </w:r>
            <w:r w:rsidR="00A65E7F" w:rsidRPr="00C97794">
              <w:rPr>
                <w:b/>
                <w:sz w:val="26"/>
                <w:szCs w:val="26"/>
              </w:rPr>
              <w:t xml:space="preserve"> муниципального округа,</w:t>
            </w:r>
          </w:p>
          <w:p w14:paraId="5A1F1F95" w14:textId="03618CA5" w:rsidR="00AA6EB1" w:rsidRPr="00C97794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97794">
              <w:rPr>
                <w:b/>
                <w:sz w:val="26"/>
                <w:szCs w:val="26"/>
              </w:rPr>
              <w:t>Управление культуры, туризма, молодежи и спорта Администрации Переславл</w:t>
            </w:r>
            <w:r w:rsidR="00A65E7F" w:rsidRPr="00C97794">
              <w:rPr>
                <w:b/>
                <w:sz w:val="26"/>
                <w:szCs w:val="26"/>
              </w:rPr>
              <w:t>ь</w:t>
            </w:r>
            <w:r w:rsidRPr="00C97794">
              <w:rPr>
                <w:b/>
                <w:sz w:val="26"/>
                <w:szCs w:val="26"/>
              </w:rPr>
              <w:t>-Залесского</w:t>
            </w:r>
            <w:r w:rsidR="00A65E7F" w:rsidRPr="00C97794">
              <w:rPr>
                <w:b/>
                <w:sz w:val="26"/>
                <w:szCs w:val="26"/>
              </w:rPr>
              <w:t xml:space="preserve"> муниципаль</w:t>
            </w:r>
            <w:r w:rsidR="00A65E7F" w:rsidRPr="00C97794">
              <w:rPr>
                <w:b/>
                <w:sz w:val="26"/>
                <w:szCs w:val="26"/>
              </w:rPr>
              <w:lastRenderedPageBreak/>
              <w:t>ного округа</w:t>
            </w:r>
          </w:p>
        </w:tc>
      </w:tr>
      <w:tr w:rsidR="00C97794" w:rsidRPr="00C97794" w14:paraId="0875EE63" w14:textId="77777777" w:rsidTr="00A65E7F">
        <w:trPr>
          <w:trHeight w:val="2165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D98D4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CB0A4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1632F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996" w14:textId="7A4E3F34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BE8B" w14:textId="16EFD4BF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A62E" w14:textId="469E43FF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D15B" w14:textId="25E76237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7511" w14:textId="2BB6B861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C66C" w14:textId="77777777" w:rsidR="00AA6EB1" w:rsidRPr="00C97794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97794" w:rsidRPr="00C97794" w14:paraId="1D567A23" w14:textId="77777777" w:rsidTr="00A65E7F">
        <w:trPr>
          <w:trHeight w:val="1045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56BC0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BC9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B8FE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99E0" w14:textId="26DB973E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09A7" w14:textId="6948C41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3F5B" w14:textId="594F5346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7147" w14:textId="51D650B1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AE3A" w14:textId="02B5FA74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9D19" w14:textId="77777777" w:rsidR="00AA6EB1" w:rsidRPr="00C97794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A6EB1" w14:paraId="50B0531F" w14:textId="77777777" w:rsidTr="00A65E7F">
        <w:trPr>
          <w:trHeight w:val="169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65D79" w14:textId="22657FBB" w:rsidR="00AA6EB1" w:rsidRPr="0021607E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1607E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CA939" w14:textId="08881165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</w:t>
            </w:r>
            <w:r w:rsidRPr="0021607E">
              <w:rPr>
                <w:sz w:val="26"/>
                <w:szCs w:val="26"/>
              </w:rPr>
              <w:t>межрегиональн</w:t>
            </w:r>
            <w:r>
              <w:rPr>
                <w:sz w:val="26"/>
                <w:szCs w:val="26"/>
              </w:rPr>
              <w:t>ой</w:t>
            </w:r>
            <w:r w:rsidRPr="0021607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агропромышленной </w:t>
            </w:r>
            <w:r w:rsidRPr="0021607E">
              <w:rPr>
                <w:sz w:val="26"/>
                <w:szCs w:val="26"/>
              </w:rPr>
              <w:t>выставк</w:t>
            </w:r>
            <w:r>
              <w:rPr>
                <w:sz w:val="26"/>
                <w:szCs w:val="26"/>
              </w:rPr>
              <w:t>е</w:t>
            </w:r>
            <w:r w:rsidRPr="0021607E">
              <w:rPr>
                <w:sz w:val="26"/>
                <w:szCs w:val="26"/>
              </w:rPr>
              <w:t>-ярмарк</w:t>
            </w:r>
            <w:r>
              <w:rPr>
                <w:sz w:val="26"/>
                <w:szCs w:val="26"/>
              </w:rPr>
              <w:t>е «</w:t>
            </w:r>
            <w:proofErr w:type="spellStart"/>
            <w:r>
              <w:rPr>
                <w:sz w:val="26"/>
                <w:szCs w:val="26"/>
              </w:rPr>
              <w:t>ЯрАгро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4C75F" w14:textId="619E45E2" w:rsidR="00AA6EB1" w:rsidRPr="00173D48" w:rsidRDefault="00AA6EB1" w:rsidP="00AA6E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73D48">
              <w:rPr>
                <w:rFonts w:eastAsia="Calibri"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173D48">
              <w:rPr>
                <w:sz w:val="26"/>
                <w:szCs w:val="26"/>
              </w:rPr>
              <w:t>сельскохозяйственной продукции</w:t>
            </w:r>
            <w:r w:rsidRPr="00173D48">
              <w:rPr>
                <w:rFonts w:eastAsia="Calibri"/>
                <w:sz w:val="26"/>
                <w:szCs w:val="26"/>
              </w:rPr>
              <w:t>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7549" w14:textId="5145E7FC" w:rsidR="00AA6EB1" w:rsidRPr="0021607E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1607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8F8" w14:textId="11ABDC0C" w:rsidR="00AA6EB1" w:rsidRPr="00173D48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73D48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575" w14:textId="73DDBA5A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A6EB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84C" w14:textId="7D2AD0F4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A6EB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C753" w14:textId="78F552E8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A6EB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92FA2" w14:textId="35751CE9" w:rsidR="00AA6EB1" w:rsidRPr="00173D48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73D48">
              <w:rPr>
                <w:bCs/>
                <w:sz w:val="26"/>
                <w:szCs w:val="26"/>
              </w:rPr>
              <w:t>Управление экономики Администрации Переславл</w:t>
            </w:r>
            <w:r>
              <w:rPr>
                <w:bCs/>
                <w:sz w:val="26"/>
                <w:szCs w:val="26"/>
              </w:rPr>
              <w:t>ь</w:t>
            </w:r>
            <w:r w:rsidRPr="00173D48">
              <w:rPr>
                <w:bCs/>
                <w:sz w:val="26"/>
                <w:szCs w:val="26"/>
              </w:rPr>
              <w:t>-Залесского</w:t>
            </w:r>
            <w:r>
              <w:rPr>
                <w:bCs/>
                <w:sz w:val="26"/>
                <w:szCs w:val="26"/>
              </w:rPr>
              <w:t xml:space="preserve"> муниципального округа</w:t>
            </w:r>
            <w:r w:rsidR="00A65E7F">
              <w:rPr>
                <w:bCs/>
                <w:sz w:val="26"/>
                <w:szCs w:val="26"/>
              </w:rPr>
              <w:t>,</w:t>
            </w:r>
          </w:p>
          <w:p w14:paraId="4C1EB270" w14:textId="331ABE7A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73D48">
              <w:rPr>
                <w:bCs/>
                <w:sz w:val="26"/>
                <w:szCs w:val="26"/>
              </w:rPr>
              <w:t>Управление культуры, туризма, молодежи и спорта Администрации Переславл</w:t>
            </w:r>
            <w:r>
              <w:rPr>
                <w:bCs/>
                <w:sz w:val="26"/>
                <w:szCs w:val="26"/>
              </w:rPr>
              <w:t>ь</w:t>
            </w:r>
            <w:r w:rsidRPr="00173D48">
              <w:rPr>
                <w:bCs/>
                <w:sz w:val="26"/>
                <w:szCs w:val="26"/>
              </w:rPr>
              <w:t>-Залесского</w:t>
            </w:r>
            <w:r>
              <w:rPr>
                <w:bCs/>
                <w:sz w:val="26"/>
                <w:szCs w:val="26"/>
              </w:rPr>
              <w:t xml:space="preserve"> муниципального ок</w:t>
            </w:r>
            <w:r w:rsidR="001F16B2">
              <w:rPr>
                <w:bCs/>
                <w:sz w:val="26"/>
                <w:szCs w:val="26"/>
              </w:rPr>
              <w:t>ру</w:t>
            </w:r>
            <w:r>
              <w:rPr>
                <w:bCs/>
                <w:sz w:val="26"/>
                <w:szCs w:val="26"/>
              </w:rPr>
              <w:t>га</w:t>
            </w:r>
          </w:p>
        </w:tc>
      </w:tr>
      <w:tr w:rsidR="00AA6EB1" w14:paraId="67C39782" w14:textId="77777777" w:rsidTr="00A65E7F">
        <w:trPr>
          <w:trHeight w:val="1833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F15F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98753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975BD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8D6E" w14:textId="01E18CD0" w:rsidR="00AA6EB1" w:rsidRPr="0021607E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1607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9087" w14:textId="66C7D227" w:rsidR="00AA6EB1" w:rsidRPr="00173D48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73D48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3D2C" w14:textId="531B2540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A6EB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850" w14:textId="1F961A5D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A6EB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244" w14:textId="55A7E901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A6EB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B89F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A6EB1" w14:paraId="55261469" w14:textId="77777777" w:rsidTr="00A65E7F">
        <w:trPr>
          <w:trHeight w:val="1045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F8DBE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EBF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CE5D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C2D7" w14:textId="44E3A802" w:rsidR="00AA6EB1" w:rsidRPr="0021607E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1607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217" w14:textId="6FD990C8" w:rsidR="00AA6EB1" w:rsidRPr="00173D48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73D48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9FB" w14:textId="2D4236A8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A6EB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2EB" w14:textId="376C2355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A6EB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807" w14:textId="6CC800A1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A6EB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C966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A6EB1" w14:paraId="2F42BEC2" w14:textId="77777777" w:rsidTr="00A65E7F">
        <w:trPr>
          <w:trHeight w:val="141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75536" w14:textId="37E91AF2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B6E3" w14:textId="2B8C4505" w:rsidR="00AA6EB1" w:rsidRDefault="00AA6EB1" w:rsidP="00AA6E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Задача 2. </w:t>
            </w:r>
            <w:r>
              <w:rPr>
                <w:rFonts w:eastAsia="Calibri"/>
                <w:b/>
                <w:sz w:val="26"/>
                <w:szCs w:val="26"/>
              </w:rPr>
              <w:t xml:space="preserve">Обеспечение территориальной доступности товаров для сельского </w:t>
            </w:r>
            <w:r>
              <w:rPr>
                <w:rFonts w:eastAsia="Calibri"/>
                <w:b/>
                <w:sz w:val="26"/>
                <w:szCs w:val="26"/>
              </w:rPr>
              <w:lastRenderedPageBreak/>
              <w:t>населения путем оказания государственной и муниципальной поддержки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D3C4" w14:textId="77777777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lastRenderedPageBreak/>
              <w:t>Количество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</w:rPr>
              <w:t xml:space="preserve">отдаленных сельских населенных </w:t>
            </w:r>
            <w:r>
              <w:rPr>
                <w:rFonts w:eastAsia="Calibri"/>
                <w:b/>
                <w:bCs/>
                <w:sz w:val="26"/>
                <w:szCs w:val="26"/>
              </w:rPr>
              <w:lastRenderedPageBreak/>
              <w:t>пунктов, не имеющих стационарной торговой точки, в которые организована доставка товаров</w:t>
            </w:r>
            <w:r>
              <w:rPr>
                <w:b/>
                <w:noProof/>
                <w:sz w:val="26"/>
                <w:szCs w:val="26"/>
              </w:rPr>
              <w:t xml:space="preserve">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F3F9" w14:textId="395E4E49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8C46" w14:textId="125D2216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13B9" w14:textId="7912EC61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449,7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8630" w14:textId="2516229D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9B14" w14:textId="2C268E57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23,3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3E95" w14:textId="7B1C9E01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Управление экономики Администрации </w:t>
            </w:r>
            <w:r>
              <w:rPr>
                <w:b/>
                <w:sz w:val="26"/>
                <w:szCs w:val="26"/>
              </w:rPr>
              <w:lastRenderedPageBreak/>
              <w:t>Переславль-Залесского муниципального округа</w:t>
            </w:r>
          </w:p>
        </w:tc>
      </w:tr>
      <w:tr w:rsidR="00AA6EB1" w14:paraId="3479C2B1" w14:textId="77777777" w:rsidTr="00A65E7F">
        <w:trPr>
          <w:trHeight w:val="134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9CF025" w14:textId="77777777" w:rsidR="00AA6EB1" w:rsidRDefault="00AA6EB1" w:rsidP="00AA6EB1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82D9" w14:textId="77777777" w:rsidR="00AA6EB1" w:rsidRDefault="00AA6EB1" w:rsidP="00AA6EB1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9CA5" w14:textId="77777777" w:rsidR="00AA6EB1" w:rsidRDefault="00AA6EB1" w:rsidP="00AA6EB1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294E" w14:textId="7286FC6D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5421" w14:textId="5C32D48E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31B5" w14:textId="5BE31826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D4AE" w14:textId="6941AED3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EE94" w14:textId="0B4C64D9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75AA" w14:textId="77777777" w:rsidR="00AA6EB1" w:rsidRDefault="00AA6EB1" w:rsidP="00AA6EB1">
            <w:pPr>
              <w:rPr>
                <w:b/>
                <w:sz w:val="26"/>
                <w:szCs w:val="26"/>
              </w:rPr>
            </w:pPr>
          </w:p>
        </w:tc>
      </w:tr>
      <w:tr w:rsidR="00AA6EB1" w14:paraId="0850A034" w14:textId="77777777" w:rsidTr="00A65E7F">
        <w:trPr>
          <w:trHeight w:val="30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EC22A" w14:textId="77777777" w:rsidR="00AA6EB1" w:rsidRDefault="00AA6EB1" w:rsidP="00AA6EB1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9223" w14:textId="77777777" w:rsidR="00AA6EB1" w:rsidRDefault="00AA6EB1" w:rsidP="00AA6EB1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0A20" w14:textId="77777777" w:rsidR="00AA6EB1" w:rsidRDefault="00AA6EB1" w:rsidP="00AA6EB1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5D6C" w14:textId="0CB62173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AC03" w14:textId="25113C81" w:rsid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B646" w14:textId="1505BD72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6455" w14:textId="257DFE2E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06F7" w14:textId="503788FB" w:rsidR="00AA6EB1" w:rsidRPr="00AA6EB1" w:rsidRDefault="00AA6EB1" w:rsidP="00AA6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A6EB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15C2" w14:textId="77777777" w:rsidR="00AA6EB1" w:rsidRDefault="00AA6EB1" w:rsidP="00AA6EB1">
            <w:pPr>
              <w:rPr>
                <w:b/>
                <w:sz w:val="26"/>
                <w:szCs w:val="26"/>
              </w:rPr>
            </w:pPr>
          </w:p>
        </w:tc>
      </w:tr>
      <w:tr w:rsidR="0021607E" w14:paraId="69DB0483" w14:textId="77777777" w:rsidTr="00A65E7F">
        <w:trPr>
          <w:trHeight w:val="703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8D83" w14:textId="2A5954D3" w:rsidR="0021607E" w:rsidRDefault="004E2A2D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1607E">
              <w:rPr>
                <w:sz w:val="26"/>
                <w:szCs w:val="26"/>
              </w:rPr>
              <w:t>.1.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8AEB" w14:textId="77777777" w:rsidR="0021607E" w:rsidRDefault="0021607E" w:rsidP="002160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3947" w14:textId="77777777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Количество отдаленных сельских населенных пунктов, не имеющих стационарной торговой точки, в которые организована доставка </w:t>
            </w:r>
            <w:r>
              <w:rPr>
                <w:noProof/>
                <w:sz w:val="26"/>
                <w:szCs w:val="26"/>
              </w:rPr>
              <w:t>товаров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45D0" w14:textId="7DD62618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217E" w14:textId="1F9058A5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BF4" w14:textId="343AB422" w:rsidR="0021607E" w:rsidRDefault="00AA6EB1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6690" w14:textId="6106108F" w:rsidR="0021607E" w:rsidRDefault="00AA6EB1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  <w:r w:rsidR="0021607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81A0" w14:textId="7CDF9BFD" w:rsidR="0021607E" w:rsidRDefault="00AA6EB1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21607E">
              <w:rPr>
                <w:sz w:val="26"/>
                <w:szCs w:val="26"/>
              </w:rPr>
              <w:t>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8C65" w14:textId="5813B9D3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экономики Администрации Переславл</w:t>
            </w:r>
            <w:r w:rsidR="00AA6EB1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-Залесского</w:t>
            </w:r>
            <w:r w:rsidR="00AA6EB1">
              <w:rPr>
                <w:sz w:val="26"/>
                <w:szCs w:val="26"/>
              </w:rPr>
              <w:t xml:space="preserve"> муниципального округа</w:t>
            </w:r>
          </w:p>
        </w:tc>
      </w:tr>
      <w:tr w:rsidR="0021607E" w14:paraId="646A4C10" w14:textId="77777777" w:rsidTr="00A65E7F">
        <w:trPr>
          <w:trHeight w:val="1267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FF51" w14:textId="77777777" w:rsidR="0021607E" w:rsidRDefault="0021607E" w:rsidP="0021607E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8538" w14:textId="77777777" w:rsidR="0021607E" w:rsidRDefault="0021607E" w:rsidP="0021607E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7110" w14:textId="77777777" w:rsidR="0021607E" w:rsidRDefault="0021607E" w:rsidP="0021607E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43BC" w14:textId="7ADDBF36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63BA" w14:textId="0A5E06F3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CE01" w14:textId="30E08BB1" w:rsidR="0021607E" w:rsidRDefault="00AA6EB1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  <w:r w:rsidR="0021607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EABC" w14:textId="3C1E2371" w:rsidR="0021607E" w:rsidRDefault="00AA6EB1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  <w:r w:rsidR="0021607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F733" w14:textId="352917BF" w:rsidR="0021607E" w:rsidRDefault="00AA6EB1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1607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559E" w14:textId="77777777" w:rsidR="0021607E" w:rsidRDefault="0021607E" w:rsidP="0021607E">
            <w:pPr>
              <w:rPr>
                <w:sz w:val="26"/>
                <w:szCs w:val="26"/>
              </w:rPr>
            </w:pPr>
          </w:p>
        </w:tc>
      </w:tr>
      <w:tr w:rsidR="0021607E" w14:paraId="6A99F2A3" w14:textId="77777777" w:rsidTr="00A65E7F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EE75" w14:textId="77777777" w:rsidR="0021607E" w:rsidRDefault="0021607E" w:rsidP="0021607E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E6E1" w14:textId="77777777" w:rsidR="0021607E" w:rsidRDefault="0021607E" w:rsidP="0021607E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208D" w14:textId="77777777" w:rsidR="0021607E" w:rsidRDefault="0021607E" w:rsidP="0021607E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A0C2" w14:textId="41D807EF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FCA7" w14:textId="4C3457F1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8C20" w14:textId="5FB43061" w:rsidR="0021607E" w:rsidRDefault="00AA6EB1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  <w:r w:rsidR="0021607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9267" w14:textId="04E0AC0C" w:rsidR="0021607E" w:rsidRDefault="00AA6EB1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  <w:r w:rsidR="0021607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26C0" w14:textId="47A507F6" w:rsidR="0021607E" w:rsidRDefault="00AA6EB1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1607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6977" w14:textId="77777777" w:rsidR="0021607E" w:rsidRDefault="0021607E" w:rsidP="0021607E">
            <w:pPr>
              <w:rPr>
                <w:sz w:val="26"/>
                <w:szCs w:val="26"/>
              </w:rPr>
            </w:pPr>
          </w:p>
        </w:tc>
      </w:tr>
      <w:tr w:rsidR="0021607E" w14:paraId="24F479A3" w14:textId="77777777" w:rsidTr="00A65E7F">
        <w:trPr>
          <w:trHeight w:val="1024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5373" w14:textId="6F198F2A" w:rsidR="0021607E" w:rsidRDefault="004E2A2D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21607E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1C65" w14:textId="16C1FF3E" w:rsidR="0021607E" w:rsidRDefault="0021607E" w:rsidP="0021607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Задача </w:t>
            </w:r>
            <w:r w:rsidR="004E2A2D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 Реализация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2AD" w14:textId="77777777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EDF1" w14:textId="1933C29D" w:rsidR="0021607E" w:rsidRDefault="00A4288A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2393" w14:textId="440A97F8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CE5" w14:textId="194DC11B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688</w:t>
            </w:r>
            <w:r w:rsidR="008858B7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2367" w14:textId="59AE41E3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051</w:t>
            </w:r>
            <w:r w:rsidR="008858B7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177" w14:textId="44FED966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637</w:t>
            </w:r>
            <w:r w:rsidR="008858B7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ACD" w14:textId="77777777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МКУ «Многофункциональный центр развития города Переславля-Залесского»</w:t>
            </w:r>
          </w:p>
        </w:tc>
      </w:tr>
      <w:tr w:rsidR="008858B7" w14:paraId="31EF253D" w14:textId="77777777" w:rsidTr="00A65E7F">
        <w:trPr>
          <w:trHeight w:val="69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208E" w14:textId="77777777" w:rsidR="008858B7" w:rsidRDefault="008858B7" w:rsidP="008858B7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C638" w14:textId="77777777" w:rsidR="008858B7" w:rsidRDefault="008858B7" w:rsidP="008858B7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3BFE" w14:textId="77777777" w:rsidR="008858B7" w:rsidRDefault="008858B7" w:rsidP="008858B7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5D76" w14:textId="6F11D32F" w:rsidR="008858B7" w:rsidRDefault="008858B7" w:rsidP="008858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7B4" w14:textId="4F4BABFD" w:rsidR="008858B7" w:rsidRDefault="008858B7" w:rsidP="008858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EB4E" w14:textId="56F5F05D" w:rsidR="008858B7" w:rsidRDefault="00FE2D2B" w:rsidP="008858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913</w:t>
            </w:r>
            <w:r w:rsidR="008858B7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CD01" w14:textId="0D22875F" w:rsidR="008858B7" w:rsidRDefault="00FE2D2B" w:rsidP="008858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913</w:t>
            </w:r>
            <w:r w:rsidR="008858B7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65A5" w14:textId="647704C5" w:rsidR="008858B7" w:rsidRDefault="00FE2D2B" w:rsidP="008858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00</w:t>
            </w:r>
            <w:r w:rsidR="008858B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5352" w14:textId="77777777" w:rsidR="008858B7" w:rsidRDefault="008858B7" w:rsidP="008858B7">
            <w:pPr>
              <w:rPr>
                <w:b/>
              </w:rPr>
            </w:pPr>
          </w:p>
        </w:tc>
      </w:tr>
      <w:tr w:rsidR="00FE2D2B" w14:paraId="2F500F2F" w14:textId="77777777" w:rsidTr="00A65E7F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74B2" w14:textId="77777777" w:rsidR="00FE2D2B" w:rsidRDefault="00FE2D2B" w:rsidP="00FE2D2B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A659" w14:textId="77777777" w:rsidR="00FE2D2B" w:rsidRDefault="00FE2D2B" w:rsidP="00FE2D2B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5FAC" w14:textId="77777777" w:rsidR="00FE2D2B" w:rsidRDefault="00FE2D2B" w:rsidP="00FE2D2B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444B" w14:textId="7FE88226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BFEC" w14:textId="3990D8CB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8FEF" w14:textId="34130B88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E2D2B">
              <w:rPr>
                <w:b/>
                <w:sz w:val="26"/>
                <w:szCs w:val="26"/>
              </w:rPr>
              <w:t>13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 w:rsidRPr="00FE2D2B">
              <w:rPr>
                <w:b/>
                <w:sz w:val="26"/>
                <w:szCs w:val="26"/>
              </w:rPr>
              <w:t>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9D6F" w14:textId="00AFFC31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B4D1" w14:textId="7A6A8B82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9BC1" w14:textId="77777777" w:rsidR="00FE2D2B" w:rsidRDefault="00FE2D2B" w:rsidP="00FE2D2B">
            <w:pPr>
              <w:rPr>
                <w:b/>
              </w:rPr>
            </w:pPr>
          </w:p>
        </w:tc>
      </w:tr>
      <w:tr w:rsidR="00FE2D2B" w14:paraId="617170AE" w14:textId="77777777" w:rsidTr="00A65E7F">
        <w:trPr>
          <w:trHeight w:val="791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5046" w14:textId="113ACD2E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B4ADF" w14:textId="77777777" w:rsidR="00FE2D2B" w:rsidRDefault="00FE2D2B" w:rsidP="00FE2D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Субсидия на реализацию мероприятий по борьбе с </w:t>
            </w:r>
            <w:r>
              <w:rPr>
                <w:sz w:val="26"/>
                <w:szCs w:val="26"/>
              </w:rPr>
              <w:lastRenderedPageBreak/>
              <w:t>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424C2" w14:textId="77777777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lastRenderedPageBreak/>
              <w:t xml:space="preserve">Обработанная площадь, занятая </w:t>
            </w:r>
            <w:r>
              <w:rPr>
                <w:rFonts w:eastAsia="Calibri"/>
                <w:bCs/>
                <w:sz w:val="26"/>
                <w:szCs w:val="26"/>
              </w:rPr>
              <w:lastRenderedPageBreak/>
              <w:t>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E7C" w14:textId="57530506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6B19" w14:textId="7CAF8A78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8842" w14:textId="6AE1ACED" w:rsidR="00FE2D2B" w:rsidRP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E2D2B">
              <w:rPr>
                <w:sz w:val="26"/>
                <w:szCs w:val="26"/>
              </w:rPr>
              <w:t>12</w:t>
            </w:r>
            <w:r w:rsidR="00D11F68">
              <w:rPr>
                <w:sz w:val="26"/>
                <w:szCs w:val="26"/>
              </w:rPr>
              <w:t xml:space="preserve"> </w:t>
            </w:r>
            <w:r w:rsidRPr="00FE2D2B">
              <w:rPr>
                <w:sz w:val="26"/>
                <w:szCs w:val="26"/>
              </w:rPr>
              <w:t>688,8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0E36" w14:textId="6EB3EBFE" w:rsidR="00FE2D2B" w:rsidRP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E2D2B">
              <w:rPr>
                <w:sz w:val="26"/>
                <w:szCs w:val="26"/>
              </w:rPr>
              <w:t>10</w:t>
            </w:r>
            <w:r w:rsidR="00D11F68">
              <w:rPr>
                <w:sz w:val="26"/>
                <w:szCs w:val="26"/>
              </w:rPr>
              <w:t xml:space="preserve"> </w:t>
            </w:r>
            <w:r w:rsidRPr="00FE2D2B">
              <w:rPr>
                <w:sz w:val="26"/>
                <w:szCs w:val="26"/>
              </w:rPr>
              <w:t>051,3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1D56" w14:textId="3F89F574" w:rsidR="00FE2D2B" w:rsidRP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E2D2B">
              <w:rPr>
                <w:sz w:val="26"/>
                <w:szCs w:val="26"/>
              </w:rPr>
              <w:t>2</w:t>
            </w:r>
            <w:r w:rsidR="00D11F68">
              <w:rPr>
                <w:sz w:val="26"/>
                <w:szCs w:val="26"/>
              </w:rPr>
              <w:t xml:space="preserve"> </w:t>
            </w:r>
            <w:r w:rsidRPr="00FE2D2B">
              <w:rPr>
                <w:sz w:val="26"/>
                <w:szCs w:val="26"/>
              </w:rPr>
              <w:t>637,5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3F7E" w14:textId="77777777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t>МКУ «Многофункц</w:t>
            </w:r>
            <w:r>
              <w:lastRenderedPageBreak/>
              <w:t>иональный центр развития города Переславля-Залесского»</w:t>
            </w:r>
          </w:p>
        </w:tc>
      </w:tr>
      <w:tr w:rsidR="00FE2D2B" w14:paraId="7DC25863" w14:textId="77777777" w:rsidTr="00A65E7F">
        <w:trPr>
          <w:trHeight w:val="68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CADFC" w14:textId="77777777" w:rsidR="00FE2D2B" w:rsidRDefault="00FE2D2B" w:rsidP="00FE2D2B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B7E8E" w14:textId="77777777" w:rsidR="00FE2D2B" w:rsidRDefault="00FE2D2B" w:rsidP="00FE2D2B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2D78B" w14:textId="77777777" w:rsidR="00FE2D2B" w:rsidRDefault="00FE2D2B" w:rsidP="00FE2D2B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ADB1" w14:textId="4A971699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09A3" w14:textId="01810296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7DBE" w14:textId="5C9568C8" w:rsidR="00FE2D2B" w:rsidRP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E2D2B">
              <w:rPr>
                <w:sz w:val="26"/>
                <w:szCs w:val="26"/>
              </w:rPr>
              <w:t>13</w:t>
            </w:r>
            <w:r w:rsidR="00D11F68">
              <w:rPr>
                <w:sz w:val="26"/>
                <w:szCs w:val="26"/>
              </w:rPr>
              <w:t xml:space="preserve"> </w:t>
            </w:r>
            <w:r w:rsidRPr="00FE2D2B">
              <w:rPr>
                <w:sz w:val="26"/>
                <w:szCs w:val="26"/>
              </w:rPr>
              <w:t>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BF75" w14:textId="07715EB2" w:rsidR="00FE2D2B" w:rsidRP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E2D2B">
              <w:rPr>
                <w:sz w:val="26"/>
                <w:szCs w:val="26"/>
              </w:rPr>
              <w:t>10</w:t>
            </w:r>
            <w:r w:rsidR="00D11F68">
              <w:rPr>
                <w:sz w:val="26"/>
                <w:szCs w:val="26"/>
              </w:rPr>
              <w:t xml:space="preserve"> </w:t>
            </w:r>
            <w:r w:rsidRPr="00FE2D2B">
              <w:rPr>
                <w:sz w:val="26"/>
                <w:szCs w:val="26"/>
              </w:rPr>
              <w:t>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D8C0" w14:textId="7D9E5E06" w:rsidR="00FE2D2B" w:rsidRP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E2D2B">
              <w:rPr>
                <w:sz w:val="26"/>
                <w:szCs w:val="26"/>
              </w:rPr>
              <w:t>3</w:t>
            </w:r>
            <w:r w:rsidR="00D11F68">
              <w:rPr>
                <w:sz w:val="26"/>
                <w:szCs w:val="26"/>
              </w:rPr>
              <w:t xml:space="preserve"> </w:t>
            </w:r>
            <w:r w:rsidRPr="00FE2D2B">
              <w:rPr>
                <w:sz w:val="26"/>
                <w:szCs w:val="26"/>
              </w:rPr>
              <w:t>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114B" w14:textId="77777777" w:rsidR="00FE2D2B" w:rsidRDefault="00FE2D2B" w:rsidP="00FE2D2B">
            <w:pPr>
              <w:rPr>
                <w:sz w:val="26"/>
                <w:szCs w:val="26"/>
              </w:rPr>
            </w:pPr>
          </w:p>
        </w:tc>
      </w:tr>
      <w:tr w:rsidR="00FE2D2B" w14:paraId="1A068887" w14:textId="77777777" w:rsidTr="00A65E7F">
        <w:trPr>
          <w:trHeight w:val="33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5CE9E" w14:textId="77777777" w:rsidR="00FE2D2B" w:rsidRDefault="00FE2D2B" w:rsidP="00FE2D2B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45897" w14:textId="77777777" w:rsidR="00FE2D2B" w:rsidRDefault="00FE2D2B" w:rsidP="00FE2D2B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786DA" w14:textId="77777777" w:rsidR="00FE2D2B" w:rsidRDefault="00FE2D2B" w:rsidP="00FE2D2B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258D" w14:textId="3BD3FDAA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4938" w14:textId="1BADD849" w:rsid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CFA0" w14:textId="7FE7041A" w:rsidR="00FE2D2B" w:rsidRP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E2D2B">
              <w:rPr>
                <w:sz w:val="26"/>
                <w:szCs w:val="26"/>
              </w:rPr>
              <w:t>13</w:t>
            </w:r>
            <w:r w:rsidR="00D11F68">
              <w:rPr>
                <w:sz w:val="26"/>
                <w:szCs w:val="26"/>
              </w:rPr>
              <w:t xml:space="preserve"> </w:t>
            </w:r>
            <w:r w:rsidRPr="00FE2D2B">
              <w:rPr>
                <w:sz w:val="26"/>
                <w:szCs w:val="26"/>
              </w:rPr>
              <w:t>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E5A" w14:textId="234A8A0A" w:rsidR="00FE2D2B" w:rsidRP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E2D2B">
              <w:rPr>
                <w:sz w:val="26"/>
                <w:szCs w:val="26"/>
              </w:rPr>
              <w:t>10</w:t>
            </w:r>
            <w:r w:rsidR="00D11F68">
              <w:rPr>
                <w:sz w:val="26"/>
                <w:szCs w:val="26"/>
              </w:rPr>
              <w:t xml:space="preserve"> </w:t>
            </w:r>
            <w:r w:rsidRPr="00FE2D2B">
              <w:rPr>
                <w:sz w:val="26"/>
                <w:szCs w:val="26"/>
              </w:rPr>
              <w:t>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0980" w14:textId="2A9A44EC" w:rsidR="00FE2D2B" w:rsidRPr="00FE2D2B" w:rsidRDefault="00FE2D2B" w:rsidP="00FE2D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E2D2B">
              <w:rPr>
                <w:sz w:val="26"/>
                <w:szCs w:val="26"/>
              </w:rPr>
              <w:t>3</w:t>
            </w:r>
            <w:r w:rsidR="00D11F68">
              <w:rPr>
                <w:sz w:val="26"/>
                <w:szCs w:val="26"/>
              </w:rPr>
              <w:t xml:space="preserve"> </w:t>
            </w:r>
            <w:r w:rsidRPr="00FE2D2B">
              <w:rPr>
                <w:sz w:val="26"/>
                <w:szCs w:val="26"/>
              </w:rPr>
              <w:t>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2F12" w14:textId="77777777" w:rsidR="00FE2D2B" w:rsidRDefault="00FE2D2B" w:rsidP="00FE2D2B">
            <w:pPr>
              <w:rPr>
                <w:sz w:val="26"/>
                <w:szCs w:val="26"/>
              </w:rPr>
            </w:pPr>
          </w:p>
        </w:tc>
      </w:tr>
      <w:tr w:rsidR="0021607E" w14:paraId="3E87841B" w14:textId="77777777" w:rsidTr="00A65E7F">
        <w:trPr>
          <w:jc w:val="center"/>
        </w:trPr>
        <w:tc>
          <w:tcPr>
            <w:tcW w:w="7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655C" w14:textId="77777777" w:rsidR="0021607E" w:rsidRDefault="0021607E" w:rsidP="0021607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2FE3" w14:textId="73B44507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CECE" w14:textId="7B52ED25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138</w:t>
            </w:r>
            <w:r w:rsidR="000C41FE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5A8F" w14:textId="52B9CD55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477</w:t>
            </w:r>
            <w:r w:rsidR="000C41FE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1E78" w14:textId="3D071437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660</w:t>
            </w:r>
            <w:r w:rsidR="000C41FE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841" w14:textId="77777777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1607E" w14:paraId="1DEB80FE" w14:textId="77777777" w:rsidTr="00A65E7F">
        <w:trPr>
          <w:jc w:val="center"/>
        </w:trPr>
        <w:tc>
          <w:tcPr>
            <w:tcW w:w="7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C604" w14:textId="77777777" w:rsidR="0021607E" w:rsidRDefault="0021607E" w:rsidP="0021607E">
            <w:pPr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68DD" w14:textId="6BDB0459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9EDC" w14:textId="3760955C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340</w:t>
            </w:r>
            <w:r w:rsidR="000C41FE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16B7" w14:textId="2926DB5A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340</w:t>
            </w:r>
            <w:r w:rsidR="000C41FE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5E8B" w14:textId="539F4FC1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000</w:t>
            </w:r>
            <w:r w:rsidR="000C41FE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E232" w14:textId="77777777" w:rsidR="0021607E" w:rsidRDefault="0021607E" w:rsidP="0021607E">
            <w:pPr>
              <w:rPr>
                <w:sz w:val="26"/>
                <w:szCs w:val="26"/>
              </w:rPr>
            </w:pPr>
          </w:p>
        </w:tc>
      </w:tr>
      <w:tr w:rsidR="0021607E" w14:paraId="4ACEC67A" w14:textId="77777777" w:rsidTr="00A65E7F">
        <w:trPr>
          <w:jc w:val="center"/>
        </w:trPr>
        <w:tc>
          <w:tcPr>
            <w:tcW w:w="7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482B" w14:textId="77777777" w:rsidR="0021607E" w:rsidRDefault="0021607E" w:rsidP="0021607E">
            <w:pPr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86CA" w14:textId="344A962D" w:rsidR="0021607E" w:rsidRDefault="0021607E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63F" w14:textId="0F4EBA13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340,3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EA2F" w14:textId="5A452199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340</w:t>
            </w:r>
            <w:r w:rsidR="000C41FE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EB1C" w14:textId="21C38DC9" w:rsidR="0021607E" w:rsidRDefault="00FE2D2B" w:rsidP="002160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11F6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000</w:t>
            </w:r>
            <w:r w:rsidR="000C41FE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6971" w14:textId="77777777" w:rsidR="0021607E" w:rsidRDefault="0021607E" w:rsidP="0021607E">
            <w:pPr>
              <w:rPr>
                <w:sz w:val="26"/>
                <w:szCs w:val="26"/>
              </w:rPr>
            </w:pPr>
          </w:p>
        </w:tc>
      </w:tr>
    </w:tbl>
    <w:p w14:paraId="2462CE79" w14:textId="7D97CAAD" w:rsidR="005B1D13" w:rsidRDefault="005B1D13" w:rsidP="005B1D13">
      <w:pPr>
        <w:ind w:firstLine="709"/>
        <w:jc w:val="both"/>
        <w:rPr>
          <w:sz w:val="26"/>
          <w:szCs w:val="26"/>
        </w:rPr>
      </w:pPr>
    </w:p>
    <w:sectPr w:rsidR="005B1D13" w:rsidSect="005B1D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184D"/>
    <w:multiLevelType w:val="hybridMultilevel"/>
    <w:tmpl w:val="6014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A1"/>
    <w:rsid w:val="000C41FE"/>
    <w:rsid w:val="00120CD4"/>
    <w:rsid w:val="001367B5"/>
    <w:rsid w:val="00137459"/>
    <w:rsid w:val="00173D48"/>
    <w:rsid w:val="00177C39"/>
    <w:rsid w:val="001A6650"/>
    <w:rsid w:val="001F16B2"/>
    <w:rsid w:val="0021607E"/>
    <w:rsid w:val="00221256"/>
    <w:rsid w:val="00265FBD"/>
    <w:rsid w:val="002835FD"/>
    <w:rsid w:val="00286EA1"/>
    <w:rsid w:val="00291B82"/>
    <w:rsid w:val="00373396"/>
    <w:rsid w:val="003F007F"/>
    <w:rsid w:val="00450DF7"/>
    <w:rsid w:val="0049234B"/>
    <w:rsid w:val="004D3AFE"/>
    <w:rsid w:val="004E2A2D"/>
    <w:rsid w:val="005015A0"/>
    <w:rsid w:val="00502650"/>
    <w:rsid w:val="005B1D13"/>
    <w:rsid w:val="005C01E2"/>
    <w:rsid w:val="0063768C"/>
    <w:rsid w:val="006743C2"/>
    <w:rsid w:val="00695678"/>
    <w:rsid w:val="007C5926"/>
    <w:rsid w:val="008109D8"/>
    <w:rsid w:val="00854422"/>
    <w:rsid w:val="008858B7"/>
    <w:rsid w:val="009059B5"/>
    <w:rsid w:val="00936468"/>
    <w:rsid w:val="0099241F"/>
    <w:rsid w:val="009A6FEB"/>
    <w:rsid w:val="00A04352"/>
    <w:rsid w:val="00A119FF"/>
    <w:rsid w:val="00A4288A"/>
    <w:rsid w:val="00A52F10"/>
    <w:rsid w:val="00A6287D"/>
    <w:rsid w:val="00A65E7F"/>
    <w:rsid w:val="00AA6EB1"/>
    <w:rsid w:val="00AE4928"/>
    <w:rsid w:val="00AF5C05"/>
    <w:rsid w:val="00B21B5B"/>
    <w:rsid w:val="00BE4C71"/>
    <w:rsid w:val="00BF04C6"/>
    <w:rsid w:val="00C10325"/>
    <w:rsid w:val="00C239DF"/>
    <w:rsid w:val="00C26D32"/>
    <w:rsid w:val="00C324C7"/>
    <w:rsid w:val="00C425FA"/>
    <w:rsid w:val="00C97794"/>
    <w:rsid w:val="00CA6EE7"/>
    <w:rsid w:val="00CC7530"/>
    <w:rsid w:val="00D11F68"/>
    <w:rsid w:val="00D46A23"/>
    <w:rsid w:val="00DC53EB"/>
    <w:rsid w:val="00DD1BD2"/>
    <w:rsid w:val="00E676FD"/>
    <w:rsid w:val="00E738DD"/>
    <w:rsid w:val="00EA5963"/>
    <w:rsid w:val="00F13041"/>
    <w:rsid w:val="00F62E35"/>
    <w:rsid w:val="00F714E2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B2C1"/>
  <w15:chartTrackingRefBased/>
  <w15:docId w15:val="{5C33D5D0-DF4B-4D59-8B13-0C36E3A5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50DF7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0DF7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acaoiino">
    <w:name w:val="Aacao_iino"/>
    <w:basedOn w:val="a"/>
    <w:rsid w:val="00450DF7"/>
    <w:pPr>
      <w:spacing w:before="120"/>
      <w:ind w:firstLine="720"/>
      <w:jc w:val="both"/>
    </w:pPr>
    <w:rPr>
      <w:sz w:val="26"/>
      <w:szCs w:val="20"/>
    </w:rPr>
  </w:style>
  <w:style w:type="paragraph" w:customStyle="1" w:styleId="a3">
    <w:name w:val="Заголовок_пост"/>
    <w:basedOn w:val="a"/>
    <w:rsid w:val="00450DF7"/>
    <w:pPr>
      <w:tabs>
        <w:tab w:val="left" w:pos="10440"/>
      </w:tabs>
      <w:ind w:left="720" w:right="4627"/>
    </w:pPr>
    <w:rPr>
      <w:sz w:val="26"/>
    </w:rPr>
  </w:style>
  <w:style w:type="paragraph" w:customStyle="1" w:styleId="a4">
    <w:name w:val="Прижатый влево"/>
    <w:basedOn w:val="a"/>
    <w:next w:val="a"/>
    <w:uiPriority w:val="99"/>
    <w:rsid w:val="00450DF7"/>
    <w:pPr>
      <w:autoSpaceDE w:val="0"/>
      <w:autoSpaceDN w:val="0"/>
      <w:adjustRightInd w:val="0"/>
    </w:pPr>
    <w:rPr>
      <w:rFonts w:ascii="Arial" w:hAnsi="Arial"/>
    </w:rPr>
  </w:style>
  <w:style w:type="paragraph" w:styleId="a5">
    <w:name w:val="List Paragraph"/>
    <w:basedOn w:val="a"/>
    <w:qFormat/>
    <w:rsid w:val="00C425FA"/>
    <w:pPr>
      <w:ind w:left="720"/>
      <w:contextualSpacing/>
    </w:pPr>
    <w:rPr>
      <w:szCs w:val="20"/>
    </w:rPr>
  </w:style>
  <w:style w:type="character" w:styleId="a6">
    <w:name w:val="annotation reference"/>
    <w:basedOn w:val="a0"/>
    <w:uiPriority w:val="99"/>
    <w:semiHidden/>
    <w:unhideWhenUsed/>
    <w:rsid w:val="009A6FE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A6FE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A6F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A6FE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A6F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B6B0-9A71-4875-B06D-BC5E5ADD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11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75</cp:revision>
  <cp:lastPrinted>2025-01-29T08:26:00Z</cp:lastPrinted>
  <dcterms:created xsi:type="dcterms:W3CDTF">2024-10-09T08:34:00Z</dcterms:created>
  <dcterms:modified xsi:type="dcterms:W3CDTF">2025-02-14T10:29:00Z</dcterms:modified>
</cp:coreProperties>
</file>