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0B989" w14:textId="081261AD" w:rsidR="0001625D" w:rsidRDefault="00852442" w:rsidP="00D8434E">
      <w:pPr>
        <w:jc w:val="center"/>
      </w:pPr>
      <w:r>
        <w:rPr>
          <w:noProof/>
        </w:rPr>
        <w:drawing>
          <wp:inline distT="0" distB="0" distL="0" distR="0" wp14:anchorId="4D90D877" wp14:editId="2F3464F9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2E7BB33F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7C4600">
        <w:rPr>
          <w:sz w:val="26"/>
          <w:szCs w:val="26"/>
        </w:rPr>
        <w:t>27.08.2026 № ПОС.03-3067/26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18FA8230" w14:textId="77777777" w:rsidR="000D085D" w:rsidRDefault="00804C91" w:rsidP="00804C91">
      <w:pPr>
        <w:rPr>
          <w:sz w:val="26"/>
          <w:szCs w:val="26"/>
        </w:rPr>
      </w:pPr>
      <w:bookmarkStart w:id="0" w:name="_GoBack"/>
      <w:r w:rsidRPr="005A3A48">
        <w:rPr>
          <w:sz w:val="26"/>
          <w:szCs w:val="26"/>
        </w:rPr>
        <w:t>О</w:t>
      </w:r>
      <w:r w:rsidR="000D085D">
        <w:rPr>
          <w:sz w:val="26"/>
          <w:szCs w:val="26"/>
        </w:rPr>
        <w:t xml:space="preserve"> внесении изменений в постановление Администрации </w:t>
      </w:r>
    </w:p>
    <w:p w14:paraId="0BFC3CFA" w14:textId="77777777" w:rsidR="00B60BEC" w:rsidRDefault="000D085D" w:rsidP="00804C91">
      <w:pPr>
        <w:rPr>
          <w:sz w:val="26"/>
          <w:szCs w:val="26"/>
        </w:rPr>
      </w:pPr>
      <w:r>
        <w:rPr>
          <w:sz w:val="26"/>
          <w:szCs w:val="26"/>
        </w:rPr>
        <w:t xml:space="preserve">Переславль-Залесского муниципального округа </w:t>
      </w:r>
    </w:p>
    <w:p w14:paraId="13D13F67" w14:textId="31B3BE79" w:rsidR="00B60BEC" w:rsidRDefault="000D085D" w:rsidP="00804C91">
      <w:pPr>
        <w:rPr>
          <w:sz w:val="26"/>
          <w:szCs w:val="26"/>
        </w:rPr>
      </w:pPr>
      <w:r>
        <w:rPr>
          <w:sz w:val="26"/>
          <w:szCs w:val="26"/>
        </w:rPr>
        <w:t>от 16.01.2025</w:t>
      </w:r>
      <w:r w:rsidR="00B60BEC">
        <w:rPr>
          <w:sz w:val="26"/>
          <w:szCs w:val="26"/>
        </w:rPr>
        <w:t xml:space="preserve"> </w:t>
      </w:r>
      <w:r>
        <w:rPr>
          <w:sz w:val="26"/>
          <w:szCs w:val="26"/>
        </w:rPr>
        <w:t>№ ПОС.03-3</w:t>
      </w:r>
      <w:r w:rsidR="00CE6391">
        <w:rPr>
          <w:sz w:val="26"/>
          <w:szCs w:val="26"/>
        </w:rPr>
        <w:t>6</w:t>
      </w:r>
      <w:r>
        <w:rPr>
          <w:sz w:val="26"/>
          <w:szCs w:val="26"/>
        </w:rPr>
        <w:t>/25 «О</w:t>
      </w:r>
      <w:r w:rsidR="00804C91" w:rsidRPr="005A3A48">
        <w:rPr>
          <w:sz w:val="26"/>
          <w:szCs w:val="26"/>
        </w:rPr>
        <w:t xml:space="preserve">б утверждении </w:t>
      </w:r>
    </w:p>
    <w:p w14:paraId="3AB9FD85" w14:textId="77777777" w:rsidR="00CE6391" w:rsidRDefault="00804C91" w:rsidP="00CE6391">
      <w:pPr>
        <w:tabs>
          <w:tab w:val="left" w:pos="709"/>
        </w:tabs>
        <w:suppressAutoHyphens/>
        <w:rPr>
          <w:sz w:val="26"/>
          <w:szCs w:val="26"/>
        </w:rPr>
      </w:pPr>
      <w:r w:rsidRPr="005A3A48">
        <w:rPr>
          <w:sz w:val="26"/>
          <w:szCs w:val="26"/>
        </w:rPr>
        <w:t xml:space="preserve">Положения </w:t>
      </w:r>
      <w:r w:rsidR="00CE6391" w:rsidRPr="00D72356">
        <w:rPr>
          <w:sz w:val="26"/>
          <w:szCs w:val="26"/>
        </w:rPr>
        <w:t>о межведомственной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 xml:space="preserve">комиссии по признанию </w:t>
      </w:r>
    </w:p>
    <w:p w14:paraId="04008B85" w14:textId="77777777" w:rsidR="00CE6391" w:rsidRDefault="00CE6391" w:rsidP="00CE6391">
      <w:pPr>
        <w:tabs>
          <w:tab w:val="left" w:pos="709"/>
        </w:tabs>
        <w:suppressAutoHyphens/>
        <w:rPr>
          <w:sz w:val="26"/>
          <w:szCs w:val="26"/>
        </w:rPr>
      </w:pPr>
      <w:r w:rsidRPr="00D72356">
        <w:rPr>
          <w:sz w:val="26"/>
          <w:szCs w:val="26"/>
        </w:rPr>
        <w:t>помещения жилым</w:t>
      </w:r>
      <w:r>
        <w:rPr>
          <w:sz w:val="26"/>
          <w:szCs w:val="26"/>
        </w:rPr>
        <w:t xml:space="preserve"> </w:t>
      </w:r>
      <w:r w:rsidRPr="00D72356">
        <w:rPr>
          <w:sz w:val="26"/>
          <w:szCs w:val="26"/>
        </w:rPr>
        <w:t>помещением,</w:t>
      </w:r>
      <w:r>
        <w:rPr>
          <w:sz w:val="26"/>
          <w:szCs w:val="26"/>
        </w:rPr>
        <w:t xml:space="preserve"> </w:t>
      </w:r>
      <w:r w:rsidRPr="00D72356">
        <w:rPr>
          <w:sz w:val="26"/>
          <w:szCs w:val="26"/>
        </w:rPr>
        <w:t xml:space="preserve">жилого помещения </w:t>
      </w:r>
    </w:p>
    <w:p w14:paraId="79AC216E" w14:textId="23F52FC8" w:rsidR="00CE6391" w:rsidRDefault="00CE6391" w:rsidP="00CE6391">
      <w:pPr>
        <w:tabs>
          <w:tab w:val="left" w:pos="709"/>
        </w:tabs>
        <w:suppressAutoHyphens/>
        <w:rPr>
          <w:sz w:val="26"/>
          <w:szCs w:val="26"/>
        </w:rPr>
      </w:pPr>
      <w:r w:rsidRPr="00D72356">
        <w:rPr>
          <w:sz w:val="26"/>
          <w:szCs w:val="26"/>
        </w:rPr>
        <w:t>непригодным</w:t>
      </w:r>
      <w:r>
        <w:rPr>
          <w:sz w:val="26"/>
          <w:szCs w:val="26"/>
        </w:rPr>
        <w:t xml:space="preserve"> </w:t>
      </w:r>
      <w:r w:rsidRPr="00D72356">
        <w:rPr>
          <w:sz w:val="26"/>
          <w:szCs w:val="26"/>
        </w:rPr>
        <w:t>для проживания</w:t>
      </w:r>
      <w:r>
        <w:rPr>
          <w:sz w:val="26"/>
          <w:szCs w:val="26"/>
        </w:rPr>
        <w:t xml:space="preserve"> </w:t>
      </w:r>
      <w:r w:rsidRPr="00D72356">
        <w:rPr>
          <w:sz w:val="26"/>
          <w:szCs w:val="26"/>
        </w:rPr>
        <w:t>и многоквартирного дома</w:t>
      </w:r>
      <w:r>
        <w:rPr>
          <w:sz w:val="26"/>
          <w:szCs w:val="26"/>
        </w:rPr>
        <w:t xml:space="preserve"> </w:t>
      </w:r>
    </w:p>
    <w:p w14:paraId="5B8B6394" w14:textId="77777777" w:rsidR="00CE6391" w:rsidRPr="005A3A48" w:rsidRDefault="00CE6391" w:rsidP="00CE6391">
      <w:pPr>
        <w:tabs>
          <w:tab w:val="left" w:pos="709"/>
        </w:tabs>
        <w:suppressAutoHyphens/>
        <w:rPr>
          <w:sz w:val="26"/>
          <w:szCs w:val="26"/>
        </w:rPr>
      </w:pPr>
      <w:r w:rsidRPr="00D72356">
        <w:rPr>
          <w:sz w:val="26"/>
          <w:szCs w:val="26"/>
        </w:rPr>
        <w:t>аварийным и</w:t>
      </w:r>
      <w:r>
        <w:rPr>
          <w:sz w:val="26"/>
          <w:szCs w:val="26"/>
        </w:rPr>
        <w:t xml:space="preserve"> </w:t>
      </w:r>
      <w:r w:rsidRPr="00D72356">
        <w:rPr>
          <w:sz w:val="26"/>
          <w:szCs w:val="26"/>
        </w:rPr>
        <w:t>подлежащим сносу или реконструкции</w:t>
      </w:r>
    </w:p>
    <w:bookmarkEnd w:id="0"/>
    <w:p w14:paraId="492107F2" w14:textId="77777777" w:rsidR="0001625D" w:rsidRPr="004075CC" w:rsidRDefault="0001625D" w:rsidP="00804C91"/>
    <w:p w14:paraId="133AB079" w14:textId="1AAD5679" w:rsidR="0001625D" w:rsidRDefault="0001625D" w:rsidP="00804C91"/>
    <w:p w14:paraId="7498DD67" w14:textId="66E0BCB3" w:rsidR="001D7FC4" w:rsidRPr="00A0054F" w:rsidRDefault="00804C91" w:rsidP="008013F0">
      <w:pPr>
        <w:autoSpaceDE w:val="0"/>
        <w:autoSpaceDN w:val="0"/>
        <w:adjustRightInd w:val="0"/>
        <w:ind w:firstLine="709"/>
        <w:jc w:val="both"/>
      </w:pPr>
      <w:r w:rsidRPr="00A0054F">
        <w:rPr>
          <w:sz w:val="26"/>
          <w:szCs w:val="26"/>
        </w:rPr>
        <w:t xml:space="preserve">В соответствии с </w:t>
      </w:r>
      <w:bookmarkStart w:id="1" w:name="_Hlk187401518"/>
      <w:r w:rsidR="00C8571E">
        <w:rPr>
          <w:sz w:val="26"/>
          <w:szCs w:val="26"/>
        </w:rPr>
        <w:t xml:space="preserve">Жилищным кодексом Российской Федерации, </w:t>
      </w:r>
      <w:r w:rsidRPr="00A0054F">
        <w:rPr>
          <w:sz w:val="26"/>
          <w:szCs w:val="26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B60BEC" w:rsidRPr="00A0054F">
        <w:rPr>
          <w:sz w:val="26"/>
          <w:szCs w:val="26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bookmarkStart w:id="2" w:name="_Hlk187670619"/>
      <w:r w:rsidR="00A0054F" w:rsidRPr="00A0054F">
        <w:rPr>
          <w:sz w:val="26"/>
          <w:szCs w:val="26"/>
          <w:lang w:eastAsia="ar-SA"/>
        </w:rPr>
        <w:t xml:space="preserve">постановлением Правительства Российской Федерации от 28.01.2006 № 47 «Об утверждении Положения </w:t>
      </w:r>
      <w:r w:rsidR="00A0054F" w:rsidRPr="00A0054F">
        <w:rPr>
          <w:bCs/>
          <w:sz w:val="26"/>
          <w:szCs w:val="26"/>
        </w:rPr>
        <w:t>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  <w:bookmarkEnd w:id="2"/>
      <w:r w:rsidR="00A0054F" w:rsidRPr="00A0054F">
        <w:rPr>
          <w:bCs/>
          <w:sz w:val="26"/>
          <w:szCs w:val="26"/>
        </w:rPr>
        <w:t xml:space="preserve">, </w:t>
      </w:r>
      <w:r w:rsidR="00A35FD8" w:rsidRPr="00A0054F">
        <w:rPr>
          <w:sz w:val="26"/>
          <w:szCs w:val="26"/>
        </w:rPr>
        <w:t xml:space="preserve">Уставом Переславль-Залесского муниципального округа Ярославской области, </w:t>
      </w:r>
    </w:p>
    <w:p w14:paraId="624C2DEF" w14:textId="77777777" w:rsidR="001D7FC4" w:rsidRDefault="001D7FC4" w:rsidP="00804C91"/>
    <w:bookmarkEnd w:id="1"/>
    <w:p w14:paraId="7C41CBE5" w14:textId="5D4E7A92" w:rsidR="00D13F44" w:rsidRDefault="00D13F44" w:rsidP="00804C91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26C1083C" w14:textId="5665AD6D" w:rsidR="00804C91" w:rsidRDefault="00804C91" w:rsidP="000D085D">
      <w:pPr>
        <w:tabs>
          <w:tab w:val="left" w:pos="3690"/>
        </w:tabs>
        <w:ind w:firstLine="709"/>
        <w:jc w:val="both"/>
        <w:rPr>
          <w:sz w:val="28"/>
          <w:szCs w:val="28"/>
        </w:rPr>
      </w:pPr>
    </w:p>
    <w:p w14:paraId="59D09E78" w14:textId="7F52F9AE" w:rsidR="000D085D" w:rsidRDefault="00804C91" w:rsidP="00A0054F">
      <w:pPr>
        <w:pStyle w:val="a5"/>
        <w:ind w:firstLine="709"/>
        <w:rPr>
          <w:sz w:val="26"/>
          <w:szCs w:val="26"/>
        </w:rPr>
      </w:pPr>
      <w:r w:rsidRPr="005A3A48">
        <w:rPr>
          <w:sz w:val="26"/>
          <w:szCs w:val="26"/>
        </w:rPr>
        <w:t xml:space="preserve">1. </w:t>
      </w:r>
      <w:r w:rsidR="000D085D">
        <w:rPr>
          <w:sz w:val="26"/>
          <w:szCs w:val="26"/>
        </w:rPr>
        <w:t>Внести в постановление Администрации Переславль-Залесского муниципального округа от 16.01.2025 № ПОС.03-3</w:t>
      </w:r>
      <w:r w:rsidR="00CE6391">
        <w:rPr>
          <w:sz w:val="26"/>
          <w:szCs w:val="26"/>
        </w:rPr>
        <w:t>6</w:t>
      </w:r>
      <w:r w:rsidR="000D085D">
        <w:rPr>
          <w:sz w:val="26"/>
          <w:szCs w:val="26"/>
        </w:rPr>
        <w:t>/25 «О</w:t>
      </w:r>
      <w:r w:rsidR="000D085D" w:rsidRPr="005A3A48">
        <w:rPr>
          <w:sz w:val="26"/>
          <w:szCs w:val="26"/>
        </w:rPr>
        <w:t xml:space="preserve">б утверждении Положения </w:t>
      </w:r>
      <w:r w:rsidR="00CE6391" w:rsidRPr="00D72356">
        <w:rPr>
          <w:sz w:val="26"/>
          <w:szCs w:val="26"/>
        </w:rPr>
        <w:t>о межведомственной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комиссии по признанию помещения жилым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помещением,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жилого помещения непригодным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для проживания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и многоквартирного дома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аварийным и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подлежащим сносу или реконструкции</w:t>
      </w:r>
      <w:r w:rsidR="00A0054F">
        <w:rPr>
          <w:sz w:val="26"/>
          <w:szCs w:val="26"/>
        </w:rPr>
        <w:t xml:space="preserve">» </w:t>
      </w:r>
      <w:r w:rsidR="00A0054F" w:rsidRPr="00A130F8">
        <w:rPr>
          <w:sz w:val="26"/>
          <w:szCs w:val="26"/>
          <w:lang w:eastAsia="ar-SA"/>
        </w:rPr>
        <w:t>(в редакции постановлени</w:t>
      </w:r>
      <w:r w:rsidR="00814565">
        <w:rPr>
          <w:sz w:val="26"/>
          <w:szCs w:val="26"/>
          <w:lang w:eastAsia="ar-SA"/>
        </w:rPr>
        <w:t>й</w:t>
      </w:r>
      <w:r w:rsidR="00A0054F" w:rsidRPr="00A130F8">
        <w:rPr>
          <w:sz w:val="26"/>
          <w:szCs w:val="26"/>
          <w:lang w:eastAsia="ar-SA"/>
        </w:rPr>
        <w:t xml:space="preserve"> Администрации Переславль-Залесского муниципального округа от </w:t>
      </w:r>
      <w:r w:rsidR="00A0054F">
        <w:rPr>
          <w:sz w:val="26"/>
          <w:szCs w:val="26"/>
          <w:lang w:eastAsia="ar-SA"/>
        </w:rPr>
        <w:t>2</w:t>
      </w:r>
      <w:r w:rsidR="00FC25E1">
        <w:rPr>
          <w:sz w:val="26"/>
          <w:szCs w:val="26"/>
          <w:lang w:eastAsia="ar-SA"/>
        </w:rPr>
        <w:t>3</w:t>
      </w:r>
      <w:r w:rsidR="00A0054F" w:rsidRPr="00A130F8">
        <w:rPr>
          <w:sz w:val="26"/>
          <w:szCs w:val="26"/>
          <w:lang w:eastAsia="ar-SA"/>
        </w:rPr>
        <w:t>.0</w:t>
      </w:r>
      <w:r w:rsidR="00A0054F">
        <w:rPr>
          <w:sz w:val="26"/>
          <w:szCs w:val="26"/>
          <w:lang w:eastAsia="ar-SA"/>
        </w:rPr>
        <w:t>1</w:t>
      </w:r>
      <w:r w:rsidR="00A0054F" w:rsidRPr="00A130F8">
        <w:rPr>
          <w:sz w:val="26"/>
          <w:szCs w:val="26"/>
          <w:lang w:eastAsia="ar-SA"/>
        </w:rPr>
        <w:t>.202</w:t>
      </w:r>
      <w:r w:rsidR="00A0054F">
        <w:rPr>
          <w:sz w:val="26"/>
          <w:szCs w:val="26"/>
          <w:lang w:eastAsia="ar-SA"/>
        </w:rPr>
        <w:t>6</w:t>
      </w:r>
      <w:r w:rsidR="00A0054F" w:rsidRPr="00A130F8">
        <w:rPr>
          <w:sz w:val="26"/>
          <w:szCs w:val="26"/>
          <w:lang w:eastAsia="ar-SA"/>
        </w:rPr>
        <w:t xml:space="preserve"> № ПОС.03-</w:t>
      </w:r>
      <w:r w:rsidR="00A0054F">
        <w:rPr>
          <w:sz w:val="26"/>
          <w:szCs w:val="26"/>
          <w:lang w:eastAsia="ar-SA"/>
        </w:rPr>
        <w:t>1</w:t>
      </w:r>
      <w:r w:rsidR="00FC25E1">
        <w:rPr>
          <w:sz w:val="26"/>
          <w:szCs w:val="26"/>
          <w:lang w:eastAsia="ar-SA"/>
        </w:rPr>
        <w:t>37</w:t>
      </w:r>
      <w:r w:rsidR="00A0054F" w:rsidRPr="00A130F8">
        <w:rPr>
          <w:sz w:val="26"/>
          <w:szCs w:val="26"/>
          <w:lang w:eastAsia="ar-SA"/>
        </w:rPr>
        <w:t>/2</w:t>
      </w:r>
      <w:r w:rsidR="00A0054F">
        <w:rPr>
          <w:sz w:val="26"/>
          <w:szCs w:val="26"/>
          <w:lang w:eastAsia="ar-SA"/>
        </w:rPr>
        <w:t>6</w:t>
      </w:r>
      <w:r w:rsidR="00814565">
        <w:rPr>
          <w:sz w:val="26"/>
          <w:szCs w:val="26"/>
          <w:lang w:eastAsia="ar-SA"/>
        </w:rPr>
        <w:t>, от 29.04.2026 № ПОС.03-1293/26</w:t>
      </w:r>
      <w:r w:rsidR="00A0054F">
        <w:rPr>
          <w:sz w:val="26"/>
          <w:szCs w:val="26"/>
          <w:lang w:eastAsia="ar-SA"/>
        </w:rPr>
        <w:t xml:space="preserve">), </w:t>
      </w:r>
      <w:r w:rsidR="000D085D">
        <w:rPr>
          <w:sz w:val="26"/>
          <w:szCs w:val="26"/>
        </w:rPr>
        <w:t>следующие изменения:</w:t>
      </w:r>
    </w:p>
    <w:p w14:paraId="0F024160" w14:textId="145F2556" w:rsidR="0097684A" w:rsidRDefault="000D085D" w:rsidP="000D085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="0097684A">
        <w:rPr>
          <w:sz w:val="26"/>
          <w:szCs w:val="26"/>
        </w:rPr>
        <w:t xml:space="preserve">В приложении «Положение </w:t>
      </w:r>
      <w:r w:rsidR="00CE6391" w:rsidRPr="00D72356">
        <w:rPr>
          <w:sz w:val="26"/>
          <w:szCs w:val="26"/>
        </w:rPr>
        <w:t>о межведомственной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комиссии по признанию помещения жилым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помещением,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жилого помещения непригодным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для проживания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и многоквартирного дома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аварийным и</w:t>
      </w:r>
      <w:r w:rsidR="00CE6391">
        <w:rPr>
          <w:sz w:val="26"/>
          <w:szCs w:val="26"/>
        </w:rPr>
        <w:t xml:space="preserve"> </w:t>
      </w:r>
      <w:r w:rsidR="00CE6391" w:rsidRPr="00D72356">
        <w:rPr>
          <w:sz w:val="26"/>
          <w:szCs w:val="26"/>
        </w:rPr>
        <w:t>подлежащим сносу или реконструкции</w:t>
      </w:r>
      <w:r w:rsidR="0097684A">
        <w:rPr>
          <w:sz w:val="26"/>
          <w:szCs w:val="26"/>
        </w:rPr>
        <w:t>»:</w:t>
      </w:r>
    </w:p>
    <w:p w14:paraId="13AE9AA2" w14:textId="471A22B4" w:rsidR="00FC25E1" w:rsidRPr="00FC25E1" w:rsidRDefault="0097684A" w:rsidP="008013F0">
      <w:pPr>
        <w:ind w:firstLine="709"/>
        <w:jc w:val="both"/>
        <w:rPr>
          <w:sz w:val="26"/>
          <w:szCs w:val="26"/>
        </w:rPr>
      </w:pPr>
      <w:r w:rsidRPr="00FC25E1">
        <w:rPr>
          <w:sz w:val="26"/>
          <w:szCs w:val="26"/>
        </w:rPr>
        <w:lastRenderedPageBreak/>
        <w:t xml:space="preserve">1.1.1. </w:t>
      </w:r>
      <w:r w:rsidR="008013F0">
        <w:rPr>
          <w:sz w:val="26"/>
          <w:szCs w:val="26"/>
        </w:rPr>
        <w:t xml:space="preserve">В </w:t>
      </w:r>
      <w:r w:rsidR="00FC25E1" w:rsidRPr="00FC25E1">
        <w:rPr>
          <w:sz w:val="26"/>
          <w:szCs w:val="26"/>
        </w:rPr>
        <w:t>п</w:t>
      </w:r>
      <w:r w:rsidR="00532A8E" w:rsidRPr="00FC25E1">
        <w:rPr>
          <w:sz w:val="26"/>
          <w:szCs w:val="26"/>
        </w:rPr>
        <w:t>ункт</w:t>
      </w:r>
      <w:r w:rsidR="008013F0">
        <w:rPr>
          <w:sz w:val="26"/>
          <w:szCs w:val="26"/>
        </w:rPr>
        <w:t>е</w:t>
      </w:r>
      <w:r w:rsidR="00532A8E" w:rsidRPr="00FC25E1">
        <w:rPr>
          <w:sz w:val="26"/>
          <w:szCs w:val="26"/>
        </w:rPr>
        <w:t xml:space="preserve"> </w:t>
      </w:r>
      <w:r w:rsidR="008013F0">
        <w:rPr>
          <w:sz w:val="26"/>
          <w:szCs w:val="26"/>
        </w:rPr>
        <w:t>3</w:t>
      </w:r>
      <w:r w:rsidR="00FC25E1" w:rsidRPr="00FC25E1">
        <w:rPr>
          <w:sz w:val="26"/>
          <w:szCs w:val="26"/>
        </w:rPr>
        <w:t>.</w:t>
      </w:r>
      <w:r w:rsidR="008013F0">
        <w:rPr>
          <w:sz w:val="26"/>
          <w:szCs w:val="26"/>
        </w:rPr>
        <w:t>3</w:t>
      </w:r>
      <w:r w:rsidR="00532A8E" w:rsidRPr="00FC25E1">
        <w:rPr>
          <w:sz w:val="26"/>
          <w:szCs w:val="26"/>
        </w:rPr>
        <w:t xml:space="preserve"> </w:t>
      </w:r>
      <w:r w:rsidR="008013F0">
        <w:rPr>
          <w:sz w:val="26"/>
          <w:szCs w:val="26"/>
        </w:rPr>
        <w:t xml:space="preserve">слова «муниципального жилищного контроля» </w:t>
      </w:r>
      <w:r w:rsidR="00532A8E" w:rsidRPr="00FC25E1">
        <w:rPr>
          <w:sz w:val="26"/>
          <w:szCs w:val="26"/>
        </w:rPr>
        <w:t>и</w:t>
      </w:r>
      <w:r w:rsidR="008013F0">
        <w:rPr>
          <w:sz w:val="26"/>
          <w:szCs w:val="26"/>
        </w:rPr>
        <w:t>сключить</w:t>
      </w:r>
      <w:r w:rsidR="00313897">
        <w:rPr>
          <w:sz w:val="26"/>
          <w:szCs w:val="26"/>
        </w:rPr>
        <w:t>.</w:t>
      </w:r>
    </w:p>
    <w:p w14:paraId="4C5A1824" w14:textId="6714697E" w:rsidR="000D085D" w:rsidRDefault="00532A8E" w:rsidP="000D085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1.1.2. </w:t>
      </w:r>
      <w:r w:rsidR="008013F0">
        <w:rPr>
          <w:sz w:val="26"/>
          <w:szCs w:val="26"/>
        </w:rPr>
        <w:t xml:space="preserve">В пункте </w:t>
      </w:r>
      <w:r w:rsidR="00676B77">
        <w:rPr>
          <w:sz w:val="26"/>
          <w:szCs w:val="26"/>
        </w:rPr>
        <w:t>5.14</w:t>
      </w:r>
      <w:r w:rsidR="00B60BEC">
        <w:rPr>
          <w:sz w:val="26"/>
          <w:szCs w:val="26"/>
        </w:rPr>
        <w:t xml:space="preserve"> </w:t>
      </w:r>
      <w:r w:rsidR="008013F0">
        <w:rPr>
          <w:sz w:val="26"/>
          <w:szCs w:val="26"/>
        </w:rPr>
        <w:t xml:space="preserve">слова «(муниципального жилищного контроля)» </w:t>
      </w:r>
      <w:r w:rsidR="008013F0" w:rsidRPr="00FC25E1">
        <w:rPr>
          <w:sz w:val="26"/>
          <w:szCs w:val="26"/>
        </w:rPr>
        <w:t>и</w:t>
      </w:r>
      <w:r w:rsidR="008013F0">
        <w:rPr>
          <w:sz w:val="26"/>
          <w:szCs w:val="26"/>
        </w:rPr>
        <w:t xml:space="preserve">сключить. </w:t>
      </w:r>
    </w:p>
    <w:p w14:paraId="38D54DDD" w14:textId="77777777" w:rsidR="008013F0" w:rsidRDefault="00676B77" w:rsidP="008013F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1.1.3. </w:t>
      </w:r>
      <w:r w:rsidR="008013F0">
        <w:rPr>
          <w:sz w:val="26"/>
          <w:szCs w:val="26"/>
        </w:rPr>
        <w:t>В п</w:t>
      </w:r>
      <w:r>
        <w:rPr>
          <w:sz w:val="26"/>
          <w:szCs w:val="26"/>
        </w:rPr>
        <w:t>ункт</w:t>
      </w:r>
      <w:r w:rsidR="008013F0">
        <w:rPr>
          <w:sz w:val="26"/>
          <w:szCs w:val="26"/>
        </w:rPr>
        <w:t>е</w:t>
      </w:r>
      <w:r>
        <w:rPr>
          <w:sz w:val="26"/>
          <w:szCs w:val="26"/>
        </w:rPr>
        <w:t xml:space="preserve"> 5.1</w:t>
      </w:r>
      <w:r w:rsidR="008013F0">
        <w:rPr>
          <w:sz w:val="26"/>
          <w:szCs w:val="26"/>
        </w:rPr>
        <w:t>8</w:t>
      </w:r>
      <w:r>
        <w:rPr>
          <w:sz w:val="26"/>
          <w:szCs w:val="26"/>
        </w:rPr>
        <w:t xml:space="preserve"> </w:t>
      </w:r>
      <w:r w:rsidR="008013F0">
        <w:rPr>
          <w:sz w:val="26"/>
          <w:szCs w:val="26"/>
        </w:rPr>
        <w:t xml:space="preserve">слова «(муниципального жилищного контроля)» </w:t>
      </w:r>
      <w:r w:rsidR="008013F0" w:rsidRPr="00FC25E1">
        <w:rPr>
          <w:sz w:val="26"/>
          <w:szCs w:val="26"/>
        </w:rPr>
        <w:t>и</w:t>
      </w:r>
      <w:r w:rsidR="008013F0">
        <w:rPr>
          <w:sz w:val="26"/>
          <w:szCs w:val="26"/>
        </w:rPr>
        <w:t xml:space="preserve">сключить. </w:t>
      </w:r>
    </w:p>
    <w:p w14:paraId="769DF5F1" w14:textId="6A18F2EC" w:rsidR="00136E1E" w:rsidRPr="007B1511" w:rsidRDefault="00136E1E" w:rsidP="008013F0">
      <w:pPr>
        <w:ind w:firstLine="709"/>
        <w:jc w:val="both"/>
        <w:rPr>
          <w:rFonts w:eastAsia="Calibri"/>
          <w:lang w:eastAsia="en-US"/>
        </w:rPr>
      </w:pPr>
      <w:r>
        <w:rPr>
          <w:rFonts w:eastAsia="SimSun"/>
          <w:color w:val="000000"/>
          <w:kern w:val="1"/>
          <w:sz w:val="26"/>
          <w:szCs w:val="26"/>
          <w:lang w:eastAsia="x-none" w:bidi="ru-RU"/>
        </w:rPr>
        <w:t xml:space="preserve">2. Настоящее постановление разместить </w:t>
      </w:r>
      <w:r w:rsidRPr="004A357A">
        <w:rPr>
          <w:rFonts w:eastAsia="SimSun"/>
          <w:color w:val="000000"/>
          <w:kern w:val="1"/>
          <w:sz w:val="26"/>
          <w:szCs w:val="26"/>
          <w:lang w:eastAsia="x-none" w:bidi="ru-RU"/>
        </w:rPr>
        <w:t>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</w:t>
      </w:r>
      <w:r>
        <w:rPr>
          <w:rFonts w:eastAsia="SimSun"/>
          <w:color w:val="000000"/>
          <w:kern w:val="1"/>
          <w:sz w:val="26"/>
          <w:szCs w:val="26"/>
          <w:lang w:eastAsia="x-none" w:bidi="ru-RU"/>
        </w:rPr>
        <w:t>.</w:t>
      </w:r>
    </w:p>
    <w:p w14:paraId="7FEE70C8" w14:textId="3374AF92" w:rsidR="000D085D" w:rsidRPr="005A3A48" w:rsidRDefault="00AC008F" w:rsidP="000D085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Настоящее постановление вступает в силу с 01.09.2026.</w:t>
      </w:r>
    </w:p>
    <w:p w14:paraId="7D69A298" w14:textId="1E8046B0" w:rsidR="007B1511" w:rsidRDefault="007B1511" w:rsidP="000D085D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3A248ED3" w14:textId="77777777" w:rsidR="00AC008F" w:rsidRPr="007B1511" w:rsidRDefault="00AC008F" w:rsidP="000D085D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588FA4B7" w14:textId="77777777" w:rsidR="007B1511" w:rsidRPr="007B1511" w:rsidRDefault="007B1511" w:rsidP="007B15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52147432" w14:textId="77777777" w:rsidR="00825E42" w:rsidRDefault="00825E42" w:rsidP="00825E42">
      <w:pPr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Заместитель </w:t>
      </w:r>
      <w:r w:rsidRPr="007B1511">
        <w:rPr>
          <w:rFonts w:eastAsia="Calibri"/>
          <w:sz w:val="26"/>
          <w:szCs w:val="26"/>
          <w:lang w:eastAsia="en-US"/>
        </w:rPr>
        <w:t>Глав</w:t>
      </w:r>
      <w:r>
        <w:rPr>
          <w:rFonts w:eastAsia="Calibri"/>
          <w:sz w:val="26"/>
          <w:szCs w:val="26"/>
          <w:lang w:eastAsia="en-US"/>
        </w:rPr>
        <w:t>ы Администрации</w:t>
      </w:r>
    </w:p>
    <w:p w14:paraId="28798496" w14:textId="77777777" w:rsidR="00136E1E" w:rsidRDefault="00825E42" w:rsidP="00825E42">
      <w:pPr>
        <w:jc w:val="both"/>
        <w:rPr>
          <w:rFonts w:eastAsia="Calibri"/>
          <w:sz w:val="26"/>
          <w:szCs w:val="26"/>
          <w:lang w:eastAsia="en-US"/>
        </w:rPr>
      </w:pPr>
      <w:r w:rsidRPr="007B1511">
        <w:rPr>
          <w:rFonts w:eastAsia="Calibri"/>
          <w:sz w:val="26"/>
          <w:szCs w:val="26"/>
          <w:lang w:eastAsia="en-US"/>
        </w:rPr>
        <w:t>Переславль-Залесского муниципального округа</w:t>
      </w:r>
    </w:p>
    <w:p w14:paraId="07FFC5B2" w14:textId="63AAB941" w:rsidR="00825E42" w:rsidRDefault="00136E1E" w:rsidP="00825E42">
      <w:pPr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по развитию инфраструктуры</w:t>
      </w:r>
      <w:r w:rsidR="00825E42">
        <w:rPr>
          <w:rFonts w:eastAsia="Calibri"/>
          <w:sz w:val="26"/>
          <w:szCs w:val="26"/>
          <w:lang w:eastAsia="en-US"/>
        </w:rPr>
        <w:tab/>
      </w:r>
      <w:r w:rsidR="00825E42">
        <w:rPr>
          <w:rFonts w:eastAsia="Calibri"/>
          <w:sz w:val="26"/>
          <w:szCs w:val="26"/>
          <w:lang w:eastAsia="en-US"/>
        </w:rPr>
        <w:tab/>
      </w:r>
      <w:r w:rsidR="00825E42">
        <w:rPr>
          <w:rFonts w:eastAsia="Calibri"/>
          <w:sz w:val="26"/>
          <w:szCs w:val="26"/>
          <w:lang w:eastAsia="en-US"/>
        </w:rPr>
        <w:tab/>
      </w:r>
      <w:r w:rsidR="00825E42"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  <w:t xml:space="preserve">В.А. </w:t>
      </w:r>
      <w:proofErr w:type="spellStart"/>
      <w:r>
        <w:rPr>
          <w:rFonts w:eastAsia="Calibri"/>
          <w:sz w:val="26"/>
          <w:szCs w:val="26"/>
          <w:lang w:eastAsia="en-US"/>
        </w:rPr>
        <w:t>Талалаев</w:t>
      </w:r>
      <w:proofErr w:type="spellEnd"/>
    </w:p>
    <w:p w14:paraId="0BB8960A" w14:textId="0EDA1DFD" w:rsidR="00825E42" w:rsidRDefault="00825E42" w:rsidP="007B1511">
      <w:pPr>
        <w:jc w:val="both"/>
        <w:rPr>
          <w:rFonts w:eastAsia="Calibri"/>
          <w:sz w:val="26"/>
          <w:szCs w:val="26"/>
          <w:lang w:eastAsia="en-US"/>
        </w:rPr>
      </w:pPr>
    </w:p>
    <w:p w14:paraId="60BD3A3D" w14:textId="77777777" w:rsidR="00825E42" w:rsidRDefault="00825E42" w:rsidP="007B1511">
      <w:pPr>
        <w:jc w:val="both"/>
        <w:rPr>
          <w:rFonts w:eastAsia="Calibri"/>
          <w:sz w:val="26"/>
          <w:szCs w:val="26"/>
          <w:lang w:eastAsia="en-US"/>
        </w:rPr>
      </w:pPr>
    </w:p>
    <w:sectPr w:rsidR="00825E42" w:rsidSect="003D579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823A4"/>
    <w:multiLevelType w:val="multilevel"/>
    <w:tmpl w:val="252A02E2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51FB62C4"/>
    <w:multiLevelType w:val="multilevel"/>
    <w:tmpl w:val="27320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A246E"/>
    <w:rsid w:val="000B4031"/>
    <w:rsid w:val="000D085D"/>
    <w:rsid w:val="000D2FF0"/>
    <w:rsid w:val="00136E1E"/>
    <w:rsid w:val="0019600E"/>
    <w:rsid w:val="001D7FC4"/>
    <w:rsid w:val="001F6918"/>
    <w:rsid w:val="002765A6"/>
    <w:rsid w:val="002A106E"/>
    <w:rsid w:val="002A4F2B"/>
    <w:rsid w:val="002F2254"/>
    <w:rsid w:val="003061F3"/>
    <w:rsid w:val="00313897"/>
    <w:rsid w:val="00340DB6"/>
    <w:rsid w:val="003A769A"/>
    <w:rsid w:val="003B5586"/>
    <w:rsid w:val="003C7DDF"/>
    <w:rsid w:val="003D5797"/>
    <w:rsid w:val="004075CC"/>
    <w:rsid w:val="00436CEE"/>
    <w:rsid w:val="00456EC5"/>
    <w:rsid w:val="004A3D2A"/>
    <w:rsid w:val="004E554B"/>
    <w:rsid w:val="00513CE1"/>
    <w:rsid w:val="005318AE"/>
    <w:rsid w:val="00532A8E"/>
    <w:rsid w:val="0055295D"/>
    <w:rsid w:val="0056557D"/>
    <w:rsid w:val="00574A17"/>
    <w:rsid w:val="00592CEE"/>
    <w:rsid w:val="005B621C"/>
    <w:rsid w:val="005D277E"/>
    <w:rsid w:val="005D4D9C"/>
    <w:rsid w:val="00676B77"/>
    <w:rsid w:val="006A738F"/>
    <w:rsid w:val="006B494C"/>
    <w:rsid w:val="006C1F19"/>
    <w:rsid w:val="006E6084"/>
    <w:rsid w:val="006F63E9"/>
    <w:rsid w:val="0078211D"/>
    <w:rsid w:val="007B1511"/>
    <w:rsid w:val="007C4600"/>
    <w:rsid w:val="007E2F83"/>
    <w:rsid w:val="007E4EA0"/>
    <w:rsid w:val="007E4F88"/>
    <w:rsid w:val="00801010"/>
    <w:rsid w:val="008013F0"/>
    <w:rsid w:val="00804C91"/>
    <w:rsid w:val="00814565"/>
    <w:rsid w:val="00825E42"/>
    <w:rsid w:val="00852442"/>
    <w:rsid w:val="0088598F"/>
    <w:rsid w:val="00885B0E"/>
    <w:rsid w:val="008B46FD"/>
    <w:rsid w:val="008C0092"/>
    <w:rsid w:val="008C09A2"/>
    <w:rsid w:val="008C60DE"/>
    <w:rsid w:val="00904EC0"/>
    <w:rsid w:val="0092079F"/>
    <w:rsid w:val="009551DF"/>
    <w:rsid w:val="0097684A"/>
    <w:rsid w:val="009B4476"/>
    <w:rsid w:val="00A0054F"/>
    <w:rsid w:val="00A020A2"/>
    <w:rsid w:val="00A214E5"/>
    <w:rsid w:val="00A35FD8"/>
    <w:rsid w:val="00A37B00"/>
    <w:rsid w:val="00A7132D"/>
    <w:rsid w:val="00AB6741"/>
    <w:rsid w:val="00AC008F"/>
    <w:rsid w:val="00AD5DA0"/>
    <w:rsid w:val="00B025C6"/>
    <w:rsid w:val="00B1233F"/>
    <w:rsid w:val="00B326C8"/>
    <w:rsid w:val="00B40D99"/>
    <w:rsid w:val="00B60BEC"/>
    <w:rsid w:val="00B84B00"/>
    <w:rsid w:val="00B92FFD"/>
    <w:rsid w:val="00BE6082"/>
    <w:rsid w:val="00C008E8"/>
    <w:rsid w:val="00C36210"/>
    <w:rsid w:val="00C83C93"/>
    <w:rsid w:val="00C8571E"/>
    <w:rsid w:val="00C908C7"/>
    <w:rsid w:val="00C9418B"/>
    <w:rsid w:val="00CA07FA"/>
    <w:rsid w:val="00CD5DDA"/>
    <w:rsid w:val="00CE6391"/>
    <w:rsid w:val="00D13F44"/>
    <w:rsid w:val="00D365FA"/>
    <w:rsid w:val="00D57BDA"/>
    <w:rsid w:val="00D8434E"/>
    <w:rsid w:val="00D95BAE"/>
    <w:rsid w:val="00DC31EC"/>
    <w:rsid w:val="00DC6F07"/>
    <w:rsid w:val="00DD04DB"/>
    <w:rsid w:val="00DD5406"/>
    <w:rsid w:val="00E140BE"/>
    <w:rsid w:val="00E7078C"/>
    <w:rsid w:val="00E71E8C"/>
    <w:rsid w:val="00EB7E53"/>
    <w:rsid w:val="00EC10C2"/>
    <w:rsid w:val="00F55486"/>
    <w:rsid w:val="00FB3855"/>
    <w:rsid w:val="00FB5A27"/>
    <w:rsid w:val="00FC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3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04C91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804C91"/>
    <w:rPr>
      <w:rFonts w:ascii="Calibri" w:hAnsi="Calibri" w:cs="Calibri"/>
      <w:sz w:val="22"/>
      <w:szCs w:val="22"/>
    </w:rPr>
  </w:style>
  <w:style w:type="paragraph" w:customStyle="1" w:styleId="a5">
    <w:name w:val="ТекстДок"/>
    <w:autoRedefine/>
    <w:qFormat/>
    <w:rsid w:val="00804C91"/>
    <w:pPr>
      <w:autoSpaceDE w:val="0"/>
      <w:autoSpaceDN w:val="0"/>
      <w:adjustRightInd w:val="0"/>
      <w:jc w:val="both"/>
    </w:pPr>
    <w:rPr>
      <w:rFonts w:eastAsia="Calibri"/>
      <w:sz w:val="24"/>
      <w:szCs w:val="24"/>
      <w:lang w:eastAsia="en-US"/>
    </w:rPr>
  </w:style>
  <w:style w:type="character" w:styleId="a6">
    <w:name w:val="Emphasis"/>
    <w:uiPriority w:val="20"/>
    <w:qFormat/>
    <w:locked/>
    <w:rsid w:val="00DC31EC"/>
    <w:rPr>
      <w:i/>
      <w:iCs/>
    </w:rPr>
  </w:style>
  <w:style w:type="character" w:customStyle="1" w:styleId="a7">
    <w:name w:val="Абзац списка Знак"/>
    <w:link w:val="a8"/>
    <w:uiPriority w:val="99"/>
    <w:locked/>
    <w:rsid w:val="00136E1E"/>
    <w:rPr>
      <w:sz w:val="22"/>
      <w:szCs w:val="22"/>
      <w:lang w:val="x-none" w:eastAsia="en-US"/>
    </w:rPr>
  </w:style>
  <w:style w:type="paragraph" w:styleId="a8">
    <w:name w:val="List Paragraph"/>
    <w:basedOn w:val="a"/>
    <w:link w:val="a7"/>
    <w:uiPriority w:val="99"/>
    <w:qFormat/>
    <w:rsid w:val="00136E1E"/>
    <w:pPr>
      <w:spacing w:after="200" w:line="276" w:lineRule="auto"/>
      <w:ind w:left="720"/>
      <w:contextualSpacing/>
    </w:pPr>
    <w:rPr>
      <w:sz w:val="22"/>
      <w:szCs w:val="22"/>
      <w:lang w:val="x-none" w:eastAsia="en-US"/>
    </w:rPr>
  </w:style>
  <w:style w:type="character" w:styleId="a9">
    <w:name w:val="Hyperlink"/>
    <w:uiPriority w:val="99"/>
    <w:semiHidden/>
    <w:unhideWhenUsed/>
    <w:rsid w:val="00676B77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07B34-673F-4A1E-8A0B-09BA00945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7</cp:revision>
  <cp:lastPrinted>2025-01-30T12:09:00Z</cp:lastPrinted>
  <dcterms:created xsi:type="dcterms:W3CDTF">2026-04-27T13:56:00Z</dcterms:created>
  <dcterms:modified xsi:type="dcterms:W3CDTF">2026-09-03T12:13:00Z</dcterms:modified>
</cp:coreProperties>
</file>