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293FD77B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514115">
        <w:rPr>
          <w:sz w:val="26"/>
          <w:szCs w:val="26"/>
        </w:rPr>
        <w:t xml:space="preserve"> 20.08.2026</w:t>
      </w:r>
      <w:r w:rsidR="008277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r w:rsidR="00514115">
        <w:rPr>
          <w:sz w:val="26"/>
          <w:szCs w:val="26"/>
        </w:rPr>
        <w:t>ПОС.03-2955/26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6DF33C84" w14:textId="77777777" w:rsidR="000E1C89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7ACC3FC0" w14:textId="6401F1EB" w:rsidR="00F510EF" w:rsidRDefault="00835F97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1" w:name="_Hlk216265428"/>
      <w:r w:rsidRPr="00835F97">
        <w:rPr>
          <w:rFonts w:eastAsia="Calibri"/>
          <w:sz w:val="26"/>
          <w:szCs w:val="26"/>
          <w:lang w:eastAsia="en-US"/>
        </w:rPr>
        <w:t>«</w:t>
      </w:r>
      <w:r w:rsidR="000E1C89"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0E1C89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3C73896" w14:textId="7764B7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0E1C89"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 w:rsidR="000E1C89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0E1C89"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3C088E4" w14:textId="0A6A79A9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0E1C89"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bookmarkStart w:id="3" w:name="_Hlk216265561"/>
      <w:bookmarkEnd w:id="2"/>
      <w:r w:rsidR="00B80A61">
        <w:rPr>
          <w:rFonts w:eastAsia="Calibri"/>
          <w:sz w:val="26"/>
          <w:szCs w:val="26"/>
          <w:lang w:eastAsia="en-US"/>
        </w:rPr>
        <w:t>60</w:t>
      </w:r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7B0497AB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0E1C89">
        <w:rPr>
          <w:sz w:val="26"/>
          <w:szCs w:val="26"/>
          <w:shd w:val="clear" w:color="auto" w:fill="FFFFFF"/>
        </w:rPr>
        <w:t>индивидуального жилищного строительства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55F759EA" w14:textId="38551CC3" w:rsidR="0005089C" w:rsidRPr="0005089C" w:rsidRDefault="00BB03A9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</w:t>
      </w:r>
      <w:r w:rsidR="000E1C89">
        <w:rPr>
          <w:rFonts w:eastAsia="Calibri"/>
          <w:sz w:val="26"/>
          <w:szCs w:val="26"/>
          <w:lang w:eastAsia="en-US"/>
        </w:rPr>
        <w:t xml:space="preserve">м. </w:t>
      </w:r>
      <w:proofErr w:type="spellStart"/>
      <w:r w:rsidR="000E1C89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B80A61">
        <w:rPr>
          <w:rFonts w:eastAsia="Calibri"/>
          <w:sz w:val="26"/>
          <w:szCs w:val="26"/>
          <w:lang w:eastAsia="en-US"/>
        </w:rPr>
        <w:t>, ул. Центральная</w:t>
      </w:r>
      <w:r w:rsidR="000E1C89">
        <w:rPr>
          <w:rFonts w:eastAsia="Calibri"/>
          <w:sz w:val="26"/>
          <w:szCs w:val="26"/>
          <w:lang w:eastAsia="en-US"/>
        </w:rPr>
        <w:t>»</w:t>
      </w:r>
    </w:p>
    <w:bookmarkEnd w:id="0"/>
    <w:bookmarkEnd w:id="3"/>
    <w:p w14:paraId="5AA15AF2" w14:textId="77777777" w:rsidR="00BB03A9" w:rsidRPr="004075CC" w:rsidRDefault="00BB03A9" w:rsidP="00BB03A9"/>
    <w:p w14:paraId="06DB24D2" w14:textId="4DDBB230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0E1C89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0E1C89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0E1C89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0E1C89">
        <w:rPr>
          <w:bCs/>
          <w:color w:val="000000"/>
          <w:sz w:val="26"/>
          <w:szCs w:val="26"/>
          <w:shd w:val="clear" w:color="auto" w:fill="FFFFFF"/>
        </w:rPr>
        <w:t>24</w:t>
      </w:r>
      <w:r w:rsidR="006D6363">
        <w:rPr>
          <w:bCs/>
          <w:color w:val="000000"/>
          <w:sz w:val="26"/>
          <w:szCs w:val="26"/>
          <w:shd w:val="clear" w:color="auto" w:fill="FFFFFF"/>
        </w:rPr>
        <w:t xml:space="preserve">.07.2026 </w:t>
      </w:r>
      <w:r w:rsidR="000E1C89">
        <w:rPr>
          <w:bCs/>
          <w:color w:val="000000"/>
          <w:sz w:val="26"/>
          <w:szCs w:val="26"/>
          <w:shd w:val="clear" w:color="auto" w:fill="FFFFFF"/>
        </w:rPr>
        <w:t>№ ВХ.03.01-12391/26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554903CF" w:rsidR="00D13F44" w:rsidRPr="00514115" w:rsidRDefault="00D13F44" w:rsidP="00D13F44">
      <w:pPr>
        <w:rPr>
          <w:sz w:val="20"/>
          <w:szCs w:val="20"/>
        </w:rPr>
      </w:pPr>
    </w:p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Pr="00514115" w:rsidRDefault="00E01092" w:rsidP="001824C0">
      <w:pPr>
        <w:tabs>
          <w:tab w:val="left" w:pos="3690"/>
        </w:tabs>
        <w:ind w:firstLine="709"/>
        <w:jc w:val="center"/>
        <w:rPr>
          <w:sz w:val="16"/>
          <w:szCs w:val="16"/>
        </w:rPr>
      </w:pPr>
    </w:p>
    <w:p w14:paraId="01E78805" w14:textId="22DC07C9" w:rsidR="00E7718A" w:rsidRPr="00461B3D" w:rsidRDefault="00E7718A" w:rsidP="00461B3D">
      <w:pPr>
        <w:pStyle w:val="a6"/>
        <w:numPr>
          <w:ilvl w:val="0"/>
          <w:numId w:val="3"/>
        </w:numPr>
        <w:ind w:left="0"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461B3D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461B3D">
        <w:rPr>
          <w:sz w:val="26"/>
          <w:szCs w:val="26"/>
        </w:rPr>
        <w:t>Переславль-Залесского муниципального округа</w:t>
      </w:r>
      <w:r w:rsidRPr="00461B3D">
        <w:rPr>
          <w:sz w:val="26"/>
          <w:szCs w:val="26"/>
        </w:rPr>
        <w:t xml:space="preserve"> </w:t>
      </w:r>
      <w:r w:rsidR="006D6363" w:rsidRPr="00461B3D">
        <w:rPr>
          <w:rFonts w:eastAsia="Calibri"/>
          <w:sz w:val="26"/>
          <w:szCs w:val="26"/>
          <w:lang w:eastAsia="en-US"/>
        </w:rPr>
        <w:t xml:space="preserve">«О предоставлении </w:t>
      </w:r>
      <w:r w:rsidR="006D6363" w:rsidRPr="00461B3D">
        <w:rPr>
          <w:rFonts w:eastAsia="Calibri"/>
          <w:sz w:val="26"/>
          <w:szCs w:val="26"/>
          <w:lang w:eastAsia="en-US"/>
        </w:rPr>
        <w:lastRenderedPageBreak/>
        <w:t xml:space="preserve">разрешения </w:t>
      </w:r>
      <w:r w:rsidR="000E1C89" w:rsidRPr="00461B3D">
        <w:rPr>
          <w:rFonts w:eastAsia="Calibri"/>
          <w:sz w:val="26"/>
          <w:szCs w:val="26"/>
          <w:lang w:eastAsia="en-US"/>
        </w:rPr>
        <w:t>на условно разрешенный вид использования «религиозное использование» код 3.7</w:t>
      </w:r>
      <w:r w:rsidR="00217D4B">
        <w:rPr>
          <w:rFonts w:eastAsia="Calibri"/>
          <w:sz w:val="26"/>
          <w:szCs w:val="26"/>
          <w:lang w:eastAsia="en-US"/>
        </w:rPr>
        <w:t>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земельного участка с кадастровым номером 76:11:050701:</w:t>
      </w:r>
      <w:r w:rsidR="00B80A61">
        <w:rPr>
          <w:rFonts w:eastAsia="Calibri"/>
          <w:sz w:val="26"/>
          <w:szCs w:val="26"/>
          <w:lang w:eastAsia="en-US"/>
        </w:rPr>
        <w:t>60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  <w:r w:rsidR="000E1C89" w:rsidRPr="00461B3D">
        <w:rPr>
          <w:sz w:val="26"/>
          <w:szCs w:val="26"/>
          <w:shd w:val="clear" w:color="auto" w:fill="FFFFFF"/>
        </w:rPr>
        <w:t>«для индивидуального жилищного строительства»,</w:t>
      </w:r>
      <w:r w:rsidR="00461B3D">
        <w:rPr>
          <w:sz w:val="26"/>
          <w:szCs w:val="26"/>
          <w:shd w:val="clear" w:color="auto" w:fill="FFFFFF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0E1C89"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B80A61">
        <w:rPr>
          <w:rFonts w:eastAsia="Calibri"/>
          <w:sz w:val="26"/>
          <w:szCs w:val="26"/>
          <w:lang w:eastAsia="en-US"/>
        </w:rPr>
        <w:t>, ул. Центральная</w:t>
      </w:r>
      <w:r w:rsidR="000E1C89" w:rsidRPr="00461B3D">
        <w:rPr>
          <w:rFonts w:eastAsia="Calibri"/>
          <w:sz w:val="26"/>
          <w:szCs w:val="26"/>
          <w:lang w:eastAsia="en-US"/>
        </w:rPr>
        <w:t>»</w:t>
      </w:r>
      <w:r w:rsidR="006D6363" w:rsidRPr="00461B3D">
        <w:rPr>
          <w:sz w:val="26"/>
          <w:szCs w:val="26"/>
        </w:rPr>
        <w:t xml:space="preserve"> </w:t>
      </w:r>
      <w:r w:rsidRPr="00461B3D">
        <w:rPr>
          <w:sz w:val="26"/>
          <w:szCs w:val="26"/>
        </w:rPr>
        <w:t>(далее – Проект).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4DF7A24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 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 xml:space="preserve">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222D763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С демонстрационными материалами по вопросу общественных обсуждений можно ознакомиться по адресу: г. Переславль-Залесский, ул. Советская, д.5, каб.13.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2A15A0DC" w14:textId="77777777" w:rsidR="00514115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303BE8">
        <w:rPr>
          <w:sz w:val="26"/>
          <w:szCs w:val="26"/>
        </w:rPr>
        <w:t>а</w:t>
      </w:r>
      <w:r w:rsidR="00514115">
        <w:rPr>
          <w:sz w:val="26"/>
          <w:szCs w:val="26"/>
        </w:rPr>
        <w:t xml:space="preserve"> </w:t>
      </w: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</w:p>
    <w:p w14:paraId="6480401A" w14:textId="381216C5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округа                           </w:t>
      </w:r>
      <w:r w:rsidR="00514115">
        <w:rPr>
          <w:sz w:val="26"/>
          <w:szCs w:val="26"/>
        </w:rPr>
        <w:t xml:space="preserve">                                           </w:t>
      </w:r>
      <w:r>
        <w:rPr>
          <w:sz w:val="26"/>
          <w:szCs w:val="26"/>
        </w:rPr>
        <w:t xml:space="preserve"> </w:t>
      </w:r>
      <w:r w:rsidR="00554B6B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77832C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E58577A" w14:textId="1E20D73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CEDF2A2" w14:textId="7F8228E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2900491A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B013381" w14:textId="48219329" w:rsidR="00514115" w:rsidRDefault="00514115" w:rsidP="007762E3">
      <w:pPr>
        <w:tabs>
          <w:tab w:val="left" w:pos="3690"/>
        </w:tabs>
        <w:rPr>
          <w:sz w:val="26"/>
          <w:szCs w:val="26"/>
        </w:rPr>
      </w:pPr>
    </w:p>
    <w:p w14:paraId="4B1767AE" w14:textId="5BF16B9B" w:rsidR="00514115" w:rsidRDefault="00514115" w:rsidP="007762E3">
      <w:pPr>
        <w:tabs>
          <w:tab w:val="left" w:pos="3690"/>
        </w:tabs>
        <w:rPr>
          <w:sz w:val="26"/>
          <w:szCs w:val="26"/>
        </w:rPr>
      </w:pPr>
    </w:p>
    <w:p w14:paraId="57B9FAA4" w14:textId="14D13D8C" w:rsidR="00514115" w:rsidRDefault="00514115" w:rsidP="007762E3">
      <w:pPr>
        <w:tabs>
          <w:tab w:val="left" w:pos="3690"/>
        </w:tabs>
        <w:rPr>
          <w:sz w:val="26"/>
          <w:szCs w:val="26"/>
        </w:rPr>
      </w:pPr>
    </w:p>
    <w:p w14:paraId="3A32E0C7" w14:textId="77777777" w:rsidR="00514115" w:rsidRDefault="00514115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1ECA9F1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2304974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022C4D3F" w14:textId="789C242E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3746CC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22FCB6E" w14:textId="6E9C0B0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3611EF4" w14:textId="6FED750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389854A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46F53E79" w14:textId="77777777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496A88B0" w14:textId="3358780A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70AB4E3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0CA1FFD" w14:textId="33E92E28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76:1</w:t>
      </w:r>
      <w:r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B80A61">
        <w:rPr>
          <w:rFonts w:eastAsia="Calibri"/>
          <w:sz w:val="26"/>
          <w:szCs w:val="26"/>
          <w:lang w:eastAsia="en-US"/>
        </w:rPr>
        <w:t>60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3539F73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Pr="00835F97">
        <w:rPr>
          <w:sz w:val="26"/>
          <w:szCs w:val="26"/>
          <w:shd w:val="clear" w:color="auto" w:fill="FFFFFF"/>
        </w:rPr>
        <w:t>»</w:t>
      </w:r>
      <w:r>
        <w:rPr>
          <w:sz w:val="26"/>
          <w:szCs w:val="26"/>
          <w:shd w:val="clear" w:color="auto" w:fill="FFFFFF"/>
        </w:rPr>
        <w:t>,</w:t>
      </w:r>
    </w:p>
    <w:p w14:paraId="0BCEC032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15AFFA42" w14:textId="089BE7E6" w:rsidR="00461B3D" w:rsidRPr="0005089C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B80A61">
        <w:rPr>
          <w:rFonts w:eastAsia="Calibri"/>
          <w:sz w:val="26"/>
          <w:szCs w:val="26"/>
          <w:lang w:eastAsia="en-US"/>
        </w:rPr>
        <w:t>, ул. Центральная</w:t>
      </w:r>
      <w:r>
        <w:rPr>
          <w:rFonts w:eastAsia="Calibri"/>
          <w:sz w:val="26"/>
          <w:szCs w:val="26"/>
          <w:lang w:eastAsia="en-US"/>
        </w:rPr>
        <w:t>»</w:t>
      </w:r>
    </w:p>
    <w:p w14:paraId="6A432A73" w14:textId="08F14B98" w:rsidR="007A0D95" w:rsidRPr="0005089C" w:rsidRDefault="007A0D95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2155950B" w14:textId="679AA929" w:rsidR="00C33B5C" w:rsidRPr="00217D4B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461B3D">
        <w:rPr>
          <w:sz w:val="26"/>
          <w:szCs w:val="26"/>
        </w:rPr>
        <w:t xml:space="preserve">заявлением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461B3D">
        <w:rPr>
          <w:bCs/>
          <w:color w:val="000000"/>
          <w:sz w:val="26"/>
          <w:szCs w:val="26"/>
          <w:shd w:val="clear" w:color="auto" w:fill="FFFFFF"/>
        </w:rPr>
        <w:t>24.07.2026 № ВХ.03.01-12391/26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7FF25105" w14:textId="77777777" w:rsidR="00461B3D" w:rsidRPr="00C33B5C" w:rsidRDefault="00461B3D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2FDF8203" w14:textId="10B682B1" w:rsidR="00461B3D" w:rsidRPr="0005089C" w:rsidRDefault="00C33B5C" w:rsidP="00461B3D">
      <w:pPr>
        <w:ind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C33B5C">
        <w:rPr>
          <w:sz w:val="26"/>
          <w:szCs w:val="26"/>
        </w:rPr>
        <w:lastRenderedPageBreak/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Pr="00C33B5C">
        <w:rPr>
          <w:sz w:val="26"/>
          <w:szCs w:val="26"/>
        </w:rPr>
        <w:t xml:space="preserve"> разрешение на условно разрешенный вид</w:t>
      </w:r>
      <w:r w:rsidR="00217D4B">
        <w:rPr>
          <w:sz w:val="26"/>
          <w:szCs w:val="26"/>
        </w:rPr>
        <w:t xml:space="preserve"> использования</w:t>
      </w:r>
      <w:r w:rsidRPr="00C33B5C">
        <w:rPr>
          <w:sz w:val="26"/>
          <w:szCs w:val="26"/>
        </w:rPr>
        <w:t xml:space="preserve">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461B3D">
        <w:rPr>
          <w:rFonts w:eastAsia="Calibri"/>
          <w:sz w:val="26"/>
          <w:szCs w:val="26"/>
          <w:lang w:eastAsia="en-US"/>
        </w:rPr>
        <w:t>религиозное использование</w:t>
      </w:r>
      <w:r w:rsidR="00461B3D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461B3D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земельн</w:t>
      </w:r>
      <w:r w:rsidR="00461B3D">
        <w:rPr>
          <w:rFonts w:eastAsia="Calibri"/>
          <w:sz w:val="26"/>
          <w:szCs w:val="26"/>
          <w:lang w:eastAsia="en-US"/>
        </w:rPr>
        <w:t xml:space="preserve">ого </w:t>
      </w:r>
      <w:r w:rsidR="00461B3D" w:rsidRPr="0005089C">
        <w:rPr>
          <w:rFonts w:eastAsia="Calibri"/>
          <w:sz w:val="26"/>
          <w:szCs w:val="26"/>
          <w:lang w:eastAsia="en-US"/>
        </w:rPr>
        <w:t>участ</w:t>
      </w:r>
      <w:r w:rsidR="00461B3D">
        <w:rPr>
          <w:rFonts w:eastAsia="Calibri"/>
          <w:sz w:val="26"/>
          <w:szCs w:val="26"/>
          <w:lang w:eastAsia="en-US"/>
        </w:rPr>
        <w:t>ка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461B3D">
        <w:rPr>
          <w:rFonts w:eastAsia="Calibri"/>
          <w:sz w:val="26"/>
          <w:szCs w:val="26"/>
          <w:lang w:eastAsia="en-US"/>
        </w:rPr>
        <w:t>ом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76:1</w:t>
      </w:r>
      <w:r w:rsidR="00461B3D">
        <w:rPr>
          <w:rFonts w:eastAsia="Calibri"/>
          <w:sz w:val="26"/>
          <w:szCs w:val="26"/>
          <w:lang w:eastAsia="en-US"/>
        </w:rPr>
        <w:t>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461B3D">
        <w:rPr>
          <w:rFonts w:eastAsia="Calibri"/>
          <w:sz w:val="26"/>
          <w:szCs w:val="26"/>
          <w:lang w:eastAsia="en-US"/>
        </w:rPr>
        <w:t>050701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B80A61">
        <w:rPr>
          <w:rFonts w:eastAsia="Calibri"/>
          <w:sz w:val="26"/>
          <w:szCs w:val="26"/>
          <w:lang w:eastAsia="en-US"/>
        </w:rPr>
        <w:t>60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sz w:val="26"/>
          <w:szCs w:val="26"/>
          <w:shd w:val="clear" w:color="auto" w:fill="FFFFFF"/>
        </w:rPr>
        <w:t>«</w:t>
      </w:r>
      <w:r w:rsidR="00461B3D"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="00461B3D" w:rsidRPr="00835F97">
        <w:rPr>
          <w:sz w:val="26"/>
          <w:szCs w:val="26"/>
          <w:shd w:val="clear" w:color="auto" w:fill="FFFFFF"/>
        </w:rPr>
        <w:t>»</w:t>
      </w:r>
      <w:r w:rsidR="00461B3D">
        <w:rPr>
          <w:sz w:val="26"/>
          <w:szCs w:val="26"/>
          <w:shd w:val="clear" w:color="auto" w:fill="FFFFFF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расположенн</w:t>
      </w:r>
      <w:r w:rsidR="00461B3D">
        <w:rPr>
          <w:rFonts w:eastAsia="Calibri"/>
          <w:sz w:val="26"/>
          <w:szCs w:val="26"/>
          <w:lang w:eastAsia="en-US"/>
        </w:rPr>
        <w:t>ого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по адресу: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05089C">
        <w:rPr>
          <w:rFonts w:eastAsia="Calibri"/>
          <w:sz w:val="26"/>
          <w:szCs w:val="26"/>
          <w:lang w:eastAsia="en-US"/>
        </w:rPr>
        <w:t>Ярославская область,</w:t>
      </w:r>
      <w:r w:rsidR="00B80A61">
        <w:rPr>
          <w:rFonts w:eastAsia="Calibri"/>
          <w:sz w:val="26"/>
          <w:szCs w:val="26"/>
          <w:lang w:eastAsia="en-US"/>
        </w:rPr>
        <w:t xml:space="preserve"> </w:t>
      </w:r>
      <w:r w:rsid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B80A61">
        <w:rPr>
          <w:rFonts w:eastAsia="Calibri"/>
          <w:sz w:val="26"/>
          <w:szCs w:val="26"/>
          <w:lang w:eastAsia="en-US"/>
        </w:rPr>
        <w:t>, ул. Центральная</w:t>
      </w:r>
      <w:r w:rsidR="00461B3D">
        <w:rPr>
          <w:rFonts w:eastAsia="Calibri"/>
          <w:sz w:val="26"/>
          <w:szCs w:val="26"/>
          <w:lang w:eastAsia="en-US"/>
        </w:rPr>
        <w:t>»</w:t>
      </w:r>
      <w:r w:rsidR="00B80A61">
        <w:rPr>
          <w:rFonts w:eastAsia="Calibri"/>
          <w:sz w:val="26"/>
          <w:szCs w:val="26"/>
          <w:lang w:eastAsia="en-US"/>
        </w:rPr>
        <w:t>.</w:t>
      </w:r>
    </w:p>
    <w:p w14:paraId="610A6DB0" w14:textId="2C8B7DCA" w:rsidR="00C33B5C" w:rsidRPr="00C33B5C" w:rsidRDefault="00C33B5C" w:rsidP="00461B3D">
      <w:pPr>
        <w:ind w:right="-143" w:firstLine="851"/>
        <w:contextualSpacing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514115">
      <w:headerReference w:type="even" r:id="rId9"/>
      <w:headerReference w:type="default" r:id="rId10"/>
      <w:pgSz w:w="11906" w:h="16838"/>
      <w:pgMar w:top="993" w:right="850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43237" w14:textId="77777777" w:rsidR="005825A4" w:rsidRDefault="005825A4" w:rsidP="00C33B5C">
      <w:r>
        <w:separator/>
      </w:r>
    </w:p>
  </w:endnote>
  <w:endnote w:type="continuationSeparator" w:id="0">
    <w:p w14:paraId="42D82E68" w14:textId="77777777" w:rsidR="005825A4" w:rsidRDefault="005825A4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6893D" w14:textId="77777777" w:rsidR="005825A4" w:rsidRDefault="005825A4" w:rsidP="00C33B5C">
      <w:r>
        <w:separator/>
      </w:r>
    </w:p>
  </w:footnote>
  <w:footnote w:type="continuationSeparator" w:id="0">
    <w:p w14:paraId="3E4276D7" w14:textId="77777777" w:rsidR="005825A4" w:rsidRDefault="005825A4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39EA0E55"/>
    <w:multiLevelType w:val="hybridMultilevel"/>
    <w:tmpl w:val="BC9C55A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1625D"/>
    <w:rsid w:val="000457A3"/>
    <w:rsid w:val="0005089C"/>
    <w:rsid w:val="00067088"/>
    <w:rsid w:val="000753AA"/>
    <w:rsid w:val="00093953"/>
    <w:rsid w:val="000B4031"/>
    <w:rsid w:val="000D2FF0"/>
    <w:rsid w:val="000E1C89"/>
    <w:rsid w:val="00111C08"/>
    <w:rsid w:val="001679D6"/>
    <w:rsid w:val="001824C0"/>
    <w:rsid w:val="0019600E"/>
    <w:rsid w:val="00205186"/>
    <w:rsid w:val="002146A8"/>
    <w:rsid w:val="00217D4B"/>
    <w:rsid w:val="002765A6"/>
    <w:rsid w:val="002A106E"/>
    <w:rsid w:val="002A4F2B"/>
    <w:rsid w:val="002E1BBF"/>
    <w:rsid w:val="002F2254"/>
    <w:rsid w:val="00303BE8"/>
    <w:rsid w:val="003061F3"/>
    <w:rsid w:val="00315B89"/>
    <w:rsid w:val="00340DB6"/>
    <w:rsid w:val="00383535"/>
    <w:rsid w:val="003C7DDF"/>
    <w:rsid w:val="003D5797"/>
    <w:rsid w:val="0040029D"/>
    <w:rsid w:val="004075CC"/>
    <w:rsid w:val="00436CEE"/>
    <w:rsid w:val="00442A0E"/>
    <w:rsid w:val="00456EC5"/>
    <w:rsid w:val="00461B3D"/>
    <w:rsid w:val="004A3D2A"/>
    <w:rsid w:val="004E554B"/>
    <w:rsid w:val="00513CE1"/>
    <w:rsid w:val="00514115"/>
    <w:rsid w:val="005318AE"/>
    <w:rsid w:val="00554B6B"/>
    <w:rsid w:val="0056557D"/>
    <w:rsid w:val="00574A17"/>
    <w:rsid w:val="005825A4"/>
    <w:rsid w:val="005B621C"/>
    <w:rsid w:val="005C14B4"/>
    <w:rsid w:val="005D277E"/>
    <w:rsid w:val="00626594"/>
    <w:rsid w:val="00671F00"/>
    <w:rsid w:val="00682914"/>
    <w:rsid w:val="006A738F"/>
    <w:rsid w:val="006C1F19"/>
    <w:rsid w:val="006C5800"/>
    <w:rsid w:val="006D6363"/>
    <w:rsid w:val="006E6084"/>
    <w:rsid w:val="006F63E9"/>
    <w:rsid w:val="00706DA3"/>
    <w:rsid w:val="00721383"/>
    <w:rsid w:val="007523DD"/>
    <w:rsid w:val="007762E3"/>
    <w:rsid w:val="0078211D"/>
    <w:rsid w:val="007A0D95"/>
    <w:rsid w:val="007A54D8"/>
    <w:rsid w:val="007E2F83"/>
    <w:rsid w:val="007E73A3"/>
    <w:rsid w:val="00801010"/>
    <w:rsid w:val="00827730"/>
    <w:rsid w:val="00835F97"/>
    <w:rsid w:val="00850B65"/>
    <w:rsid w:val="0088598F"/>
    <w:rsid w:val="00885B0E"/>
    <w:rsid w:val="008A06B9"/>
    <w:rsid w:val="008C09A2"/>
    <w:rsid w:val="008D1491"/>
    <w:rsid w:val="008F3B62"/>
    <w:rsid w:val="0092079F"/>
    <w:rsid w:val="00920CC0"/>
    <w:rsid w:val="0094402E"/>
    <w:rsid w:val="009551DF"/>
    <w:rsid w:val="009A66AC"/>
    <w:rsid w:val="009B4476"/>
    <w:rsid w:val="00A06DB3"/>
    <w:rsid w:val="00A214E5"/>
    <w:rsid w:val="00A37B00"/>
    <w:rsid w:val="00AB0325"/>
    <w:rsid w:val="00B025C6"/>
    <w:rsid w:val="00B1233F"/>
    <w:rsid w:val="00B13B2F"/>
    <w:rsid w:val="00B21E67"/>
    <w:rsid w:val="00B26BE9"/>
    <w:rsid w:val="00B326C8"/>
    <w:rsid w:val="00B40D99"/>
    <w:rsid w:val="00B80A61"/>
    <w:rsid w:val="00B84B00"/>
    <w:rsid w:val="00B92FFD"/>
    <w:rsid w:val="00BA7A2C"/>
    <w:rsid w:val="00BB03A9"/>
    <w:rsid w:val="00BE0F9A"/>
    <w:rsid w:val="00C008E8"/>
    <w:rsid w:val="00C33B5C"/>
    <w:rsid w:val="00C36210"/>
    <w:rsid w:val="00C83C93"/>
    <w:rsid w:val="00C908C7"/>
    <w:rsid w:val="00C9418B"/>
    <w:rsid w:val="00CA07FA"/>
    <w:rsid w:val="00CE494C"/>
    <w:rsid w:val="00CE4B58"/>
    <w:rsid w:val="00D13F44"/>
    <w:rsid w:val="00D229AC"/>
    <w:rsid w:val="00D365FA"/>
    <w:rsid w:val="00D8434E"/>
    <w:rsid w:val="00D95BAE"/>
    <w:rsid w:val="00DC4596"/>
    <w:rsid w:val="00DC6F07"/>
    <w:rsid w:val="00DD5406"/>
    <w:rsid w:val="00E01092"/>
    <w:rsid w:val="00E140BE"/>
    <w:rsid w:val="00E30E57"/>
    <w:rsid w:val="00E41FC0"/>
    <w:rsid w:val="00E64E67"/>
    <w:rsid w:val="00E71E8C"/>
    <w:rsid w:val="00E7718A"/>
    <w:rsid w:val="00EB7E53"/>
    <w:rsid w:val="00EC10C2"/>
    <w:rsid w:val="00EE4D31"/>
    <w:rsid w:val="00F40364"/>
    <w:rsid w:val="00F42D69"/>
    <w:rsid w:val="00F510EF"/>
    <w:rsid w:val="00F5410E"/>
    <w:rsid w:val="00F5548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1470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Markova</cp:lastModifiedBy>
  <cp:revision>20</cp:revision>
  <cp:lastPrinted>2026-06-25T12:35:00Z</cp:lastPrinted>
  <dcterms:created xsi:type="dcterms:W3CDTF">2026-06-25T12:23:00Z</dcterms:created>
  <dcterms:modified xsi:type="dcterms:W3CDTF">2026-08-20T11:31:00Z</dcterms:modified>
</cp:coreProperties>
</file>