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4CF0" w14:textId="77777777" w:rsidR="0001625D" w:rsidRDefault="000C0B0F" w:rsidP="00D8434E">
      <w:pPr>
        <w:jc w:val="center"/>
      </w:pPr>
      <w:r>
        <w:rPr>
          <w:noProof/>
        </w:rPr>
        <w:drawing>
          <wp:inline distT="0" distB="0" distL="0" distR="0" wp14:anchorId="1DFB3988" wp14:editId="49DAD9C4">
            <wp:extent cx="549910" cy="71247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5F95DD" w14:textId="77777777" w:rsidR="0001625D" w:rsidRDefault="0001625D" w:rsidP="00D8434E">
      <w:pPr>
        <w:jc w:val="center"/>
        <w:rPr>
          <w:sz w:val="10"/>
          <w:szCs w:val="10"/>
        </w:rPr>
      </w:pPr>
    </w:p>
    <w:p w14:paraId="1A0510BC" w14:textId="77777777" w:rsidR="0001625D" w:rsidRDefault="0001625D" w:rsidP="00D8434E">
      <w:pPr>
        <w:jc w:val="center"/>
        <w:rPr>
          <w:sz w:val="10"/>
          <w:szCs w:val="10"/>
        </w:rPr>
      </w:pPr>
    </w:p>
    <w:p w14:paraId="4F5FC0C8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773933F" w14:textId="77777777" w:rsidR="0001625D" w:rsidRDefault="0001625D" w:rsidP="00D365FA">
      <w:pPr>
        <w:rPr>
          <w:sz w:val="16"/>
          <w:szCs w:val="16"/>
        </w:rPr>
      </w:pPr>
    </w:p>
    <w:p w14:paraId="17E4A285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393B787F" w14:textId="77777777" w:rsidR="0001625D" w:rsidRDefault="0001625D" w:rsidP="008C09A2"/>
    <w:p w14:paraId="398A721C" w14:textId="77777777" w:rsidR="0001625D" w:rsidRDefault="0001625D" w:rsidP="00D365FA">
      <w:pPr>
        <w:rPr>
          <w:color w:val="2D1400"/>
          <w:sz w:val="34"/>
          <w:szCs w:val="34"/>
        </w:rPr>
      </w:pPr>
    </w:p>
    <w:p w14:paraId="0F486B13" w14:textId="142B8964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C1164">
        <w:rPr>
          <w:sz w:val="26"/>
          <w:szCs w:val="26"/>
        </w:rPr>
        <w:t>21.10.2024 №</w:t>
      </w:r>
      <w:r>
        <w:rPr>
          <w:sz w:val="26"/>
          <w:szCs w:val="26"/>
        </w:rPr>
        <w:t xml:space="preserve"> </w:t>
      </w:r>
      <w:r w:rsidR="003B4781">
        <w:rPr>
          <w:sz w:val="26"/>
          <w:szCs w:val="26"/>
        </w:rPr>
        <w:t>ПОС.03-2637/24</w:t>
      </w:r>
    </w:p>
    <w:p w14:paraId="684075A4" w14:textId="77777777" w:rsidR="0001625D" w:rsidRDefault="0001625D" w:rsidP="00D365FA">
      <w:pPr>
        <w:rPr>
          <w:sz w:val="26"/>
          <w:szCs w:val="26"/>
        </w:rPr>
      </w:pPr>
    </w:p>
    <w:p w14:paraId="0BEE0832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45BD240E" w14:textId="77777777" w:rsidR="0001625D" w:rsidRPr="004075CC" w:rsidRDefault="0001625D" w:rsidP="00D8434E"/>
    <w:p w14:paraId="041D0847" w14:textId="77777777" w:rsidR="0001625D" w:rsidRPr="004075CC" w:rsidRDefault="0001625D" w:rsidP="00D8434E"/>
    <w:p w14:paraId="68D34171" w14:textId="77777777" w:rsidR="009A522E" w:rsidRPr="00D441D1" w:rsidRDefault="009A522E" w:rsidP="00433FA6">
      <w:pPr>
        <w:pStyle w:val="a5"/>
        <w:ind w:right="3259"/>
        <w:rPr>
          <w:rFonts w:ascii="Times New Roman" w:hAnsi="Times New Roman" w:cs="Times New Roman"/>
          <w:sz w:val="26"/>
          <w:szCs w:val="26"/>
        </w:rPr>
      </w:pPr>
      <w:r w:rsidRPr="004E64E9"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проведении публичных слушаний</w:t>
      </w:r>
      <w:r w:rsidR="00433F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 рассмотрению проекта постановления Администрации города Переславля-Залесского</w:t>
      </w:r>
      <w:r w:rsidRPr="009558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33FA6">
        <w:rPr>
          <w:rFonts w:ascii="Times New Roman" w:hAnsi="Times New Roman" w:cs="Times New Roman"/>
          <w:color w:val="000000"/>
          <w:sz w:val="26"/>
          <w:szCs w:val="26"/>
        </w:rPr>
        <w:t>«Об актуализации</w:t>
      </w:r>
      <w:r w:rsidR="00433FA6" w:rsidRPr="00433FA6">
        <w:rPr>
          <w:rFonts w:ascii="Times New Roman" w:hAnsi="Times New Roman" w:cs="Times New Roman"/>
          <w:color w:val="000000"/>
          <w:sz w:val="26"/>
          <w:szCs w:val="26"/>
        </w:rPr>
        <w:t xml:space="preserve"> схемы теплоснабжения </w:t>
      </w:r>
      <w:r w:rsidR="00A64E9D">
        <w:rPr>
          <w:rFonts w:ascii="Times New Roman" w:hAnsi="Times New Roman" w:cs="Times New Roman"/>
          <w:color w:val="000000"/>
          <w:sz w:val="26"/>
          <w:szCs w:val="26"/>
        </w:rPr>
        <w:t xml:space="preserve">городского округа город </w:t>
      </w:r>
      <w:r w:rsidR="007956B1">
        <w:rPr>
          <w:rFonts w:ascii="Times New Roman" w:hAnsi="Times New Roman" w:cs="Times New Roman"/>
          <w:color w:val="000000"/>
          <w:sz w:val="26"/>
          <w:szCs w:val="26"/>
        </w:rPr>
        <w:t>Переславль-Залесск</w:t>
      </w:r>
      <w:r w:rsidR="00A64E9D">
        <w:rPr>
          <w:rFonts w:ascii="Times New Roman" w:hAnsi="Times New Roman" w:cs="Times New Roman"/>
          <w:color w:val="000000"/>
          <w:sz w:val="26"/>
          <w:szCs w:val="26"/>
        </w:rPr>
        <w:t xml:space="preserve">ий </w:t>
      </w:r>
      <w:r w:rsidR="00433FA6" w:rsidRPr="00433FA6">
        <w:rPr>
          <w:rFonts w:ascii="Times New Roman" w:hAnsi="Times New Roman" w:cs="Times New Roman"/>
          <w:color w:val="000000"/>
          <w:sz w:val="26"/>
          <w:szCs w:val="26"/>
        </w:rPr>
        <w:t xml:space="preserve">Ярославской </w:t>
      </w:r>
      <w:r w:rsidR="00433FA6" w:rsidRPr="00D441D1">
        <w:rPr>
          <w:rFonts w:ascii="Times New Roman" w:hAnsi="Times New Roman" w:cs="Times New Roman"/>
          <w:sz w:val="26"/>
          <w:szCs w:val="26"/>
        </w:rPr>
        <w:t>области</w:t>
      </w:r>
      <w:r w:rsidR="002C0901" w:rsidRPr="00D441D1">
        <w:rPr>
          <w:rFonts w:ascii="Times New Roman" w:hAnsi="Times New Roman" w:cs="Times New Roman"/>
          <w:sz w:val="26"/>
          <w:szCs w:val="26"/>
        </w:rPr>
        <w:t xml:space="preserve"> с 2025 </w:t>
      </w:r>
      <w:r w:rsidR="00D441D1" w:rsidRPr="00D441D1">
        <w:rPr>
          <w:rFonts w:ascii="Times New Roman" w:hAnsi="Times New Roman" w:cs="Times New Roman"/>
          <w:sz w:val="26"/>
          <w:szCs w:val="26"/>
        </w:rPr>
        <w:t>года на</w:t>
      </w:r>
      <w:r w:rsidR="002C0901" w:rsidRPr="00D441D1">
        <w:rPr>
          <w:rFonts w:ascii="Times New Roman" w:hAnsi="Times New Roman" w:cs="Times New Roman"/>
          <w:sz w:val="26"/>
          <w:szCs w:val="26"/>
        </w:rPr>
        <w:t xml:space="preserve"> период до 2040 года» </w:t>
      </w:r>
    </w:p>
    <w:p w14:paraId="0B8267FE" w14:textId="77777777" w:rsidR="009A522E" w:rsidRPr="004E64E9" w:rsidRDefault="009A522E" w:rsidP="009A522E">
      <w:pPr>
        <w:pStyle w:val="a5"/>
        <w:tabs>
          <w:tab w:val="left" w:pos="284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14:paraId="24DC29E1" w14:textId="77777777" w:rsidR="009A522E" w:rsidRPr="00A6685C" w:rsidRDefault="009A522E" w:rsidP="00A6685C">
      <w:pPr>
        <w:jc w:val="both"/>
        <w:rPr>
          <w:sz w:val="26"/>
          <w:szCs w:val="26"/>
        </w:rPr>
      </w:pPr>
      <w:r w:rsidRPr="0043384B">
        <w:rPr>
          <w:sz w:val="26"/>
          <w:szCs w:val="26"/>
        </w:rPr>
        <w:t xml:space="preserve">          В соответствии с требованиями Федерального закона от 06.10.2003 № 131-ФЗ «Об общих принципах организации местного самоуправления в Российской Федерации», Федерального закона от 27.07.2010 № 190-ФЗ «О теплоснабжении», постановления Правительства РФ от 22.02.2012 № 154 «О требованиях к схемам теплоснабжения, порядку их разработки и утверждения», постановлением Администрации города Пер</w:t>
      </w:r>
      <w:r w:rsidR="00A6685C">
        <w:rPr>
          <w:sz w:val="26"/>
          <w:szCs w:val="26"/>
        </w:rPr>
        <w:t>еславля-Залесского от 02.04.2024 № ПОС.03-659/24</w:t>
      </w:r>
      <w:r w:rsidRPr="0043384B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A6685C" w:rsidRPr="00A6685C">
        <w:rPr>
          <w:sz w:val="26"/>
          <w:szCs w:val="26"/>
        </w:rPr>
        <w:t>Об актуализации схемы теплоснабжения городского округа город Переславль-Залесский Ярославской области на 2025 год»</w:t>
      </w:r>
    </w:p>
    <w:p w14:paraId="2D3F75D4" w14:textId="77777777" w:rsidR="009A522E" w:rsidRPr="00AE37F1" w:rsidRDefault="009A522E" w:rsidP="00774524">
      <w:pPr>
        <w:pStyle w:val="1"/>
        <w:tabs>
          <w:tab w:val="left" w:pos="-253"/>
          <w:tab w:val="left" w:pos="2076"/>
        </w:tabs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AE37F1">
        <w:rPr>
          <w:rFonts w:ascii="Times New Roman" w:hAnsi="Times New Roman"/>
          <w:b w:val="0"/>
          <w:color w:val="000000"/>
          <w:sz w:val="28"/>
          <w:szCs w:val="28"/>
        </w:rPr>
        <w:t>Администрация города Переславля-Залесского постановляет:</w:t>
      </w:r>
    </w:p>
    <w:p w14:paraId="76981EBA" w14:textId="77777777" w:rsidR="009A522E" w:rsidRPr="00C45AA3" w:rsidRDefault="009A522E" w:rsidP="009A522E">
      <w:pPr>
        <w:tabs>
          <w:tab w:val="left" w:pos="10440"/>
        </w:tabs>
        <w:ind w:right="-1"/>
        <w:contextualSpacing/>
        <w:jc w:val="both"/>
        <w:rPr>
          <w:color w:val="000000"/>
          <w:sz w:val="26"/>
          <w:szCs w:val="26"/>
        </w:rPr>
      </w:pPr>
    </w:p>
    <w:p w14:paraId="44DFC82C" w14:textId="77777777" w:rsidR="00604295" w:rsidRDefault="009A522E" w:rsidP="00774524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AA3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публичные слушания </w:t>
      </w:r>
      <w:r w:rsidRPr="00C07D10">
        <w:rPr>
          <w:rFonts w:ascii="Times New Roman" w:hAnsi="Times New Roman" w:cs="Times New Roman"/>
          <w:color w:val="000000"/>
          <w:sz w:val="26"/>
          <w:szCs w:val="26"/>
        </w:rPr>
        <w:t xml:space="preserve">по рассмотрению проекта </w:t>
      </w:r>
      <w:r>
        <w:rPr>
          <w:rFonts w:ascii="Times New Roman" w:hAnsi="Times New Roman" w:cs="Times New Roman"/>
          <w:color w:val="000000"/>
          <w:sz w:val="26"/>
          <w:szCs w:val="26"/>
        </w:rPr>
        <w:t>постановления Администрации города Переславля-Залесского «</w:t>
      </w:r>
      <w:r w:rsidR="00604295" w:rsidRPr="00604295">
        <w:rPr>
          <w:rFonts w:ascii="Times New Roman" w:hAnsi="Times New Roman" w:cs="Times New Roman"/>
          <w:color w:val="000000"/>
          <w:sz w:val="26"/>
          <w:szCs w:val="26"/>
        </w:rPr>
        <w:t xml:space="preserve">Об актуализации схемы теплоснабжения городского округа город Переславль-Залесский Ярославской области </w:t>
      </w:r>
      <w:r w:rsidR="002C0901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604295" w:rsidRPr="00610FF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04295" w:rsidRPr="00D441D1">
        <w:rPr>
          <w:rFonts w:ascii="Times New Roman" w:hAnsi="Times New Roman" w:cs="Times New Roman"/>
          <w:sz w:val="26"/>
          <w:szCs w:val="26"/>
        </w:rPr>
        <w:t>2025</w:t>
      </w:r>
      <w:r w:rsidR="002C0901" w:rsidRPr="00D441D1">
        <w:rPr>
          <w:rFonts w:ascii="Times New Roman" w:hAnsi="Times New Roman" w:cs="Times New Roman"/>
          <w:sz w:val="26"/>
          <w:szCs w:val="26"/>
        </w:rPr>
        <w:t xml:space="preserve"> </w:t>
      </w:r>
      <w:r w:rsidR="00604295" w:rsidRPr="00D441D1">
        <w:rPr>
          <w:rFonts w:ascii="Times New Roman" w:hAnsi="Times New Roman" w:cs="Times New Roman"/>
          <w:sz w:val="26"/>
          <w:szCs w:val="26"/>
        </w:rPr>
        <w:t>год</w:t>
      </w:r>
      <w:r w:rsidR="002C0901" w:rsidRPr="00D441D1">
        <w:rPr>
          <w:rFonts w:ascii="Times New Roman" w:hAnsi="Times New Roman" w:cs="Times New Roman"/>
          <w:sz w:val="26"/>
          <w:szCs w:val="26"/>
        </w:rPr>
        <w:t>а на период до 2040 года</w:t>
      </w:r>
      <w:r w:rsidR="00604295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604295" w:rsidRPr="006042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6A65">
        <w:rPr>
          <w:rFonts w:ascii="Times New Roman" w:hAnsi="Times New Roman" w:cs="Times New Roman"/>
          <w:color w:val="000000"/>
          <w:sz w:val="26"/>
          <w:szCs w:val="26"/>
        </w:rPr>
        <w:t>(прилагается).</w:t>
      </w:r>
    </w:p>
    <w:p w14:paraId="580F0A89" w14:textId="77777777" w:rsidR="00774524" w:rsidRDefault="009A522E" w:rsidP="0077452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5AA3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2. </w:t>
      </w:r>
      <w:r w:rsidRPr="00516D2B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Провести публичные слушания </w:t>
      </w:r>
      <w:r w:rsidRPr="00C07D10">
        <w:rPr>
          <w:rFonts w:ascii="Times New Roman" w:hAnsi="Times New Roman" w:cs="Times New Roman"/>
          <w:color w:val="000000"/>
          <w:sz w:val="26"/>
          <w:szCs w:val="26"/>
        </w:rPr>
        <w:t xml:space="preserve">по рассмотрению проекта </w:t>
      </w:r>
      <w:r w:rsidRPr="00516D2B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постановления Администрации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516D2B">
        <w:rPr>
          <w:rFonts w:ascii="Times New Roman" w:hAnsi="Times New Roman" w:cs="Times New Roman"/>
          <w:color w:val="000000"/>
          <w:sz w:val="26"/>
          <w:szCs w:val="26"/>
        </w:rPr>
        <w:t>ород</w:t>
      </w:r>
      <w:r>
        <w:rPr>
          <w:rFonts w:ascii="Times New Roman" w:hAnsi="Times New Roman" w:cs="Times New Roman"/>
          <w:color w:val="000000"/>
          <w:sz w:val="26"/>
          <w:szCs w:val="26"/>
        </w:rPr>
        <w:t>а Переславля</w:t>
      </w:r>
      <w:r w:rsidRPr="00516D2B">
        <w:rPr>
          <w:rFonts w:ascii="Times New Roman" w:hAnsi="Times New Roman" w:cs="Times New Roman"/>
          <w:color w:val="000000"/>
          <w:sz w:val="26"/>
          <w:szCs w:val="26"/>
        </w:rPr>
        <w:t>-Залесск</w:t>
      </w:r>
      <w:r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="00604295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604295" w:rsidRPr="00604295">
        <w:rPr>
          <w:rFonts w:ascii="Times New Roman" w:hAnsi="Times New Roman" w:cs="Times New Roman"/>
          <w:color w:val="000000"/>
          <w:sz w:val="26"/>
          <w:szCs w:val="26"/>
        </w:rPr>
        <w:t xml:space="preserve">Об актуализации схемы теплоснабжения городского округа город Переславль-Залесский Ярославской области </w:t>
      </w:r>
      <w:r w:rsidR="002C0901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604295" w:rsidRPr="00604295">
        <w:rPr>
          <w:rFonts w:ascii="Times New Roman" w:hAnsi="Times New Roman" w:cs="Times New Roman"/>
          <w:color w:val="000000"/>
          <w:sz w:val="26"/>
          <w:szCs w:val="26"/>
        </w:rPr>
        <w:t>2025</w:t>
      </w:r>
      <w:r w:rsidR="006042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04295" w:rsidRPr="00604295">
        <w:rPr>
          <w:rFonts w:ascii="Times New Roman" w:hAnsi="Times New Roman" w:cs="Times New Roman"/>
          <w:color w:val="000000"/>
          <w:sz w:val="26"/>
          <w:szCs w:val="26"/>
        </w:rPr>
        <w:t>год</w:t>
      </w:r>
      <w:r w:rsidR="002C0901">
        <w:rPr>
          <w:rFonts w:ascii="Times New Roman" w:hAnsi="Times New Roman" w:cs="Times New Roman"/>
          <w:color w:val="000000"/>
          <w:sz w:val="26"/>
          <w:szCs w:val="26"/>
        </w:rPr>
        <w:t>а на период до 2040 года</w:t>
      </w:r>
      <w:r w:rsidR="0060429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2F7C62" w:rsidRPr="001D60BA">
        <w:rPr>
          <w:rFonts w:ascii="Times New Roman" w:hAnsi="Times New Roman" w:cs="Times New Roman"/>
          <w:color w:val="000000"/>
          <w:sz w:val="26"/>
          <w:szCs w:val="26"/>
        </w:rPr>
        <w:t>29</w:t>
      </w:r>
      <w:r w:rsidR="00604295" w:rsidRPr="001D60BA">
        <w:rPr>
          <w:rFonts w:ascii="Times New Roman" w:hAnsi="Times New Roman" w:cs="Times New Roman"/>
          <w:color w:val="000000"/>
          <w:sz w:val="26"/>
          <w:szCs w:val="26"/>
        </w:rPr>
        <w:t xml:space="preserve"> октября</w:t>
      </w:r>
      <w:r w:rsidRPr="001D60BA">
        <w:rPr>
          <w:rFonts w:ascii="Times New Roman" w:hAnsi="Times New Roman" w:cs="Times New Roman"/>
          <w:color w:val="000000"/>
          <w:sz w:val="26"/>
          <w:szCs w:val="26"/>
        </w:rPr>
        <w:t xml:space="preserve"> 2024 года в 1</w:t>
      </w:r>
      <w:r w:rsidR="002F7C62" w:rsidRPr="001D60BA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1D60BA">
        <w:rPr>
          <w:rFonts w:ascii="Times New Roman" w:hAnsi="Times New Roman" w:cs="Times New Roman"/>
          <w:color w:val="000000"/>
          <w:sz w:val="26"/>
          <w:szCs w:val="26"/>
        </w:rPr>
        <w:t>.00</w:t>
      </w:r>
      <w:r w:rsidRPr="00516D2B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здании </w:t>
      </w:r>
      <w:r w:rsidRPr="00516D2B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 города</w:t>
      </w:r>
      <w:r w:rsidRPr="00516D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16D2B">
        <w:rPr>
          <w:rFonts w:ascii="Times New Roman" w:hAnsi="Times New Roman" w:cs="Times New Roman"/>
          <w:sz w:val="26"/>
          <w:szCs w:val="26"/>
        </w:rPr>
        <w:t xml:space="preserve">ереславля-Залесского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72725E">
        <w:rPr>
          <w:rFonts w:ascii="Times New Roman" w:hAnsi="Times New Roman" w:cs="Times New Roman"/>
          <w:sz w:val="26"/>
          <w:szCs w:val="26"/>
        </w:rPr>
        <w:t>адресу</w:t>
      </w:r>
      <w:r w:rsidR="00774524" w:rsidRPr="0072725E">
        <w:rPr>
          <w:rFonts w:ascii="Times New Roman" w:hAnsi="Times New Roman" w:cs="Times New Roman"/>
          <w:sz w:val="26"/>
          <w:szCs w:val="26"/>
        </w:rPr>
        <w:t>: г. Переславль-Залесский, Народная пл., д. 1, 3-й этаж, актовый зал.</w:t>
      </w:r>
    </w:p>
    <w:p w14:paraId="54141FB5" w14:textId="77777777" w:rsidR="009A522E" w:rsidRPr="00774524" w:rsidRDefault="009A522E" w:rsidP="0077452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4524">
        <w:rPr>
          <w:rFonts w:ascii="Times New Roman" w:hAnsi="Times New Roman" w:cs="Times New Roman"/>
          <w:sz w:val="26"/>
          <w:szCs w:val="26"/>
        </w:rPr>
        <w:t>3. Инициатор проведения публичных слушаний Администрация города Переславля-Залесского.</w:t>
      </w:r>
    </w:p>
    <w:p w14:paraId="231138D9" w14:textId="77777777" w:rsidR="009A522E" w:rsidRPr="0021447A" w:rsidRDefault="009A522E" w:rsidP="009A52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Предполагаемый состав участников публичных слушаний: теплоснабжающие организации, ресурсоснабжающие организации, Переславль-Залесская городская Дума, Администрация</w:t>
      </w:r>
      <w:r w:rsidR="009272A2">
        <w:rPr>
          <w:sz w:val="26"/>
          <w:szCs w:val="26"/>
        </w:rPr>
        <w:t xml:space="preserve"> города Переславля-Залесского, </w:t>
      </w:r>
      <w:r w:rsidR="009272A2">
        <w:rPr>
          <w:sz w:val="26"/>
          <w:szCs w:val="26"/>
        </w:rPr>
        <w:lastRenderedPageBreak/>
        <w:t>О</w:t>
      </w:r>
      <w:r>
        <w:rPr>
          <w:sz w:val="26"/>
          <w:szCs w:val="26"/>
        </w:rPr>
        <w:t>бщественная палата</w:t>
      </w:r>
      <w:r w:rsidR="009272A2">
        <w:rPr>
          <w:sz w:val="26"/>
          <w:szCs w:val="26"/>
        </w:rPr>
        <w:t xml:space="preserve"> города Переславля-Залесского</w:t>
      </w:r>
      <w:r>
        <w:rPr>
          <w:sz w:val="26"/>
          <w:szCs w:val="26"/>
        </w:rPr>
        <w:t xml:space="preserve">, жители </w:t>
      </w:r>
      <w:r w:rsidR="002F7C62">
        <w:rPr>
          <w:sz w:val="26"/>
          <w:szCs w:val="26"/>
        </w:rPr>
        <w:t xml:space="preserve">Переславль-Залесского муниципального округа </w:t>
      </w:r>
      <w:r w:rsidR="00C12345">
        <w:rPr>
          <w:sz w:val="26"/>
          <w:szCs w:val="26"/>
        </w:rPr>
        <w:t>Ярославской области</w:t>
      </w:r>
      <w:r w:rsidR="00A12C14">
        <w:rPr>
          <w:sz w:val="26"/>
          <w:szCs w:val="26"/>
        </w:rPr>
        <w:t>.</w:t>
      </w:r>
    </w:p>
    <w:p w14:paraId="66BEAB5B" w14:textId="77777777" w:rsidR="009A522E" w:rsidRDefault="009A522E" w:rsidP="001D60BA">
      <w:pPr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5. Ответственным за подготовку и проведение публичных слушаний назначить </w:t>
      </w:r>
      <w:r w:rsidR="001D60BA">
        <w:rPr>
          <w:color w:val="000000"/>
          <w:sz w:val="26"/>
          <w:szCs w:val="26"/>
          <w:lang w:eastAsia="en-US"/>
        </w:rPr>
        <w:t>заместителя Главы Администрации города Переславля-Залесского Фокина А.Н. и м</w:t>
      </w:r>
      <w:r>
        <w:rPr>
          <w:color w:val="000000"/>
          <w:sz w:val="26"/>
          <w:szCs w:val="26"/>
          <w:lang w:eastAsia="en-US"/>
        </w:rPr>
        <w:t>униципальное казенное учреждение «Многофункциональный центр развития города Переславля-Залесского» (Горелова Н.А.).</w:t>
      </w:r>
    </w:p>
    <w:p w14:paraId="3BC0A9AF" w14:textId="77777777" w:rsidR="009A522E" w:rsidRDefault="009A522E" w:rsidP="009A522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6. Муниципальному казенному учреждению «</w:t>
      </w:r>
      <w:r w:rsidRPr="00C07D1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Многофункциональный центр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развития города Переславля-Залесского» (Горелова Н.А.):</w:t>
      </w:r>
    </w:p>
    <w:p w14:paraId="693A806E" w14:textId="77777777" w:rsidR="005249FE" w:rsidRDefault="000A74B8" w:rsidP="009A522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- </w:t>
      </w:r>
      <w:r w:rsidRPr="001D60B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21</w:t>
      </w:r>
      <w:r w:rsidR="00A6685C" w:rsidRPr="001D60B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октября</w:t>
      </w:r>
      <w:r w:rsidR="009A522E" w:rsidRPr="007F6253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2024</w:t>
      </w:r>
      <w:r w:rsidR="009A522E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года разместить </w:t>
      </w:r>
      <w:r w:rsidR="00345025" w:rsidRPr="00345025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</w:t>
      </w:r>
      <w:r w:rsidR="00345025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в разделе «Власть» </w:t>
      </w:r>
      <w:r w:rsidR="0069437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</w:t>
      </w:r>
      <w:r w:rsidR="00345025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подраздел</w:t>
      </w:r>
      <w:r w:rsidR="0069437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е</w:t>
      </w:r>
      <w:r w:rsidR="009A522E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«Публичные слушания»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уведомление о проведении публичных слушаний;</w:t>
      </w:r>
    </w:p>
    <w:p w14:paraId="045DDE59" w14:textId="77777777" w:rsidR="005249FE" w:rsidRDefault="005249FE" w:rsidP="009A522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- 21 октября 2024 года направить теплоснабжающим и теплосетевым организациям, указанным в проекте актуализированной схемы теплоснабжения, извещения в письменной форме о проведении публичных слушаний;</w:t>
      </w:r>
    </w:p>
    <w:p w14:paraId="20279C67" w14:textId="77777777" w:rsidR="00726A65" w:rsidRDefault="005249FE" w:rsidP="009A522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- в срок до 22 октября 2024 года (включительно) </w:t>
      </w:r>
      <w:r w:rsidR="005B34E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разместить на официальном сайте </w:t>
      </w:r>
      <w:r w:rsidR="005B34E8" w:rsidRPr="00345025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муниципального образования «Городской округ город Переславль-Залесский Ярославской области» в информационно-телекоммуникационной сети «Интернет»</w:t>
      </w:r>
      <w:r w:rsidR="005B34E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в разделе «</w:t>
      </w:r>
      <w:r w:rsidR="00D441D1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Городское хозяйство» в подразделе «Схема теплоснабжения</w:t>
      </w:r>
      <w:r w:rsidR="005B34E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726A65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замечания и предложения, поступившие по проекту актуализированной схемы теплоснабжения с 1 по 20 октября 2024 года;</w:t>
      </w:r>
    </w:p>
    <w:p w14:paraId="2AA7EB5E" w14:textId="77777777" w:rsidR="009A522E" w:rsidRPr="007F6253" w:rsidRDefault="00726A65" w:rsidP="009A522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1D60B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- </w:t>
      </w:r>
      <w:r w:rsidR="00A6685C" w:rsidRPr="001D60B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2</w:t>
      </w:r>
      <w:r w:rsidRPr="001D60B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9</w:t>
      </w:r>
      <w:r w:rsidR="00A6685C" w:rsidRPr="001D60B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октября</w:t>
      </w:r>
      <w:r w:rsidR="009A522E" w:rsidRPr="007F6253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2024 года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(включительно) </w:t>
      </w:r>
      <w:r w:rsidR="009A522E" w:rsidRPr="007F6253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оформить протокол публичных слушаний</w:t>
      </w:r>
      <w:r w:rsidR="001D60B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и разместить </w:t>
      </w:r>
      <w:r w:rsidR="001D60BA" w:rsidRPr="00345025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</w:t>
      </w:r>
      <w:r w:rsidR="001D60B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в разделе «Власть» в подразделе «Публичные слушания». </w:t>
      </w:r>
    </w:p>
    <w:p w14:paraId="06FD47B9" w14:textId="77777777" w:rsidR="001D60BA" w:rsidRDefault="009A522E" w:rsidP="001D60BA">
      <w:pPr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5574CA">
        <w:rPr>
          <w:color w:val="000000"/>
          <w:sz w:val="26"/>
          <w:szCs w:val="26"/>
          <w:lang w:eastAsia="en-US"/>
        </w:rPr>
        <w:t>7</w:t>
      </w:r>
      <w:r w:rsidR="001D60BA">
        <w:rPr>
          <w:color w:val="000000"/>
          <w:sz w:val="26"/>
          <w:szCs w:val="26"/>
          <w:lang w:eastAsia="en-US"/>
        </w:rPr>
        <w:t xml:space="preserve">. </w:t>
      </w:r>
      <w:r>
        <w:rPr>
          <w:color w:val="000000"/>
          <w:sz w:val="26"/>
          <w:szCs w:val="26"/>
          <w:lang w:eastAsia="en-US"/>
        </w:rPr>
        <w:t>Опубликовать на</w:t>
      </w:r>
      <w:r w:rsidRPr="00C45AA3">
        <w:rPr>
          <w:color w:val="000000"/>
          <w:sz w:val="26"/>
          <w:szCs w:val="26"/>
          <w:lang w:eastAsia="en-US"/>
        </w:rPr>
        <w:t xml:space="preserve">стоящее постановление </w:t>
      </w:r>
      <w:r w:rsidR="001D60BA" w:rsidRPr="00345025">
        <w:rPr>
          <w:color w:val="000000"/>
          <w:sz w:val="26"/>
          <w:szCs w:val="26"/>
          <w:lang w:eastAsia="en-US"/>
        </w:rPr>
        <w:t>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</w:t>
      </w:r>
      <w:r w:rsidR="001D60BA">
        <w:rPr>
          <w:color w:val="000000"/>
          <w:sz w:val="26"/>
          <w:szCs w:val="26"/>
          <w:lang w:eastAsia="en-US"/>
        </w:rPr>
        <w:t>.</w:t>
      </w:r>
    </w:p>
    <w:p w14:paraId="3DB53E21" w14:textId="77777777" w:rsidR="009A522E" w:rsidRPr="00C45AA3" w:rsidRDefault="001D60BA" w:rsidP="00413DA6">
      <w:pPr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8</w:t>
      </w:r>
      <w:r w:rsidR="009A522E" w:rsidRPr="00C45AA3">
        <w:rPr>
          <w:color w:val="000000"/>
          <w:sz w:val="26"/>
          <w:szCs w:val="26"/>
          <w:lang w:eastAsia="en-US"/>
        </w:rPr>
        <w:t>. Контроль за исполнением настоящего постановления</w:t>
      </w:r>
      <w:r w:rsidR="009A522E">
        <w:rPr>
          <w:color w:val="000000"/>
          <w:sz w:val="26"/>
          <w:szCs w:val="26"/>
          <w:lang w:eastAsia="en-US"/>
        </w:rPr>
        <w:t xml:space="preserve"> </w:t>
      </w:r>
      <w:r w:rsidR="00413DA6" w:rsidRPr="00413DA6">
        <w:rPr>
          <w:color w:val="000000"/>
          <w:sz w:val="26"/>
          <w:szCs w:val="26"/>
          <w:lang w:eastAsia="en-US"/>
        </w:rPr>
        <w:t>возложить на заместителя Главы Администрации города Переславля-Залесского, курирующего сферу жилищно-коммунального хозяйства</w:t>
      </w:r>
      <w:r w:rsidR="00413DA6">
        <w:rPr>
          <w:color w:val="000000"/>
          <w:sz w:val="26"/>
          <w:szCs w:val="26"/>
          <w:lang w:eastAsia="en-US"/>
        </w:rPr>
        <w:t>.</w:t>
      </w:r>
    </w:p>
    <w:p w14:paraId="6D1D3B1F" w14:textId="77777777" w:rsidR="009A522E" w:rsidRDefault="009A522E" w:rsidP="009A522E">
      <w:pPr>
        <w:ind w:firstLine="539"/>
        <w:contextualSpacing/>
        <w:jc w:val="both"/>
        <w:rPr>
          <w:color w:val="000000"/>
          <w:sz w:val="26"/>
          <w:szCs w:val="26"/>
          <w:lang w:eastAsia="en-US"/>
        </w:rPr>
      </w:pPr>
    </w:p>
    <w:p w14:paraId="15720AE0" w14:textId="77777777" w:rsidR="009A522E" w:rsidRPr="004E64E9" w:rsidRDefault="009A522E" w:rsidP="009A522E">
      <w:pPr>
        <w:ind w:firstLine="539"/>
        <w:contextualSpacing/>
        <w:jc w:val="both"/>
        <w:rPr>
          <w:color w:val="000000"/>
          <w:sz w:val="26"/>
          <w:szCs w:val="26"/>
          <w:lang w:eastAsia="en-US"/>
        </w:rPr>
      </w:pPr>
    </w:p>
    <w:p w14:paraId="5317FB88" w14:textId="77777777" w:rsidR="009A522E" w:rsidRDefault="009A522E" w:rsidP="009A522E">
      <w:pPr>
        <w:ind w:left="6662" w:hanging="6662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 Глава</w:t>
      </w:r>
      <w:r w:rsidRPr="004E64E9">
        <w:rPr>
          <w:color w:val="000000"/>
          <w:sz w:val="26"/>
          <w:szCs w:val="26"/>
          <w:lang w:eastAsia="en-US"/>
        </w:rPr>
        <w:t xml:space="preserve"> города Переславля-Залесского   </w:t>
      </w:r>
      <w:r w:rsidRPr="004E64E9">
        <w:rPr>
          <w:color w:val="000000"/>
          <w:sz w:val="26"/>
          <w:szCs w:val="26"/>
          <w:lang w:eastAsia="en-US"/>
        </w:rPr>
        <w:tab/>
      </w:r>
      <w:r w:rsidRPr="00E24562">
        <w:rPr>
          <w:color w:val="000000"/>
          <w:sz w:val="26"/>
          <w:szCs w:val="26"/>
          <w:lang w:eastAsia="en-US"/>
        </w:rPr>
        <w:t xml:space="preserve">           </w:t>
      </w:r>
      <w:r>
        <w:rPr>
          <w:color w:val="000000"/>
          <w:sz w:val="26"/>
          <w:szCs w:val="26"/>
          <w:lang w:eastAsia="en-US"/>
        </w:rPr>
        <w:t xml:space="preserve">  </w:t>
      </w:r>
      <w:r w:rsidRPr="00E24562">
        <w:rPr>
          <w:color w:val="000000"/>
          <w:sz w:val="26"/>
          <w:szCs w:val="26"/>
          <w:lang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>Д.Н. Зяблицкий</w:t>
      </w:r>
    </w:p>
    <w:p w14:paraId="5A19672C" w14:textId="77777777" w:rsidR="009A522E" w:rsidRDefault="009A522E" w:rsidP="009A522E">
      <w:pPr>
        <w:ind w:left="6662" w:hanging="6662"/>
        <w:contextualSpacing/>
        <w:jc w:val="both"/>
        <w:rPr>
          <w:color w:val="000000"/>
          <w:sz w:val="26"/>
          <w:szCs w:val="26"/>
          <w:lang w:eastAsia="en-US"/>
        </w:rPr>
      </w:pPr>
    </w:p>
    <w:p w14:paraId="1B97E9DD" w14:textId="77777777" w:rsidR="009A522E" w:rsidRDefault="009A522E" w:rsidP="009A522E">
      <w:pPr>
        <w:ind w:left="6662" w:hanging="6662"/>
        <w:contextualSpacing/>
        <w:jc w:val="both"/>
        <w:rPr>
          <w:color w:val="000000"/>
          <w:sz w:val="26"/>
          <w:szCs w:val="26"/>
          <w:lang w:eastAsia="en-US"/>
        </w:rPr>
      </w:pPr>
    </w:p>
    <w:p w14:paraId="2DF385D3" w14:textId="77777777" w:rsidR="009A522E" w:rsidRDefault="009A522E" w:rsidP="009A522E">
      <w:pPr>
        <w:ind w:left="6662" w:hanging="6662"/>
        <w:contextualSpacing/>
        <w:jc w:val="both"/>
        <w:rPr>
          <w:color w:val="000000"/>
          <w:sz w:val="26"/>
          <w:szCs w:val="26"/>
          <w:lang w:eastAsia="en-US"/>
        </w:rPr>
      </w:pPr>
    </w:p>
    <w:p w14:paraId="7261AE84" w14:textId="77777777" w:rsidR="009A522E" w:rsidRDefault="009A522E" w:rsidP="009A522E">
      <w:pPr>
        <w:ind w:left="6662" w:hanging="6662"/>
        <w:contextualSpacing/>
        <w:jc w:val="both"/>
        <w:rPr>
          <w:color w:val="000000"/>
          <w:sz w:val="26"/>
          <w:szCs w:val="26"/>
          <w:lang w:eastAsia="en-US"/>
        </w:rPr>
      </w:pPr>
    </w:p>
    <w:p w14:paraId="2870E701" w14:textId="77777777" w:rsidR="009A522E" w:rsidRDefault="009A522E" w:rsidP="009A522E">
      <w:pPr>
        <w:ind w:left="6662" w:hanging="6662"/>
        <w:contextualSpacing/>
        <w:jc w:val="both"/>
        <w:rPr>
          <w:color w:val="000000"/>
          <w:sz w:val="26"/>
          <w:szCs w:val="26"/>
          <w:lang w:eastAsia="en-US"/>
        </w:rPr>
      </w:pPr>
    </w:p>
    <w:p w14:paraId="0E5ADE51" w14:textId="77777777" w:rsidR="009A522E" w:rsidRDefault="009A522E" w:rsidP="009A522E">
      <w:pPr>
        <w:ind w:left="6662" w:hanging="6662"/>
        <w:contextualSpacing/>
        <w:jc w:val="both"/>
        <w:rPr>
          <w:color w:val="000000"/>
          <w:sz w:val="26"/>
          <w:szCs w:val="26"/>
          <w:lang w:eastAsia="en-US"/>
        </w:rPr>
      </w:pPr>
    </w:p>
    <w:p w14:paraId="4F0F91CE" w14:textId="77777777" w:rsidR="00932EBF" w:rsidRDefault="00932EBF" w:rsidP="00C12345">
      <w:pPr>
        <w:tabs>
          <w:tab w:val="left" w:pos="7350"/>
        </w:tabs>
        <w:rPr>
          <w:color w:val="000000"/>
          <w:sz w:val="26"/>
          <w:szCs w:val="26"/>
          <w:lang w:eastAsia="en-US"/>
        </w:rPr>
      </w:pPr>
    </w:p>
    <w:p w14:paraId="23597783" w14:textId="77777777" w:rsidR="004B4C44" w:rsidRDefault="004B4C44" w:rsidP="00932EBF">
      <w:pPr>
        <w:tabs>
          <w:tab w:val="left" w:pos="7350"/>
        </w:tabs>
        <w:jc w:val="right"/>
        <w:rPr>
          <w:color w:val="000000"/>
          <w:sz w:val="26"/>
          <w:szCs w:val="26"/>
        </w:rPr>
      </w:pPr>
    </w:p>
    <w:p w14:paraId="3A4A90BE" w14:textId="77777777" w:rsidR="004B4C44" w:rsidRDefault="004B4C44" w:rsidP="00932EBF">
      <w:pPr>
        <w:tabs>
          <w:tab w:val="left" w:pos="7350"/>
        </w:tabs>
        <w:jc w:val="right"/>
        <w:rPr>
          <w:color w:val="000000"/>
          <w:sz w:val="26"/>
          <w:szCs w:val="26"/>
        </w:rPr>
      </w:pPr>
    </w:p>
    <w:p w14:paraId="599F8CAF" w14:textId="77777777" w:rsidR="00413DA6" w:rsidRDefault="00413DA6" w:rsidP="008C1164">
      <w:pPr>
        <w:tabs>
          <w:tab w:val="left" w:pos="7350"/>
        </w:tabs>
        <w:ind w:left="7371"/>
        <w:rPr>
          <w:color w:val="000000"/>
          <w:sz w:val="26"/>
          <w:szCs w:val="26"/>
          <w:lang w:eastAsia="en-US"/>
        </w:rPr>
      </w:pPr>
    </w:p>
    <w:p w14:paraId="58E4F03C" w14:textId="77777777" w:rsidR="00413DA6" w:rsidRDefault="00413DA6" w:rsidP="008C1164">
      <w:pPr>
        <w:tabs>
          <w:tab w:val="left" w:pos="7350"/>
        </w:tabs>
        <w:ind w:left="7371"/>
        <w:rPr>
          <w:color w:val="000000"/>
          <w:sz w:val="26"/>
          <w:szCs w:val="26"/>
          <w:lang w:eastAsia="en-US"/>
        </w:rPr>
      </w:pPr>
    </w:p>
    <w:p w14:paraId="61E125C1" w14:textId="77777777" w:rsidR="00413DA6" w:rsidRDefault="00413DA6" w:rsidP="008C1164">
      <w:pPr>
        <w:tabs>
          <w:tab w:val="left" w:pos="7350"/>
        </w:tabs>
        <w:ind w:left="7371"/>
        <w:rPr>
          <w:color w:val="000000"/>
          <w:sz w:val="26"/>
          <w:szCs w:val="26"/>
          <w:lang w:eastAsia="en-US"/>
        </w:rPr>
      </w:pPr>
    </w:p>
    <w:p w14:paraId="157255E7" w14:textId="77777777" w:rsidR="00413DA6" w:rsidRDefault="00413DA6" w:rsidP="008C1164">
      <w:pPr>
        <w:tabs>
          <w:tab w:val="left" w:pos="7350"/>
        </w:tabs>
        <w:ind w:left="7371"/>
        <w:rPr>
          <w:color w:val="000000"/>
          <w:sz w:val="26"/>
          <w:szCs w:val="26"/>
          <w:lang w:eastAsia="en-US"/>
        </w:rPr>
      </w:pPr>
    </w:p>
    <w:p w14:paraId="5E562AE6" w14:textId="77777777" w:rsidR="008C1164" w:rsidRDefault="008C1164" w:rsidP="008C1164">
      <w:pPr>
        <w:tabs>
          <w:tab w:val="left" w:pos="7350"/>
        </w:tabs>
        <w:ind w:left="7371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ПРОЕКТ</w:t>
      </w:r>
    </w:p>
    <w:p w14:paraId="2AB8AB4C" w14:textId="77777777" w:rsidR="008C1164" w:rsidRPr="00C12345" w:rsidRDefault="008C1164" w:rsidP="008C1164">
      <w:pPr>
        <w:tabs>
          <w:tab w:val="left" w:pos="7513"/>
        </w:tabs>
        <w:jc w:val="center"/>
      </w:pPr>
      <w:r>
        <w:rPr>
          <w:noProof/>
        </w:rPr>
        <w:drawing>
          <wp:inline distT="0" distB="0" distL="0" distR="0" wp14:anchorId="6BE1195B" wp14:editId="35969A24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0521D" w14:textId="77777777" w:rsidR="008C1164" w:rsidRPr="00C12345" w:rsidRDefault="008C1164" w:rsidP="008C1164">
      <w:pPr>
        <w:jc w:val="center"/>
        <w:rPr>
          <w:sz w:val="10"/>
          <w:szCs w:val="10"/>
        </w:rPr>
      </w:pPr>
    </w:p>
    <w:p w14:paraId="00AACB4D" w14:textId="77777777" w:rsidR="008C1164" w:rsidRPr="00C12345" w:rsidRDefault="008C1164" w:rsidP="008C1164">
      <w:pPr>
        <w:jc w:val="center"/>
        <w:rPr>
          <w:sz w:val="10"/>
          <w:szCs w:val="10"/>
        </w:rPr>
      </w:pPr>
      <w:r>
        <w:rPr>
          <w:sz w:val="10"/>
          <w:szCs w:val="10"/>
        </w:rPr>
        <w:t xml:space="preserve">   </w:t>
      </w:r>
    </w:p>
    <w:p w14:paraId="3345F542" w14:textId="77777777" w:rsidR="008C1164" w:rsidRPr="00C12345" w:rsidRDefault="008C1164" w:rsidP="008C1164">
      <w:pPr>
        <w:jc w:val="center"/>
        <w:rPr>
          <w:sz w:val="26"/>
          <w:szCs w:val="26"/>
        </w:rPr>
      </w:pPr>
      <w:r w:rsidRPr="00C12345">
        <w:rPr>
          <w:sz w:val="26"/>
          <w:szCs w:val="26"/>
        </w:rPr>
        <w:t>АДМИНИСТРАЦИЯ ГОРОДА ПЕРЕСЛАВЛЯ-ЗАЛЕССКОГО</w:t>
      </w:r>
    </w:p>
    <w:p w14:paraId="1DDEA5DE" w14:textId="77777777" w:rsidR="008C1164" w:rsidRPr="00C12345" w:rsidRDefault="008C1164" w:rsidP="008C1164">
      <w:pPr>
        <w:rPr>
          <w:sz w:val="16"/>
          <w:szCs w:val="16"/>
        </w:rPr>
      </w:pPr>
    </w:p>
    <w:p w14:paraId="018E002B" w14:textId="77777777" w:rsidR="008C1164" w:rsidRPr="00C12345" w:rsidRDefault="008C1164" w:rsidP="008C1164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C12345">
        <w:rPr>
          <w:b/>
          <w:spacing w:val="100"/>
          <w:sz w:val="34"/>
          <w:szCs w:val="34"/>
        </w:rPr>
        <w:t>ПОСТАНОВЛЕНИЕ</w:t>
      </w:r>
    </w:p>
    <w:p w14:paraId="3FA92A88" w14:textId="77777777" w:rsidR="008C1164" w:rsidRPr="00C12345" w:rsidRDefault="008C1164" w:rsidP="008C1164"/>
    <w:p w14:paraId="57D16861" w14:textId="77777777" w:rsidR="008C1164" w:rsidRPr="00C12345" w:rsidRDefault="008C1164" w:rsidP="008C1164">
      <w:pPr>
        <w:rPr>
          <w:color w:val="2D1400"/>
          <w:sz w:val="34"/>
          <w:szCs w:val="34"/>
        </w:rPr>
      </w:pPr>
    </w:p>
    <w:p w14:paraId="179E2B15" w14:textId="77777777" w:rsidR="008C1164" w:rsidRPr="00C12345" w:rsidRDefault="008C1164" w:rsidP="008C1164">
      <w:pPr>
        <w:rPr>
          <w:sz w:val="26"/>
          <w:szCs w:val="26"/>
        </w:rPr>
      </w:pPr>
      <w:r w:rsidRPr="00C12345">
        <w:rPr>
          <w:sz w:val="26"/>
          <w:szCs w:val="26"/>
        </w:rPr>
        <w:t>От _________________ № ___________________</w:t>
      </w:r>
    </w:p>
    <w:p w14:paraId="29E76FF0" w14:textId="77777777" w:rsidR="008C1164" w:rsidRPr="00C12345" w:rsidRDefault="008C1164" w:rsidP="008C1164">
      <w:pPr>
        <w:rPr>
          <w:sz w:val="26"/>
          <w:szCs w:val="26"/>
        </w:rPr>
      </w:pPr>
    </w:p>
    <w:p w14:paraId="2EBE2394" w14:textId="77777777" w:rsidR="008C1164" w:rsidRPr="00C12345" w:rsidRDefault="008C1164" w:rsidP="008C1164">
      <w:pPr>
        <w:rPr>
          <w:sz w:val="26"/>
          <w:szCs w:val="26"/>
        </w:rPr>
      </w:pPr>
      <w:r w:rsidRPr="00C12345">
        <w:rPr>
          <w:sz w:val="26"/>
          <w:szCs w:val="26"/>
        </w:rPr>
        <w:t>город Переславль-Залесский</w:t>
      </w:r>
    </w:p>
    <w:p w14:paraId="4F67B2FD" w14:textId="77777777" w:rsidR="008C1164" w:rsidRPr="00C12345" w:rsidRDefault="008C1164" w:rsidP="008C1164"/>
    <w:p w14:paraId="584A8606" w14:textId="77777777" w:rsidR="008C1164" w:rsidRPr="00C12345" w:rsidRDefault="008C1164" w:rsidP="008C1164"/>
    <w:p w14:paraId="3E048685" w14:textId="77777777" w:rsidR="008C1164" w:rsidRPr="00F00807" w:rsidRDefault="008C1164" w:rsidP="008C1164">
      <w:pPr>
        <w:widowControl w:val="0"/>
        <w:autoSpaceDN w:val="0"/>
        <w:adjustRightInd w:val="0"/>
        <w:ind w:right="4393"/>
        <w:rPr>
          <w:color w:val="000000"/>
          <w:sz w:val="26"/>
          <w:szCs w:val="26"/>
        </w:rPr>
      </w:pPr>
      <w:r w:rsidRPr="00F00807">
        <w:rPr>
          <w:color w:val="000000"/>
          <w:sz w:val="26"/>
          <w:szCs w:val="26"/>
        </w:rPr>
        <w:t>Об актуализации схемы теплоснабжения городского округа город Переславль-Залесский Ярославской области с 2025 года на</w:t>
      </w:r>
      <w:r>
        <w:rPr>
          <w:color w:val="000000"/>
          <w:sz w:val="26"/>
          <w:szCs w:val="26"/>
        </w:rPr>
        <w:t xml:space="preserve"> период до 2040 года</w:t>
      </w:r>
    </w:p>
    <w:p w14:paraId="4EA97D33" w14:textId="77777777" w:rsidR="008C1164" w:rsidRPr="00C12345" w:rsidRDefault="008C1164" w:rsidP="008C1164">
      <w:pPr>
        <w:widowControl w:val="0"/>
        <w:autoSpaceDN w:val="0"/>
        <w:adjustRightInd w:val="0"/>
        <w:rPr>
          <w:color w:val="000000"/>
          <w:sz w:val="26"/>
          <w:szCs w:val="26"/>
        </w:rPr>
      </w:pPr>
    </w:p>
    <w:p w14:paraId="5734E20C" w14:textId="77777777" w:rsidR="008C1164" w:rsidRPr="00C12345" w:rsidRDefault="008C1164" w:rsidP="008C1164">
      <w:pPr>
        <w:widowControl w:val="0"/>
        <w:autoSpaceDN w:val="0"/>
        <w:adjustRightInd w:val="0"/>
        <w:rPr>
          <w:color w:val="000000"/>
          <w:sz w:val="26"/>
          <w:szCs w:val="26"/>
          <w:lang w:eastAsia="en-US"/>
        </w:rPr>
      </w:pPr>
    </w:p>
    <w:p w14:paraId="22D0BC01" w14:textId="77777777" w:rsidR="008C1164" w:rsidRPr="00C12345" w:rsidRDefault="008C1164" w:rsidP="008C1164">
      <w:pPr>
        <w:ind w:firstLine="708"/>
        <w:jc w:val="both"/>
        <w:rPr>
          <w:sz w:val="26"/>
          <w:szCs w:val="26"/>
        </w:rPr>
      </w:pPr>
      <w:r w:rsidRPr="00C12345">
        <w:rPr>
          <w:sz w:val="26"/>
          <w:szCs w:val="26"/>
        </w:rPr>
        <w:t>В соответствии с требованиями Федерального закона от 06.10.2003 № 131-ФЗ «Об общих принципах организации местного самоуправления в Российской Федерации», Федерального закона от 27.07.2010 № 190-ФЗ «О теплоснабжении», постановления Правительства РФ от 22.02.2012 № 154 «О требованиях к схемам теплоснабжения, порядку их разработки и утверждения»,</w:t>
      </w:r>
    </w:p>
    <w:p w14:paraId="3CC93D71" w14:textId="77777777" w:rsidR="008C1164" w:rsidRPr="00C12345" w:rsidRDefault="008C1164" w:rsidP="008C1164">
      <w:pPr>
        <w:ind w:firstLine="708"/>
        <w:jc w:val="both"/>
        <w:rPr>
          <w:sz w:val="26"/>
          <w:szCs w:val="26"/>
        </w:rPr>
      </w:pPr>
    </w:p>
    <w:p w14:paraId="0F46F20B" w14:textId="77777777" w:rsidR="008C1164" w:rsidRPr="00C12345" w:rsidRDefault="008C1164" w:rsidP="008C1164">
      <w:pPr>
        <w:jc w:val="center"/>
        <w:rPr>
          <w:sz w:val="28"/>
          <w:szCs w:val="28"/>
        </w:rPr>
      </w:pPr>
      <w:r w:rsidRPr="00C12345">
        <w:rPr>
          <w:sz w:val="28"/>
          <w:szCs w:val="28"/>
        </w:rPr>
        <w:t>Администрация города Переславля-Залесского постановляет:</w:t>
      </w:r>
    </w:p>
    <w:p w14:paraId="2FC0493E" w14:textId="77777777" w:rsidR="008C1164" w:rsidRPr="00C12345" w:rsidRDefault="008C1164" w:rsidP="008C1164">
      <w:pPr>
        <w:jc w:val="center"/>
        <w:rPr>
          <w:sz w:val="26"/>
          <w:szCs w:val="26"/>
        </w:rPr>
      </w:pPr>
    </w:p>
    <w:p w14:paraId="7EC6A0AB" w14:textId="77777777" w:rsidR="008C1164" w:rsidRPr="00C12345" w:rsidRDefault="008C1164" w:rsidP="008C1164">
      <w:pPr>
        <w:ind w:firstLine="708"/>
        <w:jc w:val="both"/>
        <w:rPr>
          <w:sz w:val="26"/>
          <w:szCs w:val="26"/>
        </w:rPr>
      </w:pPr>
      <w:r w:rsidRPr="00C12345">
        <w:rPr>
          <w:sz w:val="26"/>
          <w:szCs w:val="26"/>
        </w:rPr>
        <w:t xml:space="preserve">1. Утвердить </w:t>
      </w:r>
      <w:r>
        <w:rPr>
          <w:sz w:val="26"/>
          <w:szCs w:val="26"/>
        </w:rPr>
        <w:t>актуализированную схему</w:t>
      </w:r>
      <w:r w:rsidRPr="00F00807">
        <w:rPr>
          <w:sz w:val="26"/>
          <w:szCs w:val="26"/>
        </w:rPr>
        <w:t xml:space="preserve"> теплоснабжения городского округа город Переславль-Залесский Ярославской области с 2025 года на период до 2040 </w:t>
      </w:r>
      <w:r>
        <w:rPr>
          <w:sz w:val="26"/>
          <w:szCs w:val="26"/>
        </w:rPr>
        <w:t>года.</w:t>
      </w:r>
    </w:p>
    <w:p w14:paraId="250EB576" w14:textId="77777777" w:rsidR="008C1164" w:rsidRPr="00191F13" w:rsidRDefault="008C1164" w:rsidP="008C1164">
      <w:pPr>
        <w:ind w:firstLine="709"/>
        <w:jc w:val="both"/>
        <w:rPr>
          <w:i/>
          <w:color w:val="FF0000"/>
          <w:sz w:val="26"/>
          <w:szCs w:val="26"/>
          <w:lang w:eastAsia="en-US"/>
        </w:rPr>
      </w:pPr>
      <w:r w:rsidRPr="00C12345">
        <w:rPr>
          <w:sz w:val="26"/>
          <w:szCs w:val="26"/>
        </w:rPr>
        <w:t xml:space="preserve">2. </w:t>
      </w:r>
      <w:r>
        <w:rPr>
          <w:sz w:val="26"/>
          <w:szCs w:val="26"/>
        </w:rPr>
        <w:t>Р</w:t>
      </w:r>
      <w:r w:rsidRPr="00F00807">
        <w:rPr>
          <w:sz w:val="26"/>
          <w:szCs w:val="26"/>
        </w:rPr>
        <w:t>азместить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 в разделе «Городское хозяйство» в по</w:t>
      </w:r>
      <w:r>
        <w:rPr>
          <w:sz w:val="26"/>
          <w:szCs w:val="26"/>
        </w:rPr>
        <w:t>дразделе «Схема теплоснабжения» актуализированную</w:t>
      </w:r>
      <w:r w:rsidRPr="00C12345">
        <w:rPr>
          <w:sz w:val="26"/>
          <w:szCs w:val="26"/>
        </w:rPr>
        <w:t xml:space="preserve"> схему теплоснабжения городского округа город Переславль-Залесский Ярославской</w:t>
      </w:r>
      <w:r>
        <w:rPr>
          <w:sz w:val="26"/>
          <w:szCs w:val="26"/>
        </w:rPr>
        <w:t xml:space="preserve"> области с 2025 года на период до 2040 года.</w:t>
      </w:r>
    </w:p>
    <w:p w14:paraId="405434BA" w14:textId="77777777" w:rsidR="008C1164" w:rsidRDefault="008C1164" w:rsidP="008C1164">
      <w:pPr>
        <w:ind w:firstLine="708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3</w:t>
      </w:r>
      <w:r w:rsidRPr="00C12345">
        <w:rPr>
          <w:color w:val="000000"/>
          <w:sz w:val="26"/>
          <w:szCs w:val="26"/>
          <w:lang w:eastAsia="en-US"/>
        </w:rPr>
        <w:t xml:space="preserve">. </w:t>
      </w:r>
      <w:r w:rsidRPr="00F00807">
        <w:rPr>
          <w:color w:val="000000"/>
          <w:sz w:val="26"/>
          <w:szCs w:val="26"/>
          <w:lang w:eastAsia="en-US"/>
        </w:rPr>
        <w:t>Опубликовать настоящее постановление</w:t>
      </w:r>
      <w:r w:rsidRPr="001D6901">
        <w:t xml:space="preserve"> </w:t>
      </w:r>
      <w:r w:rsidRPr="001D6901">
        <w:rPr>
          <w:color w:val="000000"/>
          <w:sz w:val="26"/>
          <w:szCs w:val="26"/>
          <w:lang w:eastAsia="en-US"/>
        </w:rPr>
        <w:t>в газете «Переславская неделя»</w:t>
      </w:r>
      <w:r>
        <w:rPr>
          <w:color w:val="000000"/>
          <w:sz w:val="26"/>
          <w:szCs w:val="26"/>
          <w:lang w:eastAsia="en-US"/>
        </w:rPr>
        <w:t xml:space="preserve"> и разместить</w:t>
      </w:r>
      <w:r w:rsidRPr="00F00807">
        <w:rPr>
          <w:color w:val="000000"/>
          <w:sz w:val="26"/>
          <w:szCs w:val="26"/>
          <w:lang w:eastAsia="en-US"/>
        </w:rPr>
        <w:t xml:space="preserve">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79779AA2" w14:textId="77777777" w:rsidR="008C1164" w:rsidRPr="00C12345" w:rsidRDefault="008C1164" w:rsidP="008C1164">
      <w:pPr>
        <w:ind w:firstLine="708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4</w:t>
      </w:r>
      <w:r w:rsidRPr="00C12345">
        <w:rPr>
          <w:color w:val="000000"/>
          <w:sz w:val="26"/>
          <w:szCs w:val="26"/>
          <w:lang w:eastAsia="en-US"/>
        </w:rPr>
        <w:t xml:space="preserve">. Контроль за исполнением настоящего постановления возложить на </w:t>
      </w:r>
      <w:r>
        <w:rPr>
          <w:color w:val="000000"/>
          <w:sz w:val="26"/>
          <w:szCs w:val="26"/>
          <w:lang w:eastAsia="en-US"/>
        </w:rPr>
        <w:t>заместителя</w:t>
      </w:r>
      <w:r w:rsidRPr="00C12345">
        <w:rPr>
          <w:color w:val="000000"/>
          <w:sz w:val="26"/>
          <w:szCs w:val="26"/>
          <w:lang w:eastAsia="en-US"/>
        </w:rPr>
        <w:t xml:space="preserve"> Главы Администрации города Перес</w:t>
      </w:r>
      <w:r>
        <w:rPr>
          <w:color w:val="000000"/>
          <w:sz w:val="26"/>
          <w:szCs w:val="26"/>
          <w:lang w:eastAsia="en-US"/>
        </w:rPr>
        <w:t>лавля-Залесского Фокина А.Н.</w:t>
      </w:r>
    </w:p>
    <w:p w14:paraId="7C743B99" w14:textId="77777777" w:rsidR="008C1164" w:rsidRDefault="008C1164" w:rsidP="008C1164">
      <w:pPr>
        <w:jc w:val="both"/>
        <w:rPr>
          <w:color w:val="000000"/>
          <w:sz w:val="26"/>
          <w:szCs w:val="26"/>
          <w:lang w:eastAsia="en-US"/>
        </w:rPr>
      </w:pPr>
    </w:p>
    <w:p w14:paraId="121F5B70" w14:textId="77777777" w:rsidR="008C1164" w:rsidRPr="00C12345" w:rsidRDefault="008C1164" w:rsidP="008C1164">
      <w:pPr>
        <w:jc w:val="both"/>
        <w:rPr>
          <w:color w:val="000000"/>
          <w:sz w:val="26"/>
          <w:szCs w:val="26"/>
          <w:lang w:eastAsia="en-US"/>
        </w:rPr>
      </w:pPr>
    </w:p>
    <w:p w14:paraId="58039F18" w14:textId="77777777" w:rsidR="004B4C44" w:rsidRDefault="008C1164" w:rsidP="008C1164">
      <w:pPr>
        <w:tabs>
          <w:tab w:val="left" w:pos="7350"/>
        </w:tabs>
        <w:rPr>
          <w:color w:val="000000"/>
          <w:sz w:val="26"/>
          <w:szCs w:val="26"/>
        </w:rPr>
      </w:pPr>
      <w:r w:rsidRPr="00C12345">
        <w:rPr>
          <w:color w:val="000000"/>
          <w:sz w:val="26"/>
          <w:szCs w:val="26"/>
          <w:lang w:eastAsia="en-US"/>
        </w:rPr>
        <w:t xml:space="preserve">Глава города Переславля-Залесского   </w:t>
      </w:r>
      <w:r w:rsidRPr="00C12345">
        <w:rPr>
          <w:color w:val="000000"/>
          <w:sz w:val="26"/>
          <w:szCs w:val="26"/>
          <w:lang w:eastAsia="en-US"/>
        </w:rPr>
        <w:tab/>
      </w:r>
      <w:r w:rsidRPr="008C1164">
        <w:rPr>
          <w:color w:val="000000"/>
          <w:sz w:val="26"/>
          <w:szCs w:val="26"/>
          <w:lang w:eastAsia="en-US"/>
        </w:rPr>
        <w:t>Д.Н. Зяблицкий</w:t>
      </w:r>
      <w:r w:rsidRPr="00C12345">
        <w:rPr>
          <w:color w:val="000000"/>
          <w:sz w:val="26"/>
          <w:szCs w:val="26"/>
          <w:lang w:eastAsia="en-US"/>
        </w:rPr>
        <w:t xml:space="preserve">                                   </w:t>
      </w:r>
    </w:p>
    <w:sectPr w:rsidR="004B4C44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A9DF" w14:textId="77777777" w:rsidR="003465B6" w:rsidRDefault="003465B6" w:rsidP="00C12345">
      <w:r>
        <w:separator/>
      </w:r>
    </w:p>
  </w:endnote>
  <w:endnote w:type="continuationSeparator" w:id="0">
    <w:p w14:paraId="7F0254D1" w14:textId="77777777" w:rsidR="003465B6" w:rsidRDefault="003465B6" w:rsidP="00C1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84C7" w14:textId="77777777" w:rsidR="003465B6" w:rsidRDefault="003465B6" w:rsidP="00C12345">
      <w:r>
        <w:separator/>
      </w:r>
    </w:p>
  </w:footnote>
  <w:footnote w:type="continuationSeparator" w:id="0">
    <w:p w14:paraId="19CAB725" w14:textId="77777777" w:rsidR="003465B6" w:rsidRDefault="003465B6" w:rsidP="00C12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4057C"/>
    <w:rsid w:val="000457A3"/>
    <w:rsid w:val="000753AA"/>
    <w:rsid w:val="00093953"/>
    <w:rsid w:val="000A608B"/>
    <w:rsid w:val="000A74B8"/>
    <w:rsid w:val="000B4031"/>
    <w:rsid w:val="000C0B0F"/>
    <w:rsid w:val="000D2FF0"/>
    <w:rsid w:val="00132D93"/>
    <w:rsid w:val="0015583E"/>
    <w:rsid w:val="00191F13"/>
    <w:rsid w:val="0019600E"/>
    <w:rsid w:val="001D60BA"/>
    <w:rsid w:val="002324D3"/>
    <w:rsid w:val="002765A6"/>
    <w:rsid w:val="002A106E"/>
    <w:rsid w:val="002A4F2B"/>
    <w:rsid w:val="002C0901"/>
    <w:rsid w:val="002F2254"/>
    <w:rsid w:val="002F7C62"/>
    <w:rsid w:val="003061F3"/>
    <w:rsid w:val="00340DB6"/>
    <w:rsid w:val="00345025"/>
    <w:rsid w:val="003465B6"/>
    <w:rsid w:val="00353D2F"/>
    <w:rsid w:val="003646FC"/>
    <w:rsid w:val="003B08F9"/>
    <w:rsid w:val="003B4781"/>
    <w:rsid w:val="003C7DDF"/>
    <w:rsid w:val="003D5797"/>
    <w:rsid w:val="004047C3"/>
    <w:rsid w:val="004075CC"/>
    <w:rsid w:val="00413DA6"/>
    <w:rsid w:val="00433FA6"/>
    <w:rsid w:val="00436CEE"/>
    <w:rsid w:val="00456EC5"/>
    <w:rsid w:val="004A3D2A"/>
    <w:rsid w:val="004B4C44"/>
    <w:rsid w:val="004E554B"/>
    <w:rsid w:val="00513CE1"/>
    <w:rsid w:val="005249FE"/>
    <w:rsid w:val="005318AE"/>
    <w:rsid w:val="00557E01"/>
    <w:rsid w:val="0056557D"/>
    <w:rsid w:val="00574A17"/>
    <w:rsid w:val="0059753A"/>
    <w:rsid w:val="005B34E8"/>
    <w:rsid w:val="005B621C"/>
    <w:rsid w:val="005D277E"/>
    <w:rsid w:val="00604295"/>
    <w:rsid w:val="006059C2"/>
    <w:rsid w:val="00610FFD"/>
    <w:rsid w:val="00694378"/>
    <w:rsid w:val="006C1F19"/>
    <w:rsid w:val="006E6084"/>
    <w:rsid w:val="006F63E9"/>
    <w:rsid w:val="00726A65"/>
    <w:rsid w:val="0072725E"/>
    <w:rsid w:val="00774524"/>
    <w:rsid w:val="0078211D"/>
    <w:rsid w:val="007956B1"/>
    <w:rsid w:val="007B011E"/>
    <w:rsid w:val="007B7AC4"/>
    <w:rsid w:val="007E2F83"/>
    <w:rsid w:val="007F27BC"/>
    <w:rsid w:val="00801010"/>
    <w:rsid w:val="0081187C"/>
    <w:rsid w:val="0088598F"/>
    <w:rsid w:val="00885B0E"/>
    <w:rsid w:val="008C09A2"/>
    <w:rsid w:val="008C1164"/>
    <w:rsid w:val="0092079F"/>
    <w:rsid w:val="009272A2"/>
    <w:rsid w:val="00932EBF"/>
    <w:rsid w:val="009551DF"/>
    <w:rsid w:val="009A522E"/>
    <w:rsid w:val="009B4476"/>
    <w:rsid w:val="00A12C14"/>
    <w:rsid w:val="00A214E5"/>
    <w:rsid w:val="00A259FB"/>
    <w:rsid w:val="00A64E9D"/>
    <w:rsid w:val="00A6685C"/>
    <w:rsid w:val="00AF07A0"/>
    <w:rsid w:val="00B025C6"/>
    <w:rsid w:val="00B1233F"/>
    <w:rsid w:val="00B326C8"/>
    <w:rsid w:val="00B40D99"/>
    <w:rsid w:val="00B84B00"/>
    <w:rsid w:val="00B92FFD"/>
    <w:rsid w:val="00C008E8"/>
    <w:rsid w:val="00C12345"/>
    <w:rsid w:val="00C26BFD"/>
    <w:rsid w:val="00C36210"/>
    <w:rsid w:val="00C5795E"/>
    <w:rsid w:val="00C83C93"/>
    <w:rsid w:val="00C908C7"/>
    <w:rsid w:val="00C9418B"/>
    <w:rsid w:val="00C97A24"/>
    <w:rsid w:val="00CA07FA"/>
    <w:rsid w:val="00CD1C84"/>
    <w:rsid w:val="00D365FA"/>
    <w:rsid w:val="00D441D1"/>
    <w:rsid w:val="00D637AE"/>
    <w:rsid w:val="00D8434E"/>
    <w:rsid w:val="00D95BAE"/>
    <w:rsid w:val="00D97FFE"/>
    <w:rsid w:val="00DC6F07"/>
    <w:rsid w:val="00DD5406"/>
    <w:rsid w:val="00DE63DC"/>
    <w:rsid w:val="00DF42B4"/>
    <w:rsid w:val="00E140BE"/>
    <w:rsid w:val="00E3520C"/>
    <w:rsid w:val="00E71E8C"/>
    <w:rsid w:val="00EB7E53"/>
    <w:rsid w:val="00EC10C2"/>
    <w:rsid w:val="00F52283"/>
    <w:rsid w:val="00F55486"/>
    <w:rsid w:val="00F65C0A"/>
    <w:rsid w:val="00FB5A27"/>
    <w:rsid w:val="00FB771C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3CCB5"/>
  <w15:docId w15:val="{9B7A8B75-FE4A-4D68-BC7D-3D868290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A52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22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拎珙恹_"/>
    <w:rsid w:val="009A522E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123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1234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123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123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19</cp:revision>
  <cp:lastPrinted>2024-10-07T12:42:00Z</cp:lastPrinted>
  <dcterms:created xsi:type="dcterms:W3CDTF">2024-10-07T12:50:00Z</dcterms:created>
  <dcterms:modified xsi:type="dcterms:W3CDTF">2024-10-21T13:08:00Z</dcterms:modified>
</cp:coreProperties>
</file>