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5D" w:rsidRDefault="003A44D7" w:rsidP="00D8434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6.25pt" o:allowoverlap="f" fillcolor="window">
            <v:imagedata r:id="rId5" o:title=""/>
          </v:shape>
        </w:pict>
      </w:r>
    </w:p>
    <w:p w:rsidR="0001625D" w:rsidRDefault="0001625D" w:rsidP="00D8434E">
      <w:pPr>
        <w:jc w:val="center"/>
        <w:rPr>
          <w:sz w:val="10"/>
          <w:szCs w:val="10"/>
        </w:rPr>
      </w:pPr>
    </w:p>
    <w:p w:rsidR="0001625D" w:rsidRDefault="0001625D" w:rsidP="00D8434E">
      <w:pPr>
        <w:jc w:val="center"/>
        <w:rPr>
          <w:sz w:val="10"/>
          <w:szCs w:val="10"/>
        </w:rPr>
      </w:pPr>
    </w:p>
    <w:p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:rsidR="0001625D" w:rsidRDefault="0001625D" w:rsidP="00D365FA">
      <w:pPr>
        <w:rPr>
          <w:sz w:val="16"/>
          <w:szCs w:val="16"/>
        </w:rPr>
      </w:pPr>
    </w:p>
    <w:p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:rsidR="0001625D" w:rsidRDefault="0001625D" w:rsidP="008C09A2"/>
    <w:p w:rsidR="0001625D" w:rsidRDefault="0001625D" w:rsidP="00D365FA">
      <w:pPr>
        <w:rPr>
          <w:color w:val="2D1400"/>
          <w:sz w:val="34"/>
          <w:szCs w:val="34"/>
        </w:rPr>
      </w:pPr>
    </w:p>
    <w:p w:rsidR="006741DE" w:rsidRDefault="006741DE" w:rsidP="006741DE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A44D7">
        <w:rPr>
          <w:sz w:val="26"/>
          <w:szCs w:val="26"/>
        </w:rPr>
        <w:t>27.07.2026 № ПОС.03-2530/26</w:t>
      </w:r>
      <w:bookmarkStart w:id="0" w:name="_GoBack"/>
      <w:bookmarkEnd w:id="0"/>
    </w:p>
    <w:p w:rsidR="0001625D" w:rsidRDefault="0001625D" w:rsidP="00D365FA">
      <w:pPr>
        <w:rPr>
          <w:sz w:val="26"/>
          <w:szCs w:val="26"/>
        </w:rPr>
      </w:pPr>
    </w:p>
    <w:p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:rsidR="00F01BC8" w:rsidRPr="004075CC" w:rsidRDefault="00F01BC8" w:rsidP="00D8434E"/>
    <w:p w:rsidR="00040E13" w:rsidRDefault="00F71CBE" w:rsidP="00F71CBE">
      <w:pPr>
        <w:ind w:right="4536"/>
        <w:rPr>
          <w:rFonts w:eastAsia="Calibri"/>
          <w:sz w:val="26"/>
          <w:szCs w:val="26"/>
          <w:lang w:eastAsia="en-US"/>
        </w:rPr>
      </w:pPr>
      <w:r w:rsidRPr="00726E57">
        <w:rPr>
          <w:rFonts w:eastAsia="Calibri"/>
          <w:sz w:val="26"/>
          <w:szCs w:val="26"/>
          <w:lang w:eastAsia="en-US"/>
        </w:rPr>
        <w:t xml:space="preserve">О лишении </w:t>
      </w:r>
      <w:r>
        <w:rPr>
          <w:rFonts w:eastAsia="Calibri"/>
          <w:sz w:val="26"/>
          <w:szCs w:val="26"/>
          <w:lang w:eastAsia="en-US"/>
        </w:rPr>
        <w:t>общества с ограниченной ответственностью «Городские коммунальные сети»</w:t>
      </w:r>
      <w:r w:rsidRPr="00726E57">
        <w:rPr>
          <w:rFonts w:eastAsia="Calibri"/>
          <w:sz w:val="26"/>
          <w:szCs w:val="26"/>
          <w:lang w:eastAsia="en-US"/>
        </w:rPr>
        <w:t xml:space="preserve"> статуса единой теплоснабжающей организации </w:t>
      </w:r>
      <w:bookmarkStart w:id="1" w:name="_Hlk126224963"/>
    </w:p>
    <w:p w:rsidR="00896D3C" w:rsidRPr="00726E57" w:rsidRDefault="00F71CBE" w:rsidP="00896D3C">
      <w:pPr>
        <w:ind w:right="4536"/>
        <w:rPr>
          <w:sz w:val="26"/>
          <w:szCs w:val="26"/>
        </w:rPr>
      </w:pPr>
      <w:r w:rsidRPr="00726E57">
        <w:rPr>
          <w:sz w:val="26"/>
          <w:szCs w:val="26"/>
        </w:rPr>
        <w:t xml:space="preserve">в границах </w:t>
      </w:r>
      <w:r w:rsidR="008D04C8">
        <w:rPr>
          <w:sz w:val="26"/>
          <w:szCs w:val="26"/>
        </w:rPr>
        <w:t>второй</w:t>
      </w:r>
      <w:r w:rsidR="003C0594">
        <w:rPr>
          <w:sz w:val="26"/>
          <w:szCs w:val="26"/>
        </w:rPr>
        <w:t xml:space="preserve"> </w:t>
      </w:r>
      <w:r w:rsidRPr="00726E57">
        <w:rPr>
          <w:sz w:val="26"/>
          <w:szCs w:val="26"/>
        </w:rPr>
        <w:t>зон</w:t>
      </w:r>
      <w:r w:rsidR="003C0594">
        <w:rPr>
          <w:sz w:val="26"/>
          <w:szCs w:val="26"/>
        </w:rPr>
        <w:t>ы</w:t>
      </w:r>
      <w:r w:rsidRPr="00726E57">
        <w:rPr>
          <w:sz w:val="26"/>
          <w:szCs w:val="26"/>
        </w:rPr>
        <w:t xml:space="preserve"> деятельности, установленн</w:t>
      </w:r>
      <w:r w:rsidR="00896D3C">
        <w:rPr>
          <w:sz w:val="26"/>
          <w:szCs w:val="26"/>
        </w:rPr>
        <w:t>ой</w:t>
      </w:r>
      <w:r w:rsidRPr="00726E57">
        <w:rPr>
          <w:sz w:val="26"/>
          <w:szCs w:val="26"/>
        </w:rPr>
        <w:t xml:space="preserve"> схемой теплоснабжения </w:t>
      </w:r>
      <w:bookmarkEnd w:id="1"/>
    </w:p>
    <w:p w:rsidR="00F71CBE" w:rsidRPr="006D4D00" w:rsidRDefault="00F71CBE" w:rsidP="00F71CBE">
      <w:pPr>
        <w:ind w:right="4536"/>
        <w:rPr>
          <w:color w:val="000000"/>
          <w:sz w:val="26"/>
          <w:szCs w:val="26"/>
        </w:rPr>
      </w:pPr>
      <w:r w:rsidRPr="00726E57">
        <w:rPr>
          <w:sz w:val="26"/>
          <w:szCs w:val="26"/>
        </w:rPr>
        <w:t>Переславль-Залесск</w:t>
      </w:r>
      <w:r w:rsidR="00040E13">
        <w:rPr>
          <w:sz w:val="26"/>
          <w:szCs w:val="26"/>
        </w:rPr>
        <w:t>ого муниципального округа</w:t>
      </w:r>
      <w:r w:rsidRPr="00726E57">
        <w:rPr>
          <w:sz w:val="26"/>
          <w:szCs w:val="26"/>
        </w:rPr>
        <w:t xml:space="preserve"> </w:t>
      </w:r>
      <w:r w:rsidRPr="00726E57">
        <w:rPr>
          <w:rFonts w:eastAsia="Calibri"/>
          <w:sz w:val="26"/>
          <w:szCs w:val="26"/>
          <w:lang w:eastAsia="en-US"/>
        </w:rPr>
        <w:t xml:space="preserve">Ярославской области и о принятии заявок на присвоение статуса единой теплоснабжающей </w:t>
      </w:r>
      <w:r>
        <w:rPr>
          <w:rFonts w:eastAsia="Calibri"/>
          <w:sz w:val="26"/>
          <w:szCs w:val="26"/>
          <w:lang w:eastAsia="en-US"/>
        </w:rPr>
        <w:t>организации</w:t>
      </w:r>
    </w:p>
    <w:p w:rsidR="001846D4" w:rsidRPr="006A6481" w:rsidRDefault="001846D4" w:rsidP="001846D4">
      <w:pPr>
        <w:jc w:val="both"/>
        <w:rPr>
          <w:sz w:val="22"/>
          <w:szCs w:val="22"/>
        </w:rPr>
      </w:pPr>
    </w:p>
    <w:p w:rsidR="006741DE" w:rsidRPr="004400EE" w:rsidRDefault="006741DE" w:rsidP="007B6A40">
      <w:pPr>
        <w:ind w:firstLine="708"/>
        <w:jc w:val="both"/>
        <w:rPr>
          <w:sz w:val="26"/>
          <w:szCs w:val="26"/>
        </w:rPr>
      </w:pPr>
      <w:r w:rsidRPr="006741DE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Pr="006741DE">
        <w:rPr>
          <w:sz w:val="26"/>
          <w:szCs w:val="26"/>
          <w:lang w:eastAsia="en-US"/>
        </w:rPr>
        <w:t>от 20.03.2025 № 33-ФЗ «Об общих принципах организации местного самоуправления в единой системе публичной власти»,</w:t>
      </w:r>
      <w:r w:rsidRPr="006741DE">
        <w:rPr>
          <w:sz w:val="26"/>
          <w:szCs w:val="26"/>
        </w:rPr>
        <w:t xml:space="preserve"> от 27.07.2010 № 190-ФЗ «О теплоснабжении», </w:t>
      </w:r>
      <w:r w:rsidR="00415D72">
        <w:rPr>
          <w:sz w:val="26"/>
          <w:szCs w:val="26"/>
        </w:rPr>
        <w:t>постановлением</w:t>
      </w:r>
      <w:r w:rsidRPr="006741DE">
        <w:rPr>
          <w:sz w:val="26"/>
          <w:szCs w:val="26"/>
        </w:rPr>
        <w:t xml:space="preserve"> Правительства Российской Федерации</w:t>
      </w:r>
      <w:r w:rsidR="009344AD">
        <w:rPr>
          <w:sz w:val="26"/>
          <w:szCs w:val="26"/>
        </w:rPr>
        <w:t xml:space="preserve"> от 08.08.2012 № 808 «Об организации теплоснабжения</w:t>
      </w:r>
      <w:r w:rsidR="007B6A40">
        <w:rPr>
          <w:sz w:val="26"/>
          <w:szCs w:val="26"/>
        </w:rPr>
        <w:t xml:space="preserve"> в</w:t>
      </w:r>
      <w:r w:rsidR="009344AD">
        <w:rPr>
          <w:sz w:val="26"/>
          <w:szCs w:val="26"/>
        </w:rPr>
        <w:t xml:space="preserve"> Российской Федерации и о внесении изменений в </w:t>
      </w:r>
      <w:r w:rsidR="007B6A40">
        <w:rPr>
          <w:sz w:val="26"/>
          <w:szCs w:val="26"/>
        </w:rPr>
        <w:t>некоторые акты Правительства Российской Федерации», на основании</w:t>
      </w:r>
      <w:r w:rsidR="00363C25">
        <w:rPr>
          <w:sz w:val="26"/>
          <w:szCs w:val="26"/>
        </w:rPr>
        <w:t xml:space="preserve"> заявления</w:t>
      </w:r>
      <w:r w:rsidR="007B6A40">
        <w:rPr>
          <w:sz w:val="26"/>
          <w:szCs w:val="26"/>
        </w:rPr>
        <w:t xml:space="preserve"> </w:t>
      </w:r>
      <w:r w:rsidR="007B6A40">
        <w:rPr>
          <w:rFonts w:eastAsia="Calibri"/>
          <w:sz w:val="26"/>
          <w:szCs w:val="26"/>
          <w:lang w:eastAsia="en-US"/>
        </w:rPr>
        <w:t xml:space="preserve">общества с ограниченной ответственностью «Городские коммунальные сети» </w:t>
      </w:r>
      <w:r w:rsidR="003C0594">
        <w:rPr>
          <w:rFonts w:eastAsia="Calibri"/>
          <w:sz w:val="26"/>
          <w:szCs w:val="26"/>
          <w:lang w:eastAsia="en-US"/>
        </w:rPr>
        <w:t>от</w:t>
      </w:r>
      <w:r w:rsidR="007B6A40" w:rsidRPr="003C0594">
        <w:rPr>
          <w:rFonts w:eastAsia="Calibri"/>
          <w:sz w:val="26"/>
          <w:szCs w:val="26"/>
          <w:lang w:eastAsia="en-US"/>
        </w:rPr>
        <w:t xml:space="preserve"> </w:t>
      </w:r>
      <w:r w:rsidR="003C0594">
        <w:rPr>
          <w:rFonts w:eastAsia="Calibri"/>
          <w:sz w:val="26"/>
          <w:szCs w:val="26"/>
          <w:lang w:eastAsia="en-US"/>
        </w:rPr>
        <w:t xml:space="preserve">23.07.2026 </w:t>
      </w:r>
      <w:r w:rsidR="007B6A40" w:rsidRPr="003C0594">
        <w:rPr>
          <w:rFonts w:eastAsia="Calibri"/>
          <w:sz w:val="26"/>
          <w:szCs w:val="26"/>
          <w:lang w:eastAsia="en-US"/>
        </w:rPr>
        <w:t xml:space="preserve">№ </w:t>
      </w:r>
      <w:r w:rsidR="003C0594">
        <w:rPr>
          <w:rFonts w:eastAsia="Calibri"/>
          <w:sz w:val="26"/>
          <w:szCs w:val="26"/>
          <w:lang w:eastAsia="en-US"/>
        </w:rPr>
        <w:t>4439</w:t>
      </w:r>
      <w:r w:rsidRPr="006741DE">
        <w:rPr>
          <w:sz w:val="26"/>
          <w:szCs w:val="26"/>
        </w:rPr>
        <w:t xml:space="preserve">, руководствуясь Уставом </w:t>
      </w:r>
      <w:r w:rsidRPr="006741DE">
        <w:rPr>
          <w:color w:val="000000"/>
          <w:sz w:val="26"/>
          <w:szCs w:val="26"/>
        </w:rPr>
        <w:t>Переславль-Залесского муниципального округа  Ярославской области,</w:t>
      </w:r>
    </w:p>
    <w:p w:rsidR="0001625D" w:rsidRPr="004075CC" w:rsidRDefault="0001625D" w:rsidP="001846D4">
      <w:pPr>
        <w:ind w:firstLine="540"/>
        <w:jc w:val="both"/>
      </w:pPr>
    </w:p>
    <w:p w:rsidR="006F5F3C" w:rsidRDefault="00D13F44" w:rsidP="00114A0B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</w:t>
      </w:r>
    </w:p>
    <w:p w:rsidR="001846D4" w:rsidRDefault="00D13F44" w:rsidP="00114A0B">
      <w:pPr>
        <w:tabs>
          <w:tab w:val="left" w:pos="3690"/>
        </w:tabs>
        <w:ind w:left="3402" w:hanging="3402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1846D4" w:rsidRDefault="001846D4" w:rsidP="00114A0B">
      <w:pPr>
        <w:jc w:val="both"/>
        <w:rPr>
          <w:sz w:val="28"/>
          <w:szCs w:val="28"/>
        </w:rPr>
      </w:pPr>
    </w:p>
    <w:p w:rsidR="00874AD6" w:rsidRPr="00874AD6" w:rsidRDefault="007B6A40" w:rsidP="00114A0B">
      <w:pPr>
        <w:numPr>
          <w:ilvl w:val="0"/>
          <w:numId w:val="4"/>
        </w:numPr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874AD6">
        <w:rPr>
          <w:rFonts w:eastAsia="Calibri"/>
          <w:sz w:val="26"/>
          <w:szCs w:val="26"/>
          <w:lang w:eastAsia="en-US"/>
        </w:rPr>
        <w:t xml:space="preserve">Лишить общество с ограниченной ответственностью «Городские коммунальные сети» статуса единой теплоснабжающей организации </w:t>
      </w:r>
      <w:r w:rsidRPr="00874AD6">
        <w:rPr>
          <w:sz w:val="26"/>
          <w:szCs w:val="26"/>
        </w:rPr>
        <w:t xml:space="preserve">в границах </w:t>
      </w:r>
      <w:r w:rsidR="006D4D00" w:rsidRPr="00874AD6">
        <w:rPr>
          <w:sz w:val="26"/>
          <w:szCs w:val="26"/>
        </w:rPr>
        <w:t>второй</w:t>
      </w:r>
      <w:r w:rsidR="009F2551" w:rsidRPr="00874AD6">
        <w:rPr>
          <w:sz w:val="26"/>
          <w:szCs w:val="26"/>
        </w:rPr>
        <w:t xml:space="preserve"> </w:t>
      </w:r>
      <w:r w:rsidRPr="00874AD6">
        <w:rPr>
          <w:sz w:val="26"/>
          <w:szCs w:val="26"/>
        </w:rPr>
        <w:t>зон</w:t>
      </w:r>
      <w:r w:rsidR="009F2551" w:rsidRPr="00874AD6">
        <w:rPr>
          <w:sz w:val="26"/>
          <w:szCs w:val="26"/>
        </w:rPr>
        <w:t>ы</w:t>
      </w:r>
      <w:r w:rsidRPr="00874AD6">
        <w:rPr>
          <w:sz w:val="26"/>
          <w:szCs w:val="26"/>
        </w:rPr>
        <w:t xml:space="preserve"> деятельности</w:t>
      </w:r>
      <w:r w:rsidR="006D4D00" w:rsidRPr="00874AD6">
        <w:rPr>
          <w:sz w:val="26"/>
          <w:szCs w:val="26"/>
        </w:rPr>
        <w:t>,</w:t>
      </w:r>
      <w:r w:rsidR="009F2551" w:rsidRPr="00874AD6">
        <w:rPr>
          <w:sz w:val="26"/>
          <w:szCs w:val="26"/>
        </w:rPr>
        <w:t xml:space="preserve"> установленн</w:t>
      </w:r>
      <w:r w:rsidR="006D4D00" w:rsidRPr="00874AD6">
        <w:rPr>
          <w:sz w:val="26"/>
          <w:szCs w:val="26"/>
        </w:rPr>
        <w:t>ой</w:t>
      </w:r>
      <w:r w:rsidR="009F2551" w:rsidRPr="00874AD6">
        <w:rPr>
          <w:sz w:val="26"/>
          <w:szCs w:val="26"/>
        </w:rPr>
        <w:t xml:space="preserve"> схемой теплоснабжения </w:t>
      </w:r>
      <w:r w:rsidR="00896D3C">
        <w:rPr>
          <w:sz w:val="26"/>
          <w:szCs w:val="26"/>
        </w:rPr>
        <w:t xml:space="preserve"> Переславль-Залесского муниципального округа </w:t>
      </w:r>
      <w:r w:rsidR="009F2551" w:rsidRPr="00874AD6">
        <w:rPr>
          <w:sz w:val="26"/>
          <w:szCs w:val="26"/>
        </w:rPr>
        <w:t xml:space="preserve">в </w:t>
      </w:r>
      <w:r w:rsidR="00896D3C">
        <w:rPr>
          <w:sz w:val="26"/>
          <w:szCs w:val="26"/>
        </w:rPr>
        <w:t xml:space="preserve">системах теплоснабжения: </w:t>
      </w:r>
      <w:r w:rsidR="00874AD6" w:rsidRPr="00874AD6">
        <w:rPr>
          <w:sz w:val="26"/>
          <w:szCs w:val="26"/>
        </w:rPr>
        <w:t xml:space="preserve">с. </w:t>
      </w:r>
      <w:proofErr w:type="spellStart"/>
      <w:r w:rsidR="00874AD6" w:rsidRPr="00874AD6">
        <w:rPr>
          <w:sz w:val="26"/>
          <w:szCs w:val="26"/>
        </w:rPr>
        <w:t>Бектышево</w:t>
      </w:r>
      <w:proofErr w:type="spellEnd"/>
      <w:r w:rsidR="00874AD6" w:rsidRPr="00874AD6">
        <w:rPr>
          <w:sz w:val="26"/>
          <w:szCs w:val="26"/>
        </w:rPr>
        <w:t xml:space="preserve">, с. Берендеево, с. Берендеево-1, с. </w:t>
      </w:r>
      <w:proofErr w:type="spellStart"/>
      <w:r w:rsidR="00874AD6" w:rsidRPr="00874AD6">
        <w:rPr>
          <w:sz w:val="26"/>
          <w:szCs w:val="26"/>
        </w:rPr>
        <w:t>Глебовское</w:t>
      </w:r>
      <w:proofErr w:type="spellEnd"/>
      <w:r w:rsidR="00874AD6" w:rsidRPr="00874AD6">
        <w:rPr>
          <w:sz w:val="26"/>
          <w:szCs w:val="26"/>
        </w:rPr>
        <w:t>, с.</w:t>
      </w:r>
      <w:r w:rsidR="00896D3C">
        <w:rPr>
          <w:sz w:val="26"/>
          <w:szCs w:val="26"/>
        </w:rPr>
        <w:t xml:space="preserve"> Горки, п. Дубки, с. Дубровицы,</w:t>
      </w:r>
      <w:r w:rsidR="00874AD6" w:rsidRPr="00874AD6">
        <w:rPr>
          <w:sz w:val="26"/>
          <w:szCs w:val="26"/>
        </w:rPr>
        <w:t xml:space="preserve"> с. Елизарово, с. </w:t>
      </w:r>
      <w:proofErr w:type="spellStart"/>
      <w:r w:rsidR="00874AD6" w:rsidRPr="00874AD6">
        <w:rPr>
          <w:sz w:val="26"/>
          <w:szCs w:val="26"/>
        </w:rPr>
        <w:t>Ефимьево</w:t>
      </w:r>
      <w:proofErr w:type="spellEnd"/>
      <w:r w:rsidR="00874AD6" w:rsidRPr="00874AD6">
        <w:rPr>
          <w:sz w:val="26"/>
          <w:szCs w:val="26"/>
        </w:rPr>
        <w:t xml:space="preserve">, п. Ивановское, с. Купанское, с. Нагорье, с. Новое,               с. Новоселье, с. Рязанцево, с. Смоленское, </w:t>
      </w:r>
      <w:r w:rsidR="009F2551" w:rsidRPr="00874AD6">
        <w:rPr>
          <w:sz w:val="26"/>
          <w:szCs w:val="26"/>
        </w:rPr>
        <w:t xml:space="preserve">с. </w:t>
      </w:r>
      <w:proofErr w:type="spellStart"/>
      <w:r w:rsidR="009F2551" w:rsidRPr="00874AD6">
        <w:rPr>
          <w:sz w:val="26"/>
          <w:szCs w:val="26"/>
        </w:rPr>
        <w:t>Кубринск</w:t>
      </w:r>
      <w:proofErr w:type="spellEnd"/>
      <w:r w:rsidR="009F2551" w:rsidRPr="00874AD6">
        <w:rPr>
          <w:sz w:val="26"/>
          <w:szCs w:val="26"/>
        </w:rPr>
        <w:t xml:space="preserve"> </w:t>
      </w:r>
      <w:r w:rsidR="00491A75" w:rsidRPr="00874AD6">
        <w:rPr>
          <w:sz w:val="26"/>
          <w:szCs w:val="26"/>
        </w:rPr>
        <w:t>Пересл</w:t>
      </w:r>
      <w:r w:rsidR="009F2551" w:rsidRPr="00874AD6">
        <w:rPr>
          <w:sz w:val="26"/>
          <w:szCs w:val="26"/>
        </w:rPr>
        <w:t>авль-Залесского муниципального округа</w:t>
      </w:r>
      <w:r w:rsidR="00491A75" w:rsidRPr="00874AD6">
        <w:rPr>
          <w:sz w:val="26"/>
          <w:szCs w:val="26"/>
        </w:rPr>
        <w:t xml:space="preserve"> Ярославской области</w:t>
      </w:r>
      <w:r w:rsidR="00874AD6" w:rsidRPr="00874AD6">
        <w:rPr>
          <w:sz w:val="26"/>
          <w:szCs w:val="26"/>
        </w:rPr>
        <w:t>.</w:t>
      </w:r>
      <w:r w:rsidRPr="00874AD6">
        <w:rPr>
          <w:sz w:val="26"/>
          <w:szCs w:val="26"/>
        </w:rPr>
        <w:t xml:space="preserve"> </w:t>
      </w:r>
    </w:p>
    <w:p w:rsidR="00896D3C" w:rsidRDefault="007B6A40" w:rsidP="00114A0B">
      <w:pPr>
        <w:numPr>
          <w:ilvl w:val="0"/>
          <w:numId w:val="4"/>
        </w:numPr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976F4A">
        <w:rPr>
          <w:rFonts w:eastAsia="Calibri"/>
          <w:sz w:val="26"/>
          <w:szCs w:val="26"/>
          <w:lang w:eastAsia="en-US"/>
        </w:rPr>
        <w:lastRenderedPageBreak/>
        <w:t xml:space="preserve">Предложить теплоснабжающим и (или) </w:t>
      </w:r>
      <w:proofErr w:type="spellStart"/>
      <w:r w:rsidRPr="00976F4A">
        <w:rPr>
          <w:rFonts w:eastAsia="Calibri"/>
          <w:sz w:val="26"/>
          <w:szCs w:val="26"/>
          <w:lang w:eastAsia="en-US"/>
        </w:rPr>
        <w:t>теплосетевым</w:t>
      </w:r>
      <w:proofErr w:type="spellEnd"/>
      <w:r w:rsidRPr="00976F4A">
        <w:rPr>
          <w:rFonts w:eastAsia="Calibri"/>
          <w:sz w:val="26"/>
          <w:szCs w:val="26"/>
          <w:lang w:eastAsia="en-US"/>
        </w:rPr>
        <w:t xml:space="preserve"> организациям подать в Администрацию Переславля-Залесского муниципального округа </w:t>
      </w:r>
      <w:r w:rsidR="003F0750" w:rsidRPr="00976F4A">
        <w:rPr>
          <w:rFonts w:eastAsia="Calibri"/>
          <w:sz w:val="26"/>
          <w:szCs w:val="26"/>
          <w:lang w:eastAsia="en-US"/>
        </w:rPr>
        <w:t>заявки</w:t>
      </w:r>
      <w:r w:rsidRPr="00976F4A">
        <w:rPr>
          <w:rFonts w:eastAsia="Calibri"/>
          <w:sz w:val="26"/>
          <w:szCs w:val="26"/>
          <w:lang w:eastAsia="en-US"/>
        </w:rPr>
        <w:t xml:space="preserve"> о присвоении им статуса единой теплоснабжающей организации в границах</w:t>
      </w:r>
      <w:r w:rsidR="003F0750" w:rsidRPr="00976F4A">
        <w:rPr>
          <w:rFonts w:eastAsia="Calibri"/>
          <w:sz w:val="26"/>
          <w:szCs w:val="26"/>
          <w:lang w:eastAsia="en-US"/>
        </w:rPr>
        <w:t xml:space="preserve">: </w:t>
      </w:r>
    </w:p>
    <w:p w:rsidR="00896D3C" w:rsidRDefault="00896D3C" w:rsidP="00896D3C">
      <w:pPr>
        <w:ind w:left="708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- </w:t>
      </w:r>
      <w:r w:rsidR="003F0750" w:rsidRPr="00976F4A">
        <w:rPr>
          <w:rFonts w:eastAsia="Calibri"/>
          <w:sz w:val="26"/>
          <w:szCs w:val="26"/>
          <w:lang w:eastAsia="en-US"/>
        </w:rPr>
        <w:t xml:space="preserve">а) второй зоны деятельности в системах теплоснабжения </w:t>
      </w:r>
      <w:r w:rsidR="003F0750" w:rsidRPr="00976F4A">
        <w:rPr>
          <w:sz w:val="26"/>
          <w:szCs w:val="26"/>
        </w:rPr>
        <w:t xml:space="preserve">с. </w:t>
      </w:r>
      <w:proofErr w:type="spellStart"/>
      <w:r w:rsidR="003F0750" w:rsidRPr="00976F4A">
        <w:rPr>
          <w:sz w:val="26"/>
          <w:szCs w:val="26"/>
        </w:rPr>
        <w:t>Бектышево</w:t>
      </w:r>
      <w:proofErr w:type="spellEnd"/>
      <w:r w:rsidR="003F0750" w:rsidRPr="00976F4A">
        <w:rPr>
          <w:sz w:val="26"/>
          <w:szCs w:val="26"/>
        </w:rPr>
        <w:t xml:space="preserve">, с. Берендеево, с. Берендеево-1, с. </w:t>
      </w:r>
      <w:proofErr w:type="spellStart"/>
      <w:r w:rsidR="003F0750" w:rsidRPr="00976F4A">
        <w:rPr>
          <w:sz w:val="26"/>
          <w:szCs w:val="26"/>
        </w:rPr>
        <w:t>Глебовское</w:t>
      </w:r>
      <w:proofErr w:type="spellEnd"/>
      <w:r w:rsidR="003F0750" w:rsidRPr="00976F4A">
        <w:rPr>
          <w:sz w:val="26"/>
          <w:szCs w:val="26"/>
        </w:rPr>
        <w:t xml:space="preserve">, с. Горки, п. Дубки, с. Дубровицы, с. Елизарово, с. </w:t>
      </w:r>
      <w:proofErr w:type="spellStart"/>
      <w:r w:rsidR="003F0750" w:rsidRPr="00976F4A">
        <w:rPr>
          <w:sz w:val="26"/>
          <w:szCs w:val="26"/>
        </w:rPr>
        <w:t>Ефимьево</w:t>
      </w:r>
      <w:proofErr w:type="spellEnd"/>
      <w:r w:rsidR="003F0750" w:rsidRPr="00976F4A">
        <w:rPr>
          <w:sz w:val="26"/>
          <w:szCs w:val="26"/>
        </w:rPr>
        <w:t xml:space="preserve">, п. Ивановское, с. Купанское, с. Нагорье, с. Новое, с. Новоселье, с. Рязанцево, с. Смоленское; </w:t>
      </w:r>
    </w:p>
    <w:p w:rsidR="007B6A40" w:rsidRPr="00976F4A" w:rsidRDefault="00896D3C" w:rsidP="00896D3C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- </w:t>
      </w:r>
      <w:r w:rsidR="003F0750" w:rsidRPr="00976F4A">
        <w:rPr>
          <w:sz w:val="26"/>
          <w:szCs w:val="26"/>
        </w:rPr>
        <w:t xml:space="preserve">б) </w:t>
      </w:r>
      <w:r w:rsidR="003F0750" w:rsidRPr="00976F4A">
        <w:rPr>
          <w:rFonts w:eastAsia="Calibri"/>
          <w:sz w:val="26"/>
          <w:szCs w:val="26"/>
          <w:lang w:eastAsia="en-US"/>
        </w:rPr>
        <w:t>третьей зоны деятельности в системе теплоснабжения</w:t>
      </w:r>
      <w:r w:rsidR="003F0750" w:rsidRPr="00976F4A">
        <w:rPr>
          <w:sz w:val="26"/>
          <w:szCs w:val="26"/>
        </w:rPr>
        <w:t xml:space="preserve"> с. </w:t>
      </w:r>
      <w:proofErr w:type="spellStart"/>
      <w:r w:rsidR="003F0750" w:rsidRPr="00976F4A">
        <w:rPr>
          <w:sz w:val="26"/>
          <w:szCs w:val="26"/>
        </w:rPr>
        <w:t>Кубринск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</w:t>
      </w:r>
      <w:r w:rsidR="007B6A40" w:rsidRPr="00976F4A">
        <w:rPr>
          <w:rFonts w:eastAsia="Calibri"/>
          <w:sz w:val="26"/>
          <w:szCs w:val="26"/>
          <w:lang w:eastAsia="en-US"/>
        </w:rPr>
        <w:t>установленных схемой теплоснабжения Переславль-Залесск</w:t>
      </w:r>
      <w:r w:rsidR="008B3C0C" w:rsidRPr="00976F4A">
        <w:rPr>
          <w:rFonts w:eastAsia="Calibri"/>
          <w:sz w:val="26"/>
          <w:szCs w:val="26"/>
          <w:lang w:eastAsia="en-US"/>
        </w:rPr>
        <w:t>ого муниципального округа</w:t>
      </w:r>
      <w:r w:rsidR="007B6A40" w:rsidRPr="00976F4A">
        <w:rPr>
          <w:rFonts w:eastAsia="Calibri"/>
          <w:sz w:val="26"/>
          <w:szCs w:val="26"/>
          <w:lang w:eastAsia="en-US"/>
        </w:rPr>
        <w:t xml:space="preserve"> Ярославской области, утвержденной постановлением </w:t>
      </w:r>
      <w:r w:rsidR="007B6A40" w:rsidRPr="00976F4A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Переславль-Залесского муниципального</w:t>
      </w:r>
      <w:r w:rsidR="009819A2">
        <w:rPr>
          <w:sz w:val="26"/>
          <w:szCs w:val="26"/>
        </w:rPr>
        <w:t xml:space="preserve"> округа</w:t>
      </w:r>
      <w:r w:rsidR="007B6A40" w:rsidRPr="00976F4A">
        <w:rPr>
          <w:sz w:val="26"/>
          <w:szCs w:val="26"/>
        </w:rPr>
        <w:t xml:space="preserve"> от</w:t>
      </w:r>
      <w:r w:rsidR="00077B95" w:rsidRPr="00976F4A">
        <w:rPr>
          <w:sz w:val="26"/>
          <w:szCs w:val="26"/>
        </w:rPr>
        <w:t xml:space="preserve"> 04.12.2025 </w:t>
      </w:r>
      <w:r w:rsidR="007B6A40" w:rsidRPr="00976F4A">
        <w:rPr>
          <w:sz w:val="26"/>
          <w:szCs w:val="26"/>
        </w:rPr>
        <w:t>№ ПОС.03-</w:t>
      </w:r>
      <w:r w:rsidR="00077B95" w:rsidRPr="00976F4A">
        <w:rPr>
          <w:sz w:val="26"/>
          <w:szCs w:val="26"/>
        </w:rPr>
        <w:t xml:space="preserve"> 3402/25</w:t>
      </w:r>
      <w:r w:rsidR="00976F4A">
        <w:rPr>
          <w:sz w:val="26"/>
          <w:szCs w:val="26"/>
        </w:rPr>
        <w:t xml:space="preserve"> «Об актуализации схемы теплоснабжения Переславль-Залесского муниципального округа Ярославской области на период до 2040 года на 2026 год»</w:t>
      </w:r>
      <w:r w:rsidR="003F0750" w:rsidRPr="00976F4A">
        <w:rPr>
          <w:sz w:val="26"/>
          <w:szCs w:val="26"/>
        </w:rPr>
        <w:t xml:space="preserve">. </w:t>
      </w:r>
    </w:p>
    <w:p w:rsidR="007B6A40" w:rsidRPr="00976F4A" w:rsidRDefault="007B6A40" w:rsidP="00114A0B">
      <w:pPr>
        <w:numPr>
          <w:ilvl w:val="0"/>
          <w:numId w:val="4"/>
        </w:numPr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976F4A">
        <w:rPr>
          <w:rFonts w:eastAsia="Calibri"/>
          <w:sz w:val="26"/>
          <w:szCs w:val="26"/>
          <w:lang w:eastAsia="en-US"/>
        </w:rPr>
        <w:t>Установить сроки приема заявок</w:t>
      </w:r>
      <w:r w:rsidR="001D4F7A">
        <w:rPr>
          <w:rFonts w:eastAsia="Calibri"/>
          <w:sz w:val="26"/>
          <w:szCs w:val="26"/>
          <w:lang w:eastAsia="en-US"/>
        </w:rPr>
        <w:t xml:space="preserve"> </w:t>
      </w:r>
      <w:r w:rsidRPr="00976F4A">
        <w:rPr>
          <w:rFonts w:eastAsia="Calibri"/>
          <w:sz w:val="26"/>
          <w:szCs w:val="26"/>
          <w:lang w:eastAsia="en-US"/>
        </w:rPr>
        <w:t xml:space="preserve">до </w:t>
      </w:r>
      <w:r w:rsidR="00976F4A" w:rsidRPr="00976F4A">
        <w:rPr>
          <w:rFonts w:eastAsia="Calibri"/>
          <w:sz w:val="26"/>
          <w:szCs w:val="26"/>
          <w:lang w:eastAsia="en-US"/>
        </w:rPr>
        <w:t xml:space="preserve">26 августа 2026 </w:t>
      </w:r>
      <w:r w:rsidRPr="00976F4A">
        <w:rPr>
          <w:rFonts w:eastAsia="Calibri"/>
          <w:sz w:val="26"/>
          <w:szCs w:val="26"/>
          <w:lang w:eastAsia="en-US"/>
        </w:rPr>
        <w:t>года включительно.</w:t>
      </w:r>
    </w:p>
    <w:p w:rsidR="007B6A40" w:rsidRPr="0000783F" w:rsidRDefault="007B6A40" w:rsidP="00114A0B">
      <w:pPr>
        <w:numPr>
          <w:ilvl w:val="0"/>
          <w:numId w:val="4"/>
        </w:numPr>
        <w:tabs>
          <w:tab w:val="left" w:pos="0"/>
        </w:tabs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00783F">
        <w:rPr>
          <w:rFonts w:eastAsia="Calibri"/>
          <w:sz w:val="26"/>
          <w:szCs w:val="26"/>
          <w:lang w:eastAsia="en-US"/>
        </w:rPr>
        <w:t xml:space="preserve">Прием заявок осуществляется в рабочие дни </w:t>
      </w:r>
      <w:r w:rsidR="00976F4A">
        <w:rPr>
          <w:rFonts w:eastAsia="Calibri"/>
          <w:sz w:val="26"/>
          <w:szCs w:val="26"/>
          <w:lang w:eastAsia="en-US"/>
        </w:rPr>
        <w:t xml:space="preserve">с 9-00 до 16-00 </w:t>
      </w:r>
      <w:r w:rsidR="00527729">
        <w:rPr>
          <w:rFonts w:eastAsia="Calibri"/>
          <w:sz w:val="26"/>
          <w:szCs w:val="26"/>
          <w:lang w:eastAsia="en-US"/>
        </w:rPr>
        <w:t xml:space="preserve">(перерыв с 12-00 до 13-00) </w:t>
      </w:r>
      <w:r w:rsidRPr="0000783F">
        <w:rPr>
          <w:rFonts w:eastAsia="Calibri"/>
          <w:sz w:val="26"/>
          <w:szCs w:val="26"/>
          <w:lang w:eastAsia="en-US"/>
        </w:rPr>
        <w:t xml:space="preserve">в здании Администрации </w:t>
      </w:r>
      <w:r w:rsidR="00976F4A">
        <w:rPr>
          <w:rFonts w:eastAsia="Calibri"/>
          <w:sz w:val="26"/>
          <w:szCs w:val="26"/>
          <w:lang w:eastAsia="en-US"/>
        </w:rPr>
        <w:t>Переславль-Залесского муниципального округа</w:t>
      </w:r>
      <w:r w:rsidRPr="0000783F">
        <w:rPr>
          <w:rFonts w:eastAsia="Calibri"/>
          <w:sz w:val="26"/>
          <w:szCs w:val="26"/>
          <w:lang w:eastAsia="en-US"/>
        </w:rPr>
        <w:t xml:space="preserve"> по адресу: </w:t>
      </w:r>
      <w:r w:rsidR="00976F4A">
        <w:rPr>
          <w:rFonts w:eastAsia="Calibri"/>
          <w:sz w:val="26"/>
          <w:szCs w:val="26"/>
          <w:lang w:eastAsia="en-US"/>
        </w:rPr>
        <w:t xml:space="preserve">152020, </w:t>
      </w:r>
      <w:r>
        <w:rPr>
          <w:rFonts w:eastAsia="Calibri"/>
          <w:sz w:val="26"/>
          <w:szCs w:val="26"/>
          <w:lang w:eastAsia="en-US"/>
        </w:rPr>
        <w:t>Ярославская область, г.</w:t>
      </w:r>
      <w:r w:rsidRPr="0000783F">
        <w:rPr>
          <w:rFonts w:eastAsia="Calibri"/>
          <w:sz w:val="26"/>
          <w:szCs w:val="26"/>
          <w:lang w:eastAsia="en-US"/>
        </w:rPr>
        <w:t xml:space="preserve"> Переславль-Залесский, Народная площадь, д. 1</w:t>
      </w:r>
      <w:r w:rsidRPr="003A4B8A">
        <w:rPr>
          <w:rFonts w:eastAsia="Calibri"/>
          <w:sz w:val="26"/>
          <w:szCs w:val="26"/>
          <w:lang w:eastAsia="en-US"/>
        </w:rPr>
        <w:t>,</w:t>
      </w:r>
      <w:r w:rsidR="00527729">
        <w:rPr>
          <w:rFonts w:eastAsia="Calibri"/>
          <w:sz w:val="26"/>
          <w:szCs w:val="26"/>
          <w:lang w:eastAsia="en-US"/>
        </w:rPr>
        <w:t xml:space="preserve"> кабинет 20,</w:t>
      </w:r>
      <w:r w:rsidRPr="003A4B8A">
        <w:rPr>
          <w:rFonts w:eastAsia="Calibri"/>
          <w:sz w:val="26"/>
          <w:szCs w:val="26"/>
          <w:lang w:eastAsia="en-US"/>
        </w:rPr>
        <w:t xml:space="preserve"> </w:t>
      </w:r>
      <w:r w:rsidRPr="0000783F">
        <w:rPr>
          <w:rFonts w:eastAsia="Calibri"/>
          <w:sz w:val="26"/>
          <w:szCs w:val="26"/>
          <w:lang w:eastAsia="en-US"/>
        </w:rPr>
        <w:t xml:space="preserve">а также посредством почтового отправления. Срок направления почтового отправления должен обеспечивать поступление заявки и приложенных к ней документов к сроку, установленному пунктом 3 настоящего </w:t>
      </w:r>
      <w:r w:rsidR="00527729">
        <w:rPr>
          <w:rFonts w:eastAsia="Calibri"/>
          <w:sz w:val="26"/>
          <w:szCs w:val="26"/>
          <w:lang w:eastAsia="en-US"/>
        </w:rPr>
        <w:t>п</w:t>
      </w:r>
      <w:r w:rsidRPr="0000783F">
        <w:rPr>
          <w:rFonts w:eastAsia="Calibri"/>
          <w:sz w:val="26"/>
          <w:szCs w:val="26"/>
          <w:lang w:eastAsia="en-US"/>
        </w:rPr>
        <w:t>остановления.</w:t>
      </w:r>
    </w:p>
    <w:p w:rsidR="007B6A40" w:rsidRDefault="007B6A40" w:rsidP="00114A0B">
      <w:pPr>
        <w:numPr>
          <w:ilvl w:val="0"/>
          <w:numId w:val="4"/>
        </w:numPr>
        <w:ind w:left="0" w:firstLine="708"/>
        <w:jc w:val="both"/>
        <w:rPr>
          <w:rFonts w:eastAsia="Calibri"/>
          <w:sz w:val="26"/>
          <w:szCs w:val="26"/>
          <w:lang w:eastAsia="en-US"/>
        </w:rPr>
      </w:pPr>
      <w:r w:rsidRPr="0000783F">
        <w:rPr>
          <w:rFonts w:eastAsia="Calibri"/>
          <w:sz w:val="26"/>
          <w:szCs w:val="26"/>
          <w:lang w:eastAsia="en-US"/>
        </w:rPr>
        <w:t xml:space="preserve">Обязать </w:t>
      </w:r>
      <w:r w:rsidR="00114A0B">
        <w:rPr>
          <w:rFonts w:eastAsia="Calibri"/>
          <w:sz w:val="26"/>
          <w:szCs w:val="26"/>
          <w:lang w:eastAsia="en-US"/>
        </w:rPr>
        <w:t>общество с ограниченной ответственностью «Городские коммунальные сети»</w:t>
      </w:r>
      <w:r w:rsidR="009E28F5">
        <w:rPr>
          <w:rFonts w:eastAsia="Calibri"/>
          <w:sz w:val="26"/>
          <w:szCs w:val="26"/>
          <w:lang w:eastAsia="en-US"/>
        </w:rPr>
        <w:t xml:space="preserve"> </w:t>
      </w:r>
      <w:r w:rsidRPr="0000783F">
        <w:rPr>
          <w:rFonts w:eastAsia="Calibri"/>
          <w:sz w:val="26"/>
          <w:szCs w:val="26"/>
          <w:lang w:eastAsia="en-US"/>
        </w:rPr>
        <w:t xml:space="preserve">исполнять функции единой теплоснабжающей организации </w:t>
      </w:r>
      <w:r>
        <w:rPr>
          <w:rFonts w:eastAsia="Calibri"/>
          <w:sz w:val="26"/>
          <w:szCs w:val="26"/>
          <w:lang w:eastAsia="en-US"/>
        </w:rPr>
        <w:t>в границах всех систем теплоснабжения, установленных схемой теплоснабжения</w:t>
      </w:r>
      <w:r w:rsidRPr="00320237">
        <w:rPr>
          <w:rFonts w:eastAsia="Calibri"/>
          <w:sz w:val="26"/>
          <w:szCs w:val="26"/>
          <w:lang w:eastAsia="en-US"/>
        </w:rPr>
        <w:t xml:space="preserve"> </w:t>
      </w:r>
      <w:r w:rsidR="00491A75">
        <w:rPr>
          <w:rFonts w:eastAsia="Calibri"/>
          <w:sz w:val="26"/>
          <w:szCs w:val="26"/>
          <w:lang w:eastAsia="en-US"/>
        </w:rPr>
        <w:t xml:space="preserve">Переславль-Залесского муниципального округа </w:t>
      </w:r>
      <w:r>
        <w:rPr>
          <w:rFonts w:eastAsia="Calibri"/>
          <w:sz w:val="26"/>
          <w:szCs w:val="26"/>
          <w:lang w:eastAsia="en-US"/>
        </w:rPr>
        <w:t xml:space="preserve">Ярославской области, </w:t>
      </w:r>
      <w:r w:rsidR="00527729" w:rsidRPr="00976F4A">
        <w:rPr>
          <w:rFonts w:eastAsia="Calibri"/>
          <w:sz w:val="26"/>
          <w:szCs w:val="26"/>
          <w:lang w:eastAsia="en-US"/>
        </w:rPr>
        <w:t xml:space="preserve">утвержденной постановлением </w:t>
      </w:r>
      <w:r w:rsidR="00527729" w:rsidRPr="00976F4A">
        <w:rPr>
          <w:sz w:val="26"/>
          <w:szCs w:val="26"/>
        </w:rPr>
        <w:t>Администрации Переславл</w:t>
      </w:r>
      <w:r w:rsidR="00896D3C">
        <w:rPr>
          <w:sz w:val="26"/>
          <w:szCs w:val="26"/>
        </w:rPr>
        <w:t>ь</w:t>
      </w:r>
      <w:r w:rsidR="00527729" w:rsidRPr="00976F4A">
        <w:rPr>
          <w:sz w:val="26"/>
          <w:szCs w:val="26"/>
        </w:rPr>
        <w:t>-Залесского</w:t>
      </w:r>
      <w:r w:rsidR="009819A2">
        <w:rPr>
          <w:sz w:val="26"/>
          <w:szCs w:val="26"/>
        </w:rPr>
        <w:t xml:space="preserve"> муниципального округа</w:t>
      </w:r>
      <w:r w:rsidR="00527729" w:rsidRPr="00976F4A">
        <w:rPr>
          <w:sz w:val="26"/>
          <w:szCs w:val="26"/>
        </w:rPr>
        <w:t xml:space="preserve"> от 04.12.2025 № ПОС.03- 3402/25</w:t>
      </w:r>
      <w:r w:rsidR="00527729">
        <w:rPr>
          <w:sz w:val="26"/>
          <w:szCs w:val="26"/>
        </w:rPr>
        <w:t xml:space="preserve"> «Об актуализации схемы теплоснабжения Переславль-Залесского муниципального округа Ярославской области на период до 2040 года на 2026 год»</w:t>
      </w:r>
      <w:r w:rsidR="00527729" w:rsidRPr="00976F4A">
        <w:rPr>
          <w:sz w:val="26"/>
          <w:szCs w:val="26"/>
        </w:rPr>
        <w:t xml:space="preserve"> </w:t>
      </w:r>
      <w:r w:rsidRPr="0000783F">
        <w:rPr>
          <w:rFonts w:eastAsia="Calibri"/>
          <w:sz w:val="26"/>
          <w:szCs w:val="26"/>
          <w:lang w:eastAsia="en-US"/>
        </w:rPr>
        <w:t xml:space="preserve">до присвоения другой организации статуса единой теплоснабжающей организации </w:t>
      </w:r>
      <w:r>
        <w:rPr>
          <w:rFonts w:eastAsia="Calibri"/>
          <w:sz w:val="26"/>
          <w:szCs w:val="26"/>
          <w:lang w:eastAsia="en-US"/>
        </w:rPr>
        <w:t>Переславль-Залесский</w:t>
      </w:r>
      <w:r w:rsidR="00527729">
        <w:rPr>
          <w:rFonts w:eastAsia="Calibri"/>
          <w:sz w:val="26"/>
          <w:szCs w:val="26"/>
          <w:lang w:eastAsia="en-US"/>
        </w:rPr>
        <w:t xml:space="preserve"> муниципального округа</w:t>
      </w:r>
      <w:r>
        <w:rPr>
          <w:rFonts w:eastAsia="Calibri"/>
          <w:sz w:val="26"/>
          <w:szCs w:val="26"/>
          <w:lang w:eastAsia="en-US"/>
        </w:rPr>
        <w:t xml:space="preserve"> Ярославской области.</w:t>
      </w:r>
    </w:p>
    <w:p w:rsidR="009819A2" w:rsidRPr="0000783F" w:rsidRDefault="009819A2" w:rsidP="00114A0B">
      <w:pPr>
        <w:numPr>
          <w:ilvl w:val="0"/>
          <w:numId w:val="4"/>
        </w:numPr>
        <w:ind w:left="0" w:firstLine="708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Разместить </w:t>
      </w:r>
      <w:r>
        <w:rPr>
          <w:color w:val="000000"/>
          <w:sz w:val="26"/>
          <w:szCs w:val="26"/>
        </w:rPr>
        <w:t xml:space="preserve">28.07.2026 настоящие постановление на официальном сайте муниципального образования </w:t>
      </w:r>
      <w:r w:rsidRPr="00324D7E">
        <w:rPr>
          <w:sz w:val="26"/>
          <w:szCs w:val="26"/>
        </w:rPr>
        <w:t>«Переславль-Залесский муниципальный округ Ярославской области»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  <w:r>
        <w:rPr>
          <w:rFonts w:eastAsia="Calibri"/>
          <w:sz w:val="26"/>
          <w:szCs w:val="26"/>
          <w:lang w:eastAsia="en-US"/>
        </w:rPr>
        <w:t xml:space="preserve"> </w:t>
      </w:r>
    </w:p>
    <w:p w:rsidR="00114A0B" w:rsidRDefault="009819A2" w:rsidP="00114A0B">
      <w:pPr>
        <w:numPr>
          <w:ilvl w:val="0"/>
          <w:numId w:val="4"/>
        </w:numPr>
        <w:ind w:left="0"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Опубликовать</w:t>
      </w:r>
      <w:r w:rsidR="00527729">
        <w:rPr>
          <w:color w:val="000000"/>
          <w:sz w:val="26"/>
          <w:szCs w:val="26"/>
        </w:rPr>
        <w:t xml:space="preserve"> 28.07.2026 </w:t>
      </w:r>
      <w:r w:rsidR="00114A0B" w:rsidRPr="00324D7E">
        <w:rPr>
          <w:color w:val="000000"/>
          <w:sz w:val="26"/>
          <w:szCs w:val="26"/>
        </w:rPr>
        <w:t>настоящее постановление на</w:t>
      </w:r>
      <w:r w:rsidR="00114A0B" w:rsidRPr="00324D7E">
        <w:rPr>
          <w:sz w:val="26"/>
          <w:szCs w:val="26"/>
        </w:rPr>
        <w:t xml:space="preserve"> официальном сайте муниципального образования «Переславль-Залесский муниципальный округ Ярославской области» в информационно-телек</w:t>
      </w:r>
      <w:r w:rsidR="00114A0B">
        <w:rPr>
          <w:sz w:val="26"/>
          <w:szCs w:val="26"/>
        </w:rPr>
        <w:t>оммуникационной сети «Интернет».</w:t>
      </w:r>
    </w:p>
    <w:p w:rsidR="006741DE" w:rsidRPr="00324D7E" w:rsidRDefault="009E28F5" w:rsidP="00114A0B">
      <w:pPr>
        <w:numPr>
          <w:ilvl w:val="0"/>
          <w:numId w:val="4"/>
        </w:numPr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Контроль </w:t>
      </w:r>
      <w:r w:rsidR="006741DE" w:rsidRPr="00324D7E">
        <w:rPr>
          <w:sz w:val="26"/>
          <w:szCs w:val="26"/>
        </w:rPr>
        <w:t>за исполнением настоящего постановления оставляю за собой.</w:t>
      </w:r>
    </w:p>
    <w:p w:rsidR="003512AD" w:rsidRDefault="003512AD" w:rsidP="00085AFF">
      <w:pPr>
        <w:jc w:val="both"/>
        <w:rPr>
          <w:sz w:val="26"/>
          <w:szCs w:val="26"/>
        </w:rPr>
      </w:pPr>
    </w:p>
    <w:p w:rsidR="00114A0B" w:rsidRDefault="00114A0B" w:rsidP="00085AFF">
      <w:pPr>
        <w:jc w:val="both"/>
        <w:rPr>
          <w:sz w:val="26"/>
          <w:szCs w:val="26"/>
        </w:rPr>
      </w:pPr>
    </w:p>
    <w:p w:rsidR="00527729" w:rsidRDefault="00527729" w:rsidP="00085AFF">
      <w:pPr>
        <w:jc w:val="both"/>
        <w:rPr>
          <w:sz w:val="26"/>
          <w:szCs w:val="26"/>
        </w:rPr>
      </w:pPr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Заместитель Главы Администрации </w:t>
      </w:r>
    </w:p>
    <w:p w:rsidR="006741DE" w:rsidRDefault="006741DE" w:rsidP="006741DE">
      <w:pPr>
        <w:jc w:val="both"/>
        <w:rPr>
          <w:color w:val="000000"/>
          <w:sz w:val="26"/>
          <w:szCs w:val="26"/>
        </w:rPr>
      </w:pPr>
      <w:r w:rsidRPr="00F318CE">
        <w:rPr>
          <w:color w:val="000000"/>
          <w:sz w:val="26"/>
          <w:szCs w:val="26"/>
        </w:rPr>
        <w:t xml:space="preserve">Переславль-Залесского муниципального округа </w:t>
      </w:r>
    </w:p>
    <w:p w:rsidR="006D4D00" w:rsidRDefault="006741DE" w:rsidP="006741DE">
      <w:pPr>
        <w:jc w:val="both"/>
        <w:rPr>
          <w:sz w:val="28"/>
          <w:szCs w:val="28"/>
        </w:rPr>
      </w:pPr>
      <w:r w:rsidRPr="00F318CE">
        <w:rPr>
          <w:color w:val="000000"/>
          <w:sz w:val="26"/>
          <w:szCs w:val="26"/>
        </w:rPr>
        <w:t>по развитию инфраструктуры</w:t>
      </w:r>
      <w:r>
        <w:rPr>
          <w:color w:val="000000"/>
          <w:sz w:val="26"/>
          <w:szCs w:val="26"/>
        </w:rPr>
        <w:t xml:space="preserve">                                                                   В.А. </w:t>
      </w:r>
      <w:proofErr w:type="spellStart"/>
      <w:r>
        <w:rPr>
          <w:color w:val="000000"/>
          <w:sz w:val="26"/>
          <w:szCs w:val="26"/>
        </w:rPr>
        <w:t>Талалаев</w:t>
      </w:r>
      <w:proofErr w:type="spellEnd"/>
    </w:p>
    <w:p w:rsidR="00896D3C" w:rsidRDefault="00896D3C" w:rsidP="006741DE">
      <w:pPr>
        <w:jc w:val="both"/>
        <w:rPr>
          <w:sz w:val="28"/>
          <w:szCs w:val="28"/>
        </w:rPr>
      </w:pPr>
    </w:p>
    <w:p w:rsidR="00896D3C" w:rsidRDefault="00896D3C" w:rsidP="006741DE">
      <w:pPr>
        <w:jc w:val="both"/>
        <w:rPr>
          <w:sz w:val="28"/>
          <w:szCs w:val="28"/>
        </w:rPr>
      </w:pPr>
    </w:p>
    <w:sectPr w:rsidR="00896D3C" w:rsidSect="009E28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165FF"/>
    <w:multiLevelType w:val="hybridMultilevel"/>
    <w:tmpl w:val="771C026C"/>
    <w:lvl w:ilvl="0" w:tplc="1ED2BD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7C79CC"/>
    <w:multiLevelType w:val="hybridMultilevel"/>
    <w:tmpl w:val="8FB69C88"/>
    <w:lvl w:ilvl="0" w:tplc="2F4A9F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790191"/>
    <w:multiLevelType w:val="hybridMultilevel"/>
    <w:tmpl w:val="94EC851A"/>
    <w:lvl w:ilvl="0" w:tplc="CE9CE8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745DA"/>
    <w:multiLevelType w:val="hybridMultilevel"/>
    <w:tmpl w:val="20FCB4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34E"/>
    <w:rsid w:val="000045A3"/>
    <w:rsid w:val="00006772"/>
    <w:rsid w:val="0001625D"/>
    <w:rsid w:val="00040E13"/>
    <w:rsid w:val="000457A3"/>
    <w:rsid w:val="00055CDB"/>
    <w:rsid w:val="00067088"/>
    <w:rsid w:val="000753AA"/>
    <w:rsid w:val="00077B95"/>
    <w:rsid w:val="00085AFF"/>
    <w:rsid w:val="00093953"/>
    <w:rsid w:val="000B4031"/>
    <w:rsid w:val="000D2FF0"/>
    <w:rsid w:val="00114A0B"/>
    <w:rsid w:val="00152587"/>
    <w:rsid w:val="001656EE"/>
    <w:rsid w:val="001846D4"/>
    <w:rsid w:val="0019600E"/>
    <w:rsid w:val="001D4F7A"/>
    <w:rsid w:val="00270448"/>
    <w:rsid w:val="002765A6"/>
    <w:rsid w:val="002A106E"/>
    <w:rsid w:val="002A4F2B"/>
    <w:rsid w:val="002F2254"/>
    <w:rsid w:val="003061F3"/>
    <w:rsid w:val="0033441C"/>
    <w:rsid w:val="00340DB6"/>
    <w:rsid w:val="003512AD"/>
    <w:rsid w:val="00363C25"/>
    <w:rsid w:val="00385B8E"/>
    <w:rsid w:val="003A44D7"/>
    <w:rsid w:val="003C0594"/>
    <w:rsid w:val="003C7DDF"/>
    <w:rsid w:val="003D5797"/>
    <w:rsid w:val="003F0750"/>
    <w:rsid w:val="004075CC"/>
    <w:rsid w:val="00413BDE"/>
    <w:rsid w:val="00415D72"/>
    <w:rsid w:val="00436CEE"/>
    <w:rsid w:val="00456EC5"/>
    <w:rsid w:val="00470810"/>
    <w:rsid w:val="00491A75"/>
    <w:rsid w:val="00496701"/>
    <w:rsid w:val="004A3D2A"/>
    <w:rsid w:val="004E554B"/>
    <w:rsid w:val="005006C0"/>
    <w:rsid w:val="00513CE1"/>
    <w:rsid w:val="00527729"/>
    <w:rsid w:val="005318AE"/>
    <w:rsid w:val="00534000"/>
    <w:rsid w:val="0055119C"/>
    <w:rsid w:val="0056557D"/>
    <w:rsid w:val="00574A17"/>
    <w:rsid w:val="005B5500"/>
    <w:rsid w:val="005B621C"/>
    <w:rsid w:val="005B7AEA"/>
    <w:rsid w:val="005D277E"/>
    <w:rsid w:val="00651CD8"/>
    <w:rsid w:val="006741DE"/>
    <w:rsid w:val="006926DB"/>
    <w:rsid w:val="006A738F"/>
    <w:rsid w:val="006C1F19"/>
    <w:rsid w:val="006D4D00"/>
    <w:rsid w:val="006E6084"/>
    <w:rsid w:val="006F5F3C"/>
    <w:rsid w:val="006F63E9"/>
    <w:rsid w:val="00701428"/>
    <w:rsid w:val="00765268"/>
    <w:rsid w:val="0078211D"/>
    <w:rsid w:val="007B6A40"/>
    <w:rsid w:val="007E2BF7"/>
    <w:rsid w:val="007E2F83"/>
    <w:rsid w:val="00801010"/>
    <w:rsid w:val="008308E3"/>
    <w:rsid w:val="00872727"/>
    <w:rsid w:val="00874AD6"/>
    <w:rsid w:val="0088598F"/>
    <w:rsid w:val="00885B0E"/>
    <w:rsid w:val="00896D3C"/>
    <w:rsid w:val="008A6B0E"/>
    <w:rsid w:val="008B3C0C"/>
    <w:rsid w:val="008C09A2"/>
    <w:rsid w:val="008D04C8"/>
    <w:rsid w:val="00920178"/>
    <w:rsid w:val="0092079F"/>
    <w:rsid w:val="009344AD"/>
    <w:rsid w:val="009551DF"/>
    <w:rsid w:val="00976F4A"/>
    <w:rsid w:val="009819A2"/>
    <w:rsid w:val="00986BC5"/>
    <w:rsid w:val="009B4476"/>
    <w:rsid w:val="009E28F5"/>
    <w:rsid w:val="009F2551"/>
    <w:rsid w:val="00A214E5"/>
    <w:rsid w:val="00A23EBD"/>
    <w:rsid w:val="00A37B00"/>
    <w:rsid w:val="00A84853"/>
    <w:rsid w:val="00AE6300"/>
    <w:rsid w:val="00AE7B2A"/>
    <w:rsid w:val="00AF0FF4"/>
    <w:rsid w:val="00B025C6"/>
    <w:rsid w:val="00B1233F"/>
    <w:rsid w:val="00B274DB"/>
    <w:rsid w:val="00B326C8"/>
    <w:rsid w:val="00B40D99"/>
    <w:rsid w:val="00B84B00"/>
    <w:rsid w:val="00B92FFD"/>
    <w:rsid w:val="00BA2E2D"/>
    <w:rsid w:val="00BC2804"/>
    <w:rsid w:val="00BC7724"/>
    <w:rsid w:val="00C008E8"/>
    <w:rsid w:val="00C13863"/>
    <w:rsid w:val="00C36210"/>
    <w:rsid w:val="00C56F7D"/>
    <w:rsid w:val="00C83C93"/>
    <w:rsid w:val="00C908C7"/>
    <w:rsid w:val="00C9418B"/>
    <w:rsid w:val="00CA07FA"/>
    <w:rsid w:val="00D13F44"/>
    <w:rsid w:val="00D365FA"/>
    <w:rsid w:val="00D74FFC"/>
    <w:rsid w:val="00D8434E"/>
    <w:rsid w:val="00D95BAE"/>
    <w:rsid w:val="00DC6F07"/>
    <w:rsid w:val="00DD5406"/>
    <w:rsid w:val="00DD57B4"/>
    <w:rsid w:val="00E140BE"/>
    <w:rsid w:val="00E71E8C"/>
    <w:rsid w:val="00EA4AF6"/>
    <w:rsid w:val="00EB7E53"/>
    <w:rsid w:val="00EC10C2"/>
    <w:rsid w:val="00ED2DBB"/>
    <w:rsid w:val="00ED5A49"/>
    <w:rsid w:val="00EF0B7E"/>
    <w:rsid w:val="00F01BC8"/>
    <w:rsid w:val="00F15952"/>
    <w:rsid w:val="00F244F0"/>
    <w:rsid w:val="00F55486"/>
    <w:rsid w:val="00F71CBE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97B5D"/>
  <w15:docId w15:val="{A5161888-15B4-447A-BB13-588594E6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rsid w:val="001846D4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2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60</cp:revision>
  <cp:lastPrinted>2026-07-27T10:55:00Z</cp:lastPrinted>
  <dcterms:created xsi:type="dcterms:W3CDTF">2019-07-08T12:48:00Z</dcterms:created>
  <dcterms:modified xsi:type="dcterms:W3CDTF">2026-07-28T06:36:00Z</dcterms:modified>
</cp:coreProperties>
</file>