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1542" w14:textId="77777777" w:rsidR="0022505C" w:rsidRDefault="0022505C" w:rsidP="0022505C">
      <w:pPr>
        <w:jc w:val="center"/>
      </w:pPr>
      <w:r>
        <w:rPr>
          <w:noProof/>
        </w:rPr>
        <w:drawing>
          <wp:inline distT="0" distB="0" distL="0" distR="0" wp14:anchorId="0062E2A7" wp14:editId="6C9DD6C4">
            <wp:extent cx="55626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A487D" w14:textId="77777777" w:rsidR="0022505C" w:rsidRDefault="0022505C" w:rsidP="0022505C">
      <w:pPr>
        <w:jc w:val="center"/>
        <w:rPr>
          <w:sz w:val="10"/>
          <w:szCs w:val="10"/>
        </w:rPr>
      </w:pPr>
    </w:p>
    <w:p w14:paraId="345BB023" w14:textId="77777777" w:rsidR="0022505C" w:rsidRDefault="0022505C" w:rsidP="0022505C">
      <w:pPr>
        <w:jc w:val="center"/>
        <w:rPr>
          <w:sz w:val="10"/>
          <w:szCs w:val="10"/>
        </w:rPr>
      </w:pPr>
    </w:p>
    <w:p w14:paraId="3C81088E" w14:textId="77777777" w:rsidR="0022505C" w:rsidRDefault="0022505C" w:rsidP="0022505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D320142" w14:textId="77777777" w:rsidR="0022505C" w:rsidRDefault="0022505C" w:rsidP="0022505C">
      <w:pPr>
        <w:rPr>
          <w:sz w:val="16"/>
          <w:szCs w:val="16"/>
        </w:rPr>
      </w:pPr>
    </w:p>
    <w:p w14:paraId="42671A5E" w14:textId="77777777" w:rsidR="0022505C" w:rsidRDefault="0022505C" w:rsidP="0022505C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86B5661" w14:textId="77777777" w:rsidR="0022505C" w:rsidRDefault="0022505C" w:rsidP="0022505C"/>
    <w:p w14:paraId="18DD6CA1" w14:textId="77777777" w:rsidR="0022505C" w:rsidRDefault="0022505C" w:rsidP="0022505C">
      <w:pPr>
        <w:rPr>
          <w:color w:val="2D1400"/>
          <w:sz w:val="34"/>
          <w:szCs w:val="34"/>
        </w:rPr>
      </w:pPr>
    </w:p>
    <w:p w14:paraId="019D2878" w14:textId="5ACBAD67" w:rsidR="0022505C" w:rsidRDefault="0022505C" w:rsidP="0022505C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25A80">
        <w:rPr>
          <w:sz w:val="26"/>
          <w:szCs w:val="26"/>
        </w:rPr>
        <w:t>06.09.2024</w:t>
      </w:r>
      <w:r>
        <w:rPr>
          <w:sz w:val="26"/>
          <w:szCs w:val="26"/>
        </w:rPr>
        <w:t xml:space="preserve"> № </w:t>
      </w:r>
      <w:r w:rsidR="00F25A80">
        <w:rPr>
          <w:sz w:val="26"/>
          <w:szCs w:val="26"/>
        </w:rPr>
        <w:t>ПОС.03-2146/24</w:t>
      </w:r>
    </w:p>
    <w:p w14:paraId="05263E1E" w14:textId="77777777" w:rsidR="0022505C" w:rsidRDefault="0022505C" w:rsidP="0022505C">
      <w:pPr>
        <w:rPr>
          <w:sz w:val="26"/>
          <w:szCs w:val="26"/>
        </w:rPr>
      </w:pPr>
    </w:p>
    <w:p w14:paraId="2729B30F" w14:textId="77777777" w:rsidR="0022505C" w:rsidRDefault="0022505C" w:rsidP="0022505C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5C7013B" w14:textId="77777777" w:rsidR="0022505C" w:rsidRPr="004075CC" w:rsidRDefault="0022505C" w:rsidP="0022505C"/>
    <w:p w14:paraId="3E86E028" w14:textId="77777777" w:rsidR="0022505C" w:rsidRPr="004075CC" w:rsidRDefault="0022505C" w:rsidP="0022505C"/>
    <w:p w14:paraId="575224B3" w14:textId="77777777" w:rsidR="00ED4010" w:rsidRPr="0022505C" w:rsidRDefault="0022505C" w:rsidP="0022505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22505C">
        <w:rPr>
          <w:rFonts w:ascii="Times New Roman" w:hAnsi="Times New Roman" w:cs="Times New Roman"/>
          <w:b w:val="0"/>
          <w:sz w:val="26"/>
          <w:szCs w:val="26"/>
        </w:rPr>
        <w:t>б обеспечении доступа к информации о деятельности</w:t>
      </w:r>
    </w:p>
    <w:p w14:paraId="0556D82C" w14:textId="77777777" w:rsidR="00ED4010" w:rsidRPr="0022505C" w:rsidRDefault="0022505C" w:rsidP="0022505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22505C">
        <w:rPr>
          <w:rFonts w:ascii="Times New Roman" w:hAnsi="Times New Roman" w:cs="Times New Roman"/>
          <w:b w:val="0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b w:val="0"/>
          <w:sz w:val="26"/>
          <w:szCs w:val="26"/>
        </w:rPr>
        <w:t>города Переславля-Залесского</w:t>
      </w:r>
    </w:p>
    <w:p w14:paraId="6FAFCE19" w14:textId="77777777" w:rsidR="00ED4010" w:rsidRPr="0022505C" w:rsidRDefault="00ED4010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14:paraId="4682852D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3BDF00" w14:textId="77777777" w:rsidR="00ED4010" w:rsidRPr="0022505C" w:rsidRDefault="00ED4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</w:t>
      </w:r>
      <w:hyperlink r:id="rId5">
        <w:r w:rsidRPr="0022505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2505C">
        <w:rPr>
          <w:rFonts w:ascii="Times New Roman" w:hAnsi="Times New Roman" w:cs="Times New Roman"/>
          <w:sz w:val="26"/>
          <w:szCs w:val="26"/>
        </w:rPr>
        <w:t xml:space="preserve"> от 09.02.2009 </w:t>
      </w:r>
      <w:r w:rsidR="0022505C">
        <w:rPr>
          <w:rFonts w:ascii="Times New Roman" w:hAnsi="Times New Roman" w:cs="Times New Roman"/>
          <w:sz w:val="26"/>
          <w:szCs w:val="26"/>
        </w:rPr>
        <w:t>№</w:t>
      </w:r>
      <w:r w:rsidRPr="0022505C">
        <w:rPr>
          <w:rFonts w:ascii="Times New Roman" w:hAnsi="Times New Roman" w:cs="Times New Roman"/>
          <w:sz w:val="26"/>
          <w:szCs w:val="26"/>
        </w:rPr>
        <w:t xml:space="preserve"> 8-ФЗ </w:t>
      </w:r>
      <w:r w:rsidR="0022505C">
        <w:rPr>
          <w:rFonts w:ascii="Times New Roman" w:hAnsi="Times New Roman" w:cs="Times New Roman"/>
          <w:sz w:val="26"/>
          <w:szCs w:val="26"/>
        </w:rPr>
        <w:t>«</w:t>
      </w:r>
      <w:r w:rsidRPr="0022505C">
        <w:rPr>
          <w:rFonts w:ascii="Times New Roman" w:hAnsi="Times New Roman" w:cs="Times New Roman"/>
          <w:sz w:val="26"/>
          <w:szCs w:val="26"/>
        </w:rPr>
        <w:t xml:space="preserve">Об обеспечении доступа к информации о деятельности государственных органов и </w:t>
      </w:r>
      <w:r w:rsidR="0022505C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самоуправления», </w:t>
      </w:r>
    </w:p>
    <w:p w14:paraId="4BE6B9B2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6ED26E" w14:textId="77777777" w:rsidR="00ED4010" w:rsidRPr="0022505C" w:rsidRDefault="0022505C" w:rsidP="002250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505C">
        <w:rPr>
          <w:rFonts w:ascii="Times New Roman" w:hAnsi="Times New Roman" w:cs="Times New Roman"/>
          <w:sz w:val="28"/>
          <w:szCs w:val="28"/>
        </w:rPr>
        <w:t xml:space="preserve">Администрация города Переславля-Залесского </w:t>
      </w:r>
      <w:r w:rsidR="00BD148B" w:rsidRPr="0022505C">
        <w:rPr>
          <w:rFonts w:ascii="Times New Roman" w:hAnsi="Times New Roman" w:cs="Times New Roman"/>
          <w:sz w:val="28"/>
          <w:szCs w:val="28"/>
        </w:rPr>
        <w:t>постановляет</w:t>
      </w:r>
      <w:r w:rsidRPr="0022505C">
        <w:rPr>
          <w:rFonts w:ascii="Times New Roman" w:hAnsi="Times New Roman" w:cs="Times New Roman"/>
          <w:sz w:val="28"/>
          <w:szCs w:val="28"/>
        </w:rPr>
        <w:t>:</w:t>
      </w:r>
    </w:p>
    <w:p w14:paraId="4F8BADF6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9D94B4" w14:textId="77777777" w:rsidR="00ED4010" w:rsidRPr="0022505C" w:rsidRDefault="00ED4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45">
        <w:r w:rsidRPr="0022505C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22505C">
        <w:rPr>
          <w:rFonts w:ascii="Times New Roman" w:hAnsi="Times New Roman" w:cs="Times New Roman"/>
          <w:sz w:val="26"/>
          <w:szCs w:val="26"/>
        </w:rPr>
        <w:t xml:space="preserve"> организации доступа к информации о деятельности </w:t>
      </w:r>
      <w:r w:rsidR="0022505C">
        <w:rPr>
          <w:rFonts w:ascii="Times New Roman" w:hAnsi="Times New Roman" w:cs="Times New Roman"/>
          <w:sz w:val="26"/>
          <w:szCs w:val="26"/>
        </w:rPr>
        <w:t>А</w:t>
      </w:r>
      <w:r w:rsidRPr="0022505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2505C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согласно </w:t>
      </w:r>
      <w:r w:rsidRPr="0022505C">
        <w:rPr>
          <w:rFonts w:ascii="Times New Roman" w:hAnsi="Times New Roman" w:cs="Times New Roman"/>
          <w:sz w:val="26"/>
          <w:szCs w:val="26"/>
        </w:rPr>
        <w:t>приложени</w:t>
      </w:r>
      <w:r w:rsidR="0022505C">
        <w:rPr>
          <w:rFonts w:ascii="Times New Roman" w:hAnsi="Times New Roman" w:cs="Times New Roman"/>
          <w:sz w:val="26"/>
          <w:szCs w:val="26"/>
        </w:rPr>
        <w:t>ю</w:t>
      </w:r>
      <w:r w:rsidRPr="0022505C">
        <w:rPr>
          <w:rFonts w:ascii="Times New Roman" w:hAnsi="Times New Roman" w:cs="Times New Roman"/>
          <w:sz w:val="26"/>
          <w:szCs w:val="26"/>
        </w:rPr>
        <w:t xml:space="preserve"> 1.</w:t>
      </w:r>
    </w:p>
    <w:p w14:paraId="045E8B2C" w14:textId="77777777" w:rsidR="00ED4010" w:rsidRPr="0022505C" w:rsidRDefault="00ED4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106">
        <w:r w:rsidRPr="0022505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22505C">
        <w:rPr>
          <w:rFonts w:ascii="Times New Roman" w:hAnsi="Times New Roman" w:cs="Times New Roman"/>
          <w:sz w:val="26"/>
          <w:szCs w:val="26"/>
        </w:rPr>
        <w:t xml:space="preserve"> информации о деятельности </w:t>
      </w:r>
      <w:r w:rsidR="0022505C">
        <w:rPr>
          <w:rFonts w:ascii="Times New Roman" w:hAnsi="Times New Roman" w:cs="Times New Roman"/>
          <w:sz w:val="26"/>
          <w:szCs w:val="26"/>
        </w:rPr>
        <w:t>А</w:t>
      </w:r>
      <w:r w:rsidRPr="0022505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2505C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22505C">
        <w:rPr>
          <w:rFonts w:ascii="Times New Roman" w:hAnsi="Times New Roman" w:cs="Times New Roman"/>
          <w:sz w:val="26"/>
          <w:szCs w:val="26"/>
        </w:rPr>
        <w:t xml:space="preserve">, размещаемой в информационно-телекоммуникационной сети </w:t>
      </w:r>
      <w:r w:rsidR="0022505C">
        <w:rPr>
          <w:rFonts w:ascii="Times New Roman" w:hAnsi="Times New Roman" w:cs="Times New Roman"/>
          <w:sz w:val="26"/>
          <w:szCs w:val="26"/>
        </w:rPr>
        <w:t>«</w:t>
      </w:r>
      <w:r w:rsidRPr="0022505C">
        <w:rPr>
          <w:rFonts w:ascii="Times New Roman" w:hAnsi="Times New Roman" w:cs="Times New Roman"/>
          <w:sz w:val="26"/>
          <w:szCs w:val="26"/>
        </w:rPr>
        <w:t>Интернет</w:t>
      </w:r>
      <w:r w:rsidR="0022505C">
        <w:rPr>
          <w:rFonts w:ascii="Times New Roman" w:hAnsi="Times New Roman" w:cs="Times New Roman"/>
          <w:sz w:val="26"/>
          <w:szCs w:val="26"/>
        </w:rPr>
        <w:t xml:space="preserve">» согласно </w:t>
      </w:r>
      <w:r w:rsidRPr="0022505C">
        <w:rPr>
          <w:rFonts w:ascii="Times New Roman" w:hAnsi="Times New Roman" w:cs="Times New Roman"/>
          <w:sz w:val="26"/>
          <w:szCs w:val="26"/>
        </w:rPr>
        <w:t>приложени</w:t>
      </w:r>
      <w:r w:rsidR="0022505C">
        <w:rPr>
          <w:rFonts w:ascii="Times New Roman" w:hAnsi="Times New Roman" w:cs="Times New Roman"/>
          <w:sz w:val="26"/>
          <w:szCs w:val="26"/>
        </w:rPr>
        <w:t>ю</w:t>
      </w:r>
      <w:r w:rsidRPr="0022505C">
        <w:rPr>
          <w:rFonts w:ascii="Times New Roman" w:hAnsi="Times New Roman" w:cs="Times New Roman"/>
          <w:sz w:val="26"/>
          <w:szCs w:val="26"/>
        </w:rPr>
        <w:t xml:space="preserve"> 2.</w:t>
      </w:r>
    </w:p>
    <w:p w14:paraId="3A0DB8ED" w14:textId="77777777" w:rsidR="00ED4010" w:rsidRPr="0022505C" w:rsidRDefault="00ED4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 xml:space="preserve">3. Утвердить </w:t>
      </w:r>
      <w:hyperlink w:anchor="P253">
        <w:r w:rsidRPr="0022505C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Pr="0022505C">
        <w:rPr>
          <w:rFonts w:ascii="Times New Roman" w:hAnsi="Times New Roman" w:cs="Times New Roman"/>
          <w:sz w:val="26"/>
          <w:szCs w:val="26"/>
        </w:rPr>
        <w:t xml:space="preserve"> к технологическим, программным и лингвистическим средствам обеспечения пользования </w:t>
      </w:r>
      <w:r w:rsidRPr="009F55A4">
        <w:rPr>
          <w:rFonts w:ascii="Times New Roman" w:hAnsi="Times New Roman" w:cs="Times New Roman"/>
          <w:sz w:val="26"/>
          <w:szCs w:val="26"/>
        </w:rPr>
        <w:t xml:space="preserve">официальным сайтом, предназначенным для размещения информации о деятельности органов местного самоуправления </w:t>
      </w:r>
      <w:r w:rsidR="0022505C" w:rsidRPr="009F55A4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с</w:t>
      </w:r>
      <w:r w:rsidR="0022505C">
        <w:rPr>
          <w:rFonts w:ascii="Times New Roman" w:hAnsi="Times New Roman" w:cs="Times New Roman"/>
          <w:sz w:val="26"/>
          <w:szCs w:val="26"/>
        </w:rPr>
        <w:t>огласно п</w:t>
      </w:r>
      <w:r w:rsidRPr="0022505C">
        <w:rPr>
          <w:rFonts w:ascii="Times New Roman" w:hAnsi="Times New Roman" w:cs="Times New Roman"/>
          <w:sz w:val="26"/>
          <w:szCs w:val="26"/>
        </w:rPr>
        <w:t>риложени</w:t>
      </w:r>
      <w:r w:rsidR="0022505C">
        <w:rPr>
          <w:rFonts w:ascii="Times New Roman" w:hAnsi="Times New Roman" w:cs="Times New Roman"/>
          <w:sz w:val="26"/>
          <w:szCs w:val="26"/>
        </w:rPr>
        <w:t>ю</w:t>
      </w:r>
      <w:r w:rsidRPr="0022505C">
        <w:rPr>
          <w:rFonts w:ascii="Times New Roman" w:hAnsi="Times New Roman" w:cs="Times New Roman"/>
          <w:sz w:val="26"/>
          <w:szCs w:val="26"/>
        </w:rPr>
        <w:t xml:space="preserve"> 3.</w:t>
      </w:r>
    </w:p>
    <w:p w14:paraId="3B7C40CD" w14:textId="77777777" w:rsidR="0022505C" w:rsidRDefault="002250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</w:t>
      </w:r>
      <w:r w:rsidR="006C43EF" w:rsidRPr="0022505C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6C43EF">
        <w:rPr>
          <w:rFonts w:ascii="Times New Roman" w:hAnsi="Times New Roman" w:cs="Times New Roman"/>
          <w:sz w:val="26"/>
          <w:szCs w:val="26"/>
        </w:rPr>
        <w:t>«</w:t>
      </w:r>
      <w:r w:rsidR="006C43EF" w:rsidRPr="0022505C">
        <w:rPr>
          <w:rFonts w:ascii="Times New Roman" w:hAnsi="Times New Roman" w:cs="Times New Roman"/>
          <w:sz w:val="26"/>
          <w:szCs w:val="26"/>
        </w:rPr>
        <w:t>Интернет</w:t>
      </w:r>
      <w:r w:rsidR="006C43EF">
        <w:rPr>
          <w:rFonts w:ascii="Times New Roman" w:hAnsi="Times New Roman" w:cs="Times New Roman"/>
          <w:sz w:val="26"/>
          <w:szCs w:val="26"/>
        </w:rPr>
        <w:t>».</w:t>
      </w:r>
    </w:p>
    <w:p w14:paraId="28CED71C" w14:textId="77777777" w:rsidR="00ED4010" w:rsidRDefault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D4010" w:rsidRPr="0022505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14:paraId="221F1076" w14:textId="77777777" w:rsidR="009F55A4" w:rsidRPr="0022505C" w:rsidRDefault="009F55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Контроль за исполнением настоящего постановления оставляю за собой.</w:t>
      </w:r>
    </w:p>
    <w:p w14:paraId="1CC736B1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189E424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20209A0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3382314" w14:textId="77777777" w:rsidR="00ED4010" w:rsidRDefault="00CC19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Д.Н. Зяблицкий</w:t>
      </w:r>
    </w:p>
    <w:p w14:paraId="7BA69BF1" w14:textId="77777777" w:rsidR="00CC192E" w:rsidRDefault="00CC192E">
      <w:pPr>
        <w:spacing w:after="160" w:line="259" w:lineRule="auto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p w14:paraId="41B9590C" w14:textId="77777777" w:rsidR="00ED4010" w:rsidRPr="00CC192E" w:rsidRDefault="00ED40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192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E99FBCB" w14:textId="77777777" w:rsidR="00CC192E" w:rsidRPr="00CC192E" w:rsidRDefault="00ED4010" w:rsidP="00CC19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192E">
        <w:rPr>
          <w:rFonts w:ascii="Times New Roman" w:hAnsi="Times New Roman" w:cs="Times New Roman"/>
          <w:sz w:val="24"/>
          <w:szCs w:val="24"/>
        </w:rPr>
        <w:t>к постановлению</w:t>
      </w:r>
      <w:r w:rsidR="00CC192E" w:rsidRPr="00CC192E">
        <w:rPr>
          <w:rFonts w:ascii="Times New Roman" w:hAnsi="Times New Roman" w:cs="Times New Roman"/>
          <w:sz w:val="24"/>
          <w:szCs w:val="24"/>
        </w:rPr>
        <w:t xml:space="preserve"> А</w:t>
      </w:r>
      <w:r w:rsidRPr="00CC192E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745DA429" w14:textId="77777777" w:rsidR="00ED4010" w:rsidRPr="00CC192E" w:rsidRDefault="00CC192E" w:rsidP="00CC19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192E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14:paraId="476FBE31" w14:textId="439A6102" w:rsidR="00ED4010" w:rsidRPr="00CC192E" w:rsidRDefault="00ED40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192E">
        <w:rPr>
          <w:rFonts w:ascii="Times New Roman" w:hAnsi="Times New Roman" w:cs="Times New Roman"/>
          <w:sz w:val="24"/>
          <w:szCs w:val="24"/>
        </w:rPr>
        <w:t xml:space="preserve">от </w:t>
      </w:r>
      <w:r w:rsidR="00F25A80" w:rsidRPr="00F25A80">
        <w:rPr>
          <w:rFonts w:ascii="Times New Roman" w:hAnsi="Times New Roman" w:cs="Times New Roman"/>
          <w:sz w:val="26"/>
          <w:szCs w:val="26"/>
        </w:rPr>
        <w:t>06.09.2024 № ПОС.03-2146/24</w:t>
      </w:r>
    </w:p>
    <w:p w14:paraId="24E03D09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99256F0" w14:textId="77777777" w:rsidR="00ED4010" w:rsidRPr="00CC192E" w:rsidRDefault="00CC192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45"/>
      <w:bookmarkEnd w:id="0"/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CC192E">
        <w:rPr>
          <w:rFonts w:ascii="Times New Roman" w:hAnsi="Times New Roman" w:cs="Times New Roman"/>
          <w:b w:val="0"/>
          <w:sz w:val="26"/>
          <w:szCs w:val="26"/>
        </w:rPr>
        <w:t>орядок</w:t>
      </w:r>
    </w:p>
    <w:p w14:paraId="0E1E18C5" w14:textId="77777777" w:rsidR="00ED4010" w:rsidRPr="00CC192E" w:rsidRDefault="00CC192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192E">
        <w:rPr>
          <w:rFonts w:ascii="Times New Roman" w:hAnsi="Times New Roman" w:cs="Times New Roman"/>
          <w:b w:val="0"/>
          <w:sz w:val="26"/>
          <w:szCs w:val="26"/>
        </w:rPr>
        <w:t>организации доступа к информации о деятельности</w:t>
      </w:r>
    </w:p>
    <w:p w14:paraId="33A90067" w14:textId="77777777" w:rsidR="00ED4010" w:rsidRPr="00CC192E" w:rsidRDefault="00CC192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CC192E">
        <w:rPr>
          <w:rFonts w:ascii="Times New Roman" w:hAnsi="Times New Roman" w:cs="Times New Roman"/>
          <w:b w:val="0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b w:val="0"/>
          <w:sz w:val="26"/>
          <w:szCs w:val="26"/>
        </w:rPr>
        <w:t>города Переславля-Залесского</w:t>
      </w:r>
    </w:p>
    <w:p w14:paraId="75814A27" w14:textId="77777777" w:rsidR="00ED4010" w:rsidRPr="0022505C" w:rsidRDefault="00ED4010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14:paraId="7C06B918" w14:textId="77777777" w:rsidR="00ED4010" w:rsidRPr="00CC192E" w:rsidRDefault="00ED4010" w:rsidP="00CC19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8F7C289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соответствии с </w:t>
      </w:r>
      <w:r w:rsidR="009F55A4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Pr="00CC192E">
        <w:rPr>
          <w:rFonts w:ascii="Times New Roman" w:hAnsi="Times New Roman" w:cs="Times New Roman"/>
          <w:sz w:val="26"/>
          <w:szCs w:val="26"/>
        </w:rPr>
        <w:t xml:space="preserve"> от 09.02.2009 </w:t>
      </w:r>
      <w:r w:rsidR="00CC192E" w:rsidRPr="00CC192E">
        <w:rPr>
          <w:rFonts w:ascii="Times New Roman" w:hAnsi="Times New Roman" w:cs="Times New Roman"/>
          <w:sz w:val="26"/>
          <w:szCs w:val="26"/>
        </w:rPr>
        <w:t>№</w:t>
      </w:r>
      <w:r w:rsidRPr="00CC192E">
        <w:rPr>
          <w:rFonts w:ascii="Times New Roman" w:hAnsi="Times New Roman" w:cs="Times New Roman"/>
          <w:sz w:val="26"/>
          <w:szCs w:val="26"/>
        </w:rPr>
        <w:t xml:space="preserve"> 8-ФЗ </w:t>
      </w:r>
      <w:r w:rsidR="00CC192E" w:rsidRPr="00CC192E">
        <w:rPr>
          <w:rFonts w:ascii="Times New Roman" w:hAnsi="Times New Roman" w:cs="Times New Roman"/>
          <w:sz w:val="26"/>
          <w:szCs w:val="26"/>
        </w:rPr>
        <w:t>«</w:t>
      </w:r>
      <w:r w:rsidRPr="00CC192E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CC192E" w:rsidRPr="00CC192E">
        <w:rPr>
          <w:rFonts w:ascii="Times New Roman" w:hAnsi="Times New Roman" w:cs="Times New Roman"/>
          <w:sz w:val="26"/>
          <w:szCs w:val="26"/>
        </w:rPr>
        <w:t>»</w:t>
      </w:r>
      <w:r w:rsidR="00CC192E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8-ФЗ)</w:t>
      </w:r>
      <w:r w:rsidRPr="00CC192E">
        <w:rPr>
          <w:rFonts w:ascii="Times New Roman" w:hAnsi="Times New Roman" w:cs="Times New Roman"/>
          <w:sz w:val="26"/>
          <w:szCs w:val="26"/>
        </w:rPr>
        <w:t>.</w:t>
      </w:r>
    </w:p>
    <w:p w14:paraId="43EEBC24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2. Основные понятия, использованные в настоящем Порядке, соответствуют основным понятиям, использованным в Федеральном </w:t>
      </w:r>
      <w:hyperlink r:id="rId6">
        <w:r w:rsidRPr="00CC192E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="00CC192E">
        <w:rPr>
          <w:rFonts w:ascii="Times New Roman" w:hAnsi="Times New Roman" w:cs="Times New Roman"/>
          <w:sz w:val="26"/>
          <w:szCs w:val="26"/>
        </w:rPr>
        <w:t xml:space="preserve"> № 8-ФЗ</w:t>
      </w:r>
      <w:r w:rsidRPr="00CC192E">
        <w:rPr>
          <w:rFonts w:ascii="Times New Roman" w:hAnsi="Times New Roman" w:cs="Times New Roman"/>
          <w:sz w:val="26"/>
          <w:szCs w:val="26"/>
        </w:rPr>
        <w:t>.</w:t>
      </w:r>
    </w:p>
    <w:p w14:paraId="38B477A9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3. Доступ к информации о деятельности </w:t>
      </w:r>
      <w:r w:rsidR="00CC192E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C192E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CC192E">
        <w:rPr>
          <w:rFonts w:ascii="Times New Roman" w:hAnsi="Times New Roman" w:cs="Times New Roman"/>
          <w:sz w:val="26"/>
          <w:szCs w:val="26"/>
        </w:rPr>
        <w:t>обеспечивается следующими способами:</w:t>
      </w:r>
    </w:p>
    <w:p w14:paraId="7E5F6C47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1) обнародование (опубликование) </w:t>
      </w:r>
      <w:r w:rsidR="00CC192E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C192E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 xml:space="preserve"> информации о своей деятельности в средствах массовой информации;</w:t>
      </w:r>
    </w:p>
    <w:p w14:paraId="2DC9D07D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2) размещение </w:t>
      </w:r>
      <w:r w:rsidR="00CC192E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C192E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 xml:space="preserve"> информации о своей деятельности в информаци</w:t>
      </w:r>
      <w:r w:rsidR="00CC192E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Pr="00CC192E">
        <w:rPr>
          <w:rFonts w:ascii="Times New Roman" w:hAnsi="Times New Roman" w:cs="Times New Roman"/>
          <w:sz w:val="26"/>
          <w:szCs w:val="26"/>
        </w:rPr>
        <w:t>Интернет</w:t>
      </w:r>
      <w:r w:rsidR="00CC192E">
        <w:rPr>
          <w:rFonts w:ascii="Times New Roman" w:hAnsi="Times New Roman" w:cs="Times New Roman"/>
          <w:sz w:val="26"/>
          <w:szCs w:val="26"/>
        </w:rPr>
        <w:t>»</w:t>
      </w:r>
      <w:r w:rsidRPr="00CC192E">
        <w:rPr>
          <w:rFonts w:ascii="Times New Roman" w:hAnsi="Times New Roman" w:cs="Times New Roman"/>
          <w:sz w:val="26"/>
          <w:szCs w:val="26"/>
        </w:rPr>
        <w:t>;</w:t>
      </w:r>
    </w:p>
    <w:p w14:paraId="32500615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3) размещение </w:t>
      </w:r>
      <w:r w:rsidR="00CC192E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C192E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 xml:space="preserve"> информации о своей деятельности в помещениях, занимаемых </w:t>
      </w:r>
      <w:r w:rsidR="00CC192E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C192E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>, и в иных отведенных для этих целей местах;</w:t>
      </w:r>
    </w:p>
    <w:p w14:paraId="43060FB9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4) ознакомление пользователей информацией с информацией о деятельности </w:t>
      </w:r>
      <w:r w:rsidR="00023EB0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23EB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 xml:space="preserve"> в помещениях, занимаемых </w:t>
      </w:r>
      <w:r w:rsidR="00023EB0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023EB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>, а также через библиотечные и архивные фонды;</w:t>
      </w:r>
    </w:p>
    <w:p w14:paraId="5A95F99B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  <w:r w:rsidRPr="009F55A4">
        <w:rPr>
          <w:rFonts w:ascii="Times New Roman" w:hAnsi="Times New Roman" w:cs="Times New Roman"/>
          <w:sz w:val="26"/>
          <w:szCs w:val="26"/>
        </w:rPr>
        <w:t>на заседаниях коллегиальных органов</w:t>
      </w:r>
      <w:r w:rsidRPr="00CC192E">
        <w:rPr>
          <w:rFonts w:ascii="Times New Roman" w:hAnsi="Times New Roman" w:cs="Times New Roman"/>
          <w:sz w:val="26"/>
          <w:szCs w:val="26"/>
        </w:rPr>
        <w:t xml:space="preserve"> </w:t>
      </w:r>
      <w:r w:rsidR="00023EB0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23EB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>;</w:t>
      </w:r>
    </w:p>
    <w:p w14:paraId="4695A180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6) предоставление пользователям информацией по их запросу информации о деятельности </w:t>
      </w:r>
      <w:r w:rsidR="00023EB0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23EB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>;</w:t>
      </w:r>
    </w:p>
    <w:p w14:paraId="75617E71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>7) другими способами, предусмотренными законами и (или) иными нормативными правовыми актами.</w:t>
      </w:r>
    </w:p>
    <w:p w14:paraId="383CB82D" w14:textId="77777777" w:rsidR="009F55A4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4. Администрация </w:t>
      </w:r>
      <w:r w:rsidR="00023EB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023EB0" w:rsidRPr="00CC192E">
        <w:rPr>
          <w:rFonts w:ascii="Times New Roman" w:hAnsi="Times New Roman" w:cs="Times New Roman"/>
          <w:sz w:val="26"/>
          <w:szCs w:val="26"/>
        </w:rPr>
        <w:t xml:space="preserve"> </w:t>
      </w:r>
      <w:r w:rsidRPr="00CC192E">
        <w:rPr>
          <w:rFonts w:ascii="Times New Roman" w:hAnsi="Times New Roman" w:cs="Times New Roman"/>
          <w:sz w:val="26"/>
          <w:szCs w:val="26"/>
        </w:rPr>
        <w:t xml:space="preserve">в целях организации доступа к информации о своей деятельности определяет соответствующие </w:t>
      </w:r>
      <w:r w:rsidR="00023EB0">
        <w:rPr>
          <w:rFonts w:ascii="Times New Roman" w:hAnsi="Times New Roman" w:cs="Times New Roman"/>
          <w:sz w:val="26"/>
          <w:szCs w:val="26"/>
        </w:rPr>
        <w:t>отраслевые (функциональные) органы</w:t>
      </w:r>
      <w:r w:rsidRPr="00CC192E">
        <w:rPr>
          <w:rFonts w:ascii="Times New Roman" w:hAnsi="Times New Roman" w:cs="Times New Roman"/>
          <w:sz w:val="26"/>
          <w:szCs w:val="26"/>
        </w:rPr>
        <w:t>, уполномоченных должностных лиц</w:t>
      </w:r>
      <w:r w:rsidR="009F55A4">
        <w:rPr>
          <w:rFonts w:ascii="Times New Roman" w:hAnsi="Times New Roman" w:cs="Times New Roman"/>
          <w:sz w:val="26"/>
          <w:szCs w:val="26"/>
        </w:rPr>
        <w:t>, ответственных за подготовку информации</w:t>
      </w:r>
      <w:r w:rsidRPr="00CC192E">
        <w:rPr>
          <w:rFonts w:ascii="Times New Roman" w:hAnsi="Times New Roman" w:cs="Times New Roman"/>
          <w:sz w:val="26"/>
          <w:szCs w:val="26"/>
        </w:rPr>
        <w:t>.</w:t>
      </w:r>
      <w:bookmarkStart w:id="1" w:name="P64"/>
      <w:bookmarkEnd w:id="1"/>
    </w:p>
    <w:p w14:paraId="0C726B65" w14:textId="77777777" w:rsidR="00ED4010" w:rsidRPr="00C747F6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5. Информация о деятельности </w:t>
      </w:r>
      <w:r w:rsidR="00C747F6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747F6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526AEA">
        <w:rPr>
          <w:rFonts w:ascii="Times New Roman" w:hAnsi="Times New Roman" w:cs="Times New Roman"/>
          <w:sz w:val="26"/>
          <w:szCs w:val="26"/>
        </w:rPr>
        <w:t>, предусмотренная Федеральным законом № 8-ФЗ,</w:t>
      </w:r>
      <w:r w:rsidRPr="00CC192E">
        <w:rPr>
          <w:rFonts w:ascii="Times New Roman" w:hAnsi="Times New Roman" w:cs="Times New Roman"/>
          <w:sz w:val="26"/>
          <w:szCs w:val="26"/>
        </w:rPr>
        <w:t xml:space="preserve"> размещается на официальном сайте по адресу: </w:t>
      </w:r>
      <w:hyperlink r:id="rId7" w:history="1">
        <w:r w:rsidR="00C747F6" w:rsidRPr="00C747F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www.adm</w:t>
        </w:r>
        <w:proofErr w:type="spellStart"/>
        <w:r w:rsidR="00C747F6" w:rsidRPr="00C747F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pereslavl</w:t>
        </w:r>
        <w:proofErr w:type="spellEnd"/>
        <w:r w:rsidR="00C747F6" w:rsidRPr="00C747F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C747F6" w:rsidRPr="00C747F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ru</w:t>
        </w:r>
        <w:proofErr w:type="spellEnd"/>
      </w:hyperlink>
      <w:r w:rsidRPr="00C747F6">
        <w:rPr>
          <w:rFonts w:ascii="Times New Roman" w:hAnsi="Times New Roman" w:cs="Times New Roman"/>
          <w:sz w:val="26"/>
          <w:szCs w:val="26"/>
        </w:rPr>
        <w:t>.</w:t>
      </w:r>
    </w:p>
    <w:p w14:paraId="1C8EBB64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>На данном сайте указываются адреса электронной почты, по которым пользователем информацией может быть направлен запрос и получена запрашиваемая информация.</w:t>
      </w:r>
    </w:p>
    <w:p w14:paraId="2AB7998F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6. В целях обеспечения права неограниченного круга лиц на доступ к </w:t>
      </w:r>
      <w:r w:rsidRPr="00CC192E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информации, указанной в </w:t>
      </w:r>
      <w:hyperlink w:anchor="P64">
        <w:r w:rsidRPr="00CC192E">
          <w:rPr>
            <w:rFonts w:ascii="Times New Roman" w:hAnsi="Times New Roman" w:cs="Times New Roman"/>
            <w:sz w:val="26"/>
            <w:szCs w:val="26"/>
          </w:rPr>
          <w:t>пункте 5</w:t>
        </w:r>
      </w:hyperlink>
      <w:r w:rsidRPr="00CC192E">
        <w:rPr>
          <w:rFonts w:ascii="Times New Roman" w:hAnsi="Times New Roman" w:cs="Times New Roman"/>
          <w:sz w:val="26"/>
          <w:szCs w:val="26"/>
        </w:rPr>
        <w:t xml:space="preserve"> настоящего Порядка, в местах, доступных для пользователей информацией (в помещениях </w:t>
      </w:r>
      <w:r w:rsidR="009F55A4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>, муниципальных библиотек, других д</w:t>
      </w:r>
      <w:r w:rsidR="009F55A4">
        <w:rPr>
          <w:rFonts w:ascii="Times New Roman" w:hAnsi="Times New Roman" w:cs="Times New Roman"/>
          <w:sz w:val="26"/>
          <w:szCs w:val="26"/>
        </w:rPr>
        <w:t>оступных для посещения местах).</w:t>
      </w:r>
    </w:p>
    <w:p w14:paraId="608ADF8F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7. В целях обеспечения права пользователей информацией на доступ к информации, указанной в </w:t>
      </w:r>
      <w:hyperlink w:anchor="P64">
        <w:r w:rsidRPr="00CC192E">
          <w:rPr>
            <w:rFonts w:ascii="Times New Roman" w:hAnsi="Times New Roman" w:cs="Times New Roman"/>
            <w:sz w:val="26"/>
            <w:szCs w:val="26"/>
          </w:rPr>
          <w:t>пункте 5</w:t>
        </w:r>
      </w:hyperlink>
      <w:r w:rsidRPr="00CC192E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962CB0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962CB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962CB0" w:rsidRPr="00CC192E">
        <w:rPr>
          <w:rFonts w:ascii="Times New Roman" w:hAnsi="Times New Roman" w:cs="Times New Roman"/>
          <w:sz w:val="26"/>
          <w:szCs w:val="26"/>
        </w:rPr>
        <w:t xml:space="preserve"> </w:t>
      </w:r>
      <w:r w:rsidRPr="00CC192E">
        <w:rPr>
          <w:rFonts w:ascii="Times New Roman" w:hAnsi="Times New Roman" w:cs="Times New Roman"/>
          <w:sz w:val="26"/>
          <w:szCs w:val="26"/>
        </w:rPr>
        <w:t>принимает меры по защите этой информации в соответствии с законодательством Российской Федерации.</w:t>
      </w:r>
    </w:p>
    <w:p w14:paraId="4AAF5E45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8. Обнародование (опубликование) информации о деятельности </w:t>
      </w:r>
      <w:r w:rsidR="00962CB0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62CB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962CB0" w:rsidRPr="00CC192E">
        <w:rPr>
          <w:rFonts w:ascii="Times New Roman" w:hAnsi="Times New Roman" w:cs="Times New Roman"/>
          <w:sz w:val="26"/>
          <w:szCs w:val="26"/>
        </w:rPr>
        <w:t xml:space="preserve"> </w:t>
      </w:r>
      <w:r w:rsidRPr="00CC192E">
        <w:rPr>
          <w:rFonts w:ascii="Times New Roman" w:hAnsi="Times New Roman" w:cs="Times New Roman"/>
          <w:sz w:val="26"/>
          <w:szCs w:val="26"/>
        </w:rPr>
        <w:t xml:space="preserve">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w:anchor="P71">
        <w:r w:rsidRPr="00ED140F">
          <w:rPr>
            <w:rFonts w:ascii="Times New Roman" w:hAnsi="Times New Roman" w:cs="Times New Roman"/>
            <w:sz w:val="26"/>
            <w:szCs w:val="26"/>
          </w:rPr>
          <w:t>абзацами вторым</w:t>
        </w:r>
      </w:hyperlink>
      <w:r w:rsidRPr="00ED140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2">
        <w:r w:rsidRPr="00ED140F">
          <w:rPr>
            <w:rFonts w:ascii="Times New Roman" w:hAnsi="Times New Roman" w:cs="Times New Roman"/>
            <w:sz w:val="26"/>
            <w:szCs w:val="26"/>
          </w:rPr>
          <w:t>третьим</w:t>
        </w:r>
      </w:hyperlink>
      <w:r w:rsidRPr="00ED140F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14:paraId="44C0576E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1"/>
      <w:bookmarkEnd w:id="2"/>
      <w:r w:rsidRPr="00CC192E">
        <w:rPr>
          <w:rFonts w:ascii="Times New Roman" w:hAnsi="Times New Roman" w:cs="Times New Roman"/>
          <w:sz w:val="26"/>
          <w:szCs w:val="26"/>
        </w:rPr>
        <w:t xml:space="preserve">Если для отдельных видов информации о деятельности </w:t>
      </w:r>
      <w:r w:rsidR="00962CB0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62CB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962CB0" w:rsidRPr="00CC192E">
        <w:rPr>
          <w:rFonts w:ascii="Times New Roman" w:hAnsi="Times New Roman" w:cs="Times New Roman"/>
          <w:sz w:val="26"/>
          <w:szCs w:val="26"/>
        </w:rPr>
        <w:t xml:space="preserve"> </w:t>
      </w:r>
      <w:r w:rsidRPr="00CC192E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Федерации, а в отношении отдельных видов информации о деятельности </w:t>
      </w:r>
      <w:r w:rsidR="00962CB0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62CB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 xml:space="preserve"> - также законодательством Ярославской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14:paraId="21E6F30D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2"/>
      <w:bookmarkEnd w:id="3"/>
      <w:r w:rsidRPr="00CC192E">
        <w:rPr>
          <w:rFonts w:ascii="Times New Roman" w:hAnsi="Times New Roman" w:cs="Times New Roman"/>
          <w:sz w:val="26"/>
          <w:szCs w:val="26"/>
        </w:rPr>
        <w:t>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Ярославской области, муниципальными правовыми актами порядком их официального опубликования.</w:t>
      </w:r>
    </w:p>
    <w:p w14:paraId="3406F644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Официальное опубликование муниципальных правовых актов осуществляется </w:t>
      </w:r>
      <w:r w:rsidR="00962CB0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</w:t>
      </w:r>
      <w:r w:rsidRPr="00CC192E">
        <w:rPr>
          <w:rFonts w:ascii="Times New Roman" w:hAnsi="Times New Roman" w:cs="Times New Roman"/>
          <w:sz w:val="26"/>
          <w:szCs w:val="26"/>
        </w:rPr>
        <w:t>.</w:t>
      </w:r>
    </w:p>
    <w:p w14:paraId="0A225F8E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9. Администрация </w:t>
      </w:r>
      <w:r w:rsidR="00962CB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962CB0" w:rsidRPr="00CC192E">
        <w:rPr>
          <w:rFonts w:ascii="Times New Roman" w:hAnsi="Times New Roman" w:cs="Times New Roman"/>
          <w:sz w:val="26"/>
          <w:szCs w:val="26"/>
        </w:rPr>
        <w:t xml:space="preserve"> </w:t>
      </w:r>
      <w:r w:rsidRPr="00CC192E">
        <w:rPr>
          <w:rFonts w:ascii="Times New Roman" w:hAnsi="Times New Roman" w:cs="Times New Roman"/>
          <w:sz w:val="26"/>
          <w:szCs w:val="26"/>
        </w:rPr>
        <w:t xml:space="preserve">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своих </w:t>
      </w:r>
      <w:r w:rsidRPr="00ED140F">
        <w:rPr>
          <w:rFonts w:ascii="Times New Roman" w:hAnsi="Times New Roman" w:cs="Times New Roman"/>
          <w:sz w:val="26"/>
          <w:szCs w:val="26"/>
        </w:rPr>
        <w:t>коллегиальных органов</w:t>
      </w:r>
      <w:r w:rsidRPr="00CC192E">
        <w:rPr>
          <w:rFonts w:ascii="Times New Roman" w:hAnsi="Times New Roman" w:cs="Times New Roman"/>
          <w:sz w:val="26"/>
          <w:szCs w:val="26"/>
        </w:rPr>
        <w:t xml:space="preserve">, за исключением закрытых заседаний. </w:t>
      </w:r>
    </w:p>
    <w:p w14:paraId="63B87DAF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5"/>
      <w:bookmarkEnd w:id="4"/>
      <w:r w:rsidRPr="00CC192E">
        <w:rPr>
          <w:rFonts w:ascii="Times New Roman" w:hAnsi="Times New Roman" w:cs="Times New Roman"/>
          <w:sz w:val="26"/>
          <w:szCs w:val="26"/>
        </w:rPr>
        <w:t xml:space="preserve">10. </w:t>
      </w:r>
      <w:r w:rsidR="00962CB0">
        <w:rPr>
          <w:rFonts w:ascii="Times New Roman" w:hAnsi="Times New Roman" w:cs="Times New Roman"/>
          <w:sz w:val="26"/>
          <w:szCs w:val="26"/>
        </w:rPr>
        <w:t>Отраслевые (функциональные) органы</w:t>
      </w:r>
      <w:r w:rsidRPr="00CC192E">
        <w:rPr>
          <w:rFonts w:ascii="Times New Roman" w:hAnsi="Times New Roman" w:cs="Times New Roman"/>
          <w:sz w:val="26"/>
          <w:szCs w:val="26"/>
        </w:rPr>
        <w:t xml:space="preserve"> </w:t>
      </w:r>
      <w:r w:rsidR="00962CB0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62CB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ED140F">
        <w:rPr>
          <w:rFonts w:ascii="Times New Roman" w:hAnsi="Times New Roman" w:cs="Times New Roman"/>
          <w:sz w:val="26"/>
          <w:szCs w:val="26"/>
        </w:rPr>
        <w:t xml:space="preserve">, </w:t>
      </w:r>
      <w:r w:rsidR="00206245" w:rsidRPr="00526AEA">
        <w:rPr>
          <w:rFonts w:ascii="Times New Roman" w:hAnsi="Times New Roman" w:cs="Times New Roman"/>
          <w:sz w:val="26"/>
          <w:szCs w:val="26"/>
        </w:rPr>
        <w:t>обладающие пр</w:t>
      </w:r>
      <w:r w:rsidR="00ED140F" w:rsidRPr="00526AEA">
        <w:rPr>
          <w:rFonts w:ascii="Times New Roman" w:hAnsi="Times New Roman" w:cs="Times New Roman"/>
          <w:sz w:val="26"/>
          <w:szCs w:val="26"/>
        </w:rPr>
        <w:t>ав</w:t>
      </w:r>
      <w:r w:rsidR="006D4D9B" w:rsidRPr="00526AEA">
        <w:rPr>
          <w:rFonts w:ascii="Times New Roman" w:hAnsi="Times New Roman" w:cs="Times New Roman"/>
          <w:sz w:val="26"/>
          <w:szCs w:val="26"/>
        </w:rPr>
        <w:t>ами</w:t>
      </w:r>
      <w:r w:rsidR="00ED140F" w:rsidRPr="00526AEA">
        <w:rPr>
          <w:rFonts w:ascii="Times New Roman" w:hAnsi="Times New Roman" w:cs="Times New Roman"/>
          <w:sz w:val="26"/>
          <w:szCs w:val="26"/>
        </w:rPr>
        <w:t xml:space="preserve"> юридического ли</w:t>
      </w:r>
      <w:r w:rsidR="00206245" w:rsidRPr="00526AEA">
        <w:rPr>
          <w:rFonts w:ascii="Times New Roman" w:hAnsi="Times New Roman" w:cs="Times New Roman"/>
          <w:sz w:val="26"/>
          <w:szCs w:val="26"/>
        </w:rPr>
        <w:t>ца</w:t>
      </w:r>
      <w:r w:rsidR="00206245">
        <w:rPr>
          <w:rFonts w:ascii="Times New Roman" w:hAnsi="Times New Roman" w:cs="Times New Roman"/>
          <w:sz w:val="26"/>
          <w:szCs w:val="26"/>
        </w:rPr>
        <w:t>,</w:t>
      </w:r>
      <w:r w:rsidRPr="00CC192E">
        <w:rPr>
          <w:rFonts w:ascii="Times New Roman" w:hAnsi="Times New Roman" w:cs="Times New Roman"/>
          <w:sz w:val="26"/>
          <w:szCs w:val="26"/>
        </w:rPr>
        <w:t xml:space="preserve"> в помещениях, занимаемых такими </w:t>
      </w:r>
      <w:r w:rsidR="00962CB0">
        <w:rPr>
          <w:rFonts w:ascii="Times New Roman" w:hAnsi="Times New Roman" w:cs="Times New Roman"/>
          <w:sz w:val="26"/>
          <w:szCs w:val="26"/>
        </w:rPr>
        <w:t>отраслевыми (функциональными) органами</w:t>
      </w:r>
      <w:r w:rsidRPr="00CC192E">
        <w:rPr>
          <w:rFonts w:ascii="Times New Roman" w:hAnsi="Times New Roman" w:cs="Times New Roman"/>
          <w:sz w:val="26"/>
          <w:szCs w:val="26"/>
        </w:rPr>
        <w:t xml:space="preserve">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</w:t>
      </w:r>
      <w:r w:rsidR="00962CB0" w:rsidRPr="00526AEA">
        <w:rPr>
          <w:rFonts w:ascii="Times New Roman" w:hAnsi="Times New Roman" w:cs="Times New Roman"/>
          <w:sz w:val="26"/>
          <w:szCs w:val="26"/>
        </w:rPr>
        <w:t>А</w:t>
      </w:r>
      <w:r w:rsidRPr="00526AE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62CB0" w:rsidRPr="00526AEA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526AEA">
        <w:rPr>
          <w:rFonts w:ascii="Times New Roman" w:hAnsi="Times New Roman" w:cs="Times New Roman"/>
          <w:sz w:val="26"/>
          <w:szCs w:val="26"/>
        </w:rPr>
        <w:t>и</w:t>
      </w:r>
      <w:r w:rsidRPr="00CC192E">
        <w:rPr>
          <w:rFonts w:ascii="Times New Roman" w:hAnsi="Times New Roman" w:cs="Times New Roman"/>
          <w:sz w:val="26"/>
          <w:szCs w:val="26"/>
        </w:rPr>
        <w:t xml:space="preserve"> соответствующего </w:t>
      </w:r>
      <w:r w:rsidR="00962CB0">
        <w:rPr>
          <w:rFonts w:ascii="Times New Roman" w:hAnsi="Times New Roman" w:cs="Times New Roman"/>
          <w:sz w:val="26"/>
          <w:szCs w:val="26"/>
        </w:rPr>
        <w:t>отраслевого (функционального) органа</w:t>
      </w:r>
      <w:r w:rsidRPr="00CC192E">
        <w:rPr>
          <w:rFonts w:ascii="Times New Roman" w:hAnsi="Times New Roman" w:cs="Times New Roman"/>
          <w:sz w:val="26"/>
          <w:szCs w:val="26"/>
        </w:rPr>
        <w:t xml:space="preserve"> </w:t>
      </w:r>
      <w:r w:rsidR="00962CB0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>дминистрации</w:t>
      </w:r>
      <w:r w:rsidR="00962CB0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>.</w:t>
      </w:r>
    </w:p>
    <w:p w14:paraId="37BA9E22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Информация, указанная </w:t>
      </w:r>
      <w:r w:rsidRPr="006D4D9B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75">
        <w:r w:rsidRPr="006D4D9B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6D4D9B">
        <w:rPr>
          <w:rFonts w:ascii="Times New Roman" w:hAnsi="Times New Roman" w:cs="Times New Roman"/>
          <w:sz w:val="26"/>
          <w:szCs w:val="26"/>
        </w:rPr>
        <w:t xml:space="preserve"> настоящего пункта</w:t>
      </w:r>
      <w:r w:rsidRPr="00CC192E">
        <w:rPr>
          <w:rFonts w:ascii="Times New Roman" w:hAnsi="Times New Roman" w:cs="Times New Roman"/>
          <w:sz w:val="26"/>
          <w:szCs w:val="26"/>
        </w:rPr>
        <w:t>, должна содержать:</w:t>
      </w:r>
    </w:p>
    <w:p w14:paraId="0D5145FD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1) порядок работы </w:t>
      </w:r>
      <w:r w:rsidR="00962CB0" w:rsidRPr="00526AEA">
        <w:rPr>
          <w:rFonts w:ascii="Times New Roman" w:hAnsi="Times New Roman" w:cs="Times New Roman"/>
          <w:sz w:val="26"/>
          <w:szCs w:val="26"/>
        </w:rPr>
        <w:t>А</w:t>
      </w:r>
      <w:r w:rsidRPr="00526AE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62CB0" w:rsidRPr="00526AE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526AEA">
        <w:rPr>
          <w:rFonts w:ascii="Times New Roman" w:hAnsi="Times New Roman" w:cs="Times New Roman"/>
          <w:sz w:val="26"/>
          <w:szCs w:val="26"/>
        </w:rPr>
        <w:t>, ее</w:t>
      </w:r>
      <w:r w:rsidRPr="006D4D9B">
        <w:rPr>
          <w:rFonts w:ascii="Times New Roman" w:hAnsi="Times New Roman" w:cs="Times New Roman"/>
          <w:sz w:val="26"/>
          <w:szCs w:val="26"/>
        </w:rPr>
        <w:t xml:space="preserve"> </w:t>
      </w:r>
      <w:r w:rsidR="001819E5" w:rsidRPr="006D4D9B">
        <w:rPr>
          <w:rFonts w:ascii="Times New Roman" w:hAnsi="Times New Roman" w:cs="Times New Roman"/>
          <w:sz w:val="26"/>
          <w:szCs w:val="26"/>
        </w:rPr>
        <w:t>отраслевых (функциональных) органов</w:t>
      </w:r>
      <w:r w:rsidR="006D4D9B" w:rsidRPr="006D4D9B">
        <w:rPr>
          <w:rFonts w:ascii="Times New Roman" w:hAnsi="Times New Roman" w:cs="Times New Roman"/>
          <w:sz w:val="26"/>
          <w:szCs w:val="26"/>
        </w:rPr>
        <w:t>, обладающих правами юридического</w:t>
      </w:r>
      <w:r w:rsidR="006D4D9B">
        <w:rPr>
          <w:rFonts w:ascii="Times New Roman" w:hAnsi="Times New Roman" w:cs="Times New Roman"/>
          <w:sz w:val="26"/>
          <w:szCs w:val="26"/>
        </w:rPr>
        <w:t xml:space="preserve"> лица</w:t>
      </w:r>
      <w:r w:rsidRPr="00CC192E">
        <w:rPr>
          <w:rFonts w:ascii="Times New Roman" w:hAnsi="Times New Roman" w:cs="Times New Roman"/>
          <w:sz w:val="26"/>
          <w:szCs w:val="26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14:paraId="01F6A0E7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2) условия и порядок получения информации от </w:t>
      </w:r>
      <w:r w:rsidR="001819E5" w:rsidRPr="00526AEA">
        <w:rPr>
          <w:rFonts w:ascii="Times New Roman" w:hAnsi="Times New Roman" w:cs="Times New Roman"/>
          <w:sz w:val="26"/>
          <w:szCs w:val="26"/>
        </w:rPr>
        <w:t>А</w:t>
      </w:r>
      <w:r w:rsidRPr="00526AE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1819E5" w:rsidRPr="00526AE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526AEA">
        <w:rPr>
          <w:rFonts w:ascii="Times New Roman" w:hAnsi="Times New Roman" w:cs="Times New Roman"/>
          <w:sz w:val="26"/>
          <w:szCs w:val="26"/>
        </w:rPr>
        <w:t xml:space="preserve">, ее </w:t>
      </w:r>
      <w:r w:rsidR="001819E5" w:rsidRPr="00526AEA">
        <w:rPr>
          <w:rFonts w:ascii="Times New Roman" w:hAnsi="Times New Roman" w:cs="Times New Roman"/>
          <w:sz w:val="26"/>
          <w:szCs w:val="26"/>
        </w:rPr>
        <w:t>о</w:t>
      </w:r>
      <w:r w:rsidR="001819E5" w:rsidRPr="006D4D9B">
        <w:rPr>
          <w:rFonts w:ascii="Times New Roman" w:hAnsi="Times New Roman" w:cs="Times New Roman"/>
          <w:sz w:val="26"/>
          <w:szCs w:val="26"/>
        </w:rPr>
        <w:t>траслевых (функциональных) органов</w:t>
      </w:r>
      <w:r w:rsidRPr="006D4D9B">
        <w:rPr>
          <w:rFonts w:ascii="Times New Roman" w:hAnsi="Times New Roman" w:cs="Times New Roman"/>
          <w:sz w:val="26"/>
          <w:szCs w:val="26"/>
        </w:rPr>
        <w:t>.</w:t>
      </w:r>
    </w:p>
    <w:p w14:paraId="6D8774EA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819E5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1819E5" w:rsidRPr="00CC192E">
        <w:rPr>
          <w:rFonts w:ascii="Times New Roman" w:hAnsi="Times New Roman" w:cs="Times New Roman"/>
          <w:sz w:val="26"/>
          <w:szCs w:val="26"/>
        </w:rPr>
        <w:t xml:space="preserve"> </w:t>
      </w:r>
      <w:r w:rsidRPr="00CC192E">
        <w:rPr>
          <w:rFonts w:ascii="Times New Roman" w:hAnsi="Times New Roman" w:cs="Times New Roman"/>
          <w:sz w:val="26"/>
          <w:szCs w:val="26"/>
        </w:rPr>
        <w:t xml:space="preserve">вправе размещать в помещениях, занимаемых </w:t>
      </w:r>
      <w:r w:rsidR="001819E5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1819E5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1819E5" w:rsidRPr="00CC192E">
        <w:rPr>
          <w:rFonts w:ascii="Times New Roman" w:hAnsi="Times New Roman" w:cs="Times New Roman"/>
          <w:sz w:val="26"/>
          <w:szCs w:val="26"/>
        </w:rPr>
        <w:t xml:space="preserve"> </w:t>
      </w:r>
      <w:r w:rsidRPr="00CC192E">
        <w:rPr>
          <w:rFonts w:ascii="Times New Roman" w:hAnsi="Times New Roman" w:cs="Times New Roman"/>
          <w:sz w:val="26"/>
          <w:szCs w:val="26"/>
        </w:rPr>
        <w:t xml:space="preserve">и ее </w:t>
      </w:r>
      <w:r w:rsidR="001819E5">
        <w:rPr>
          <w:rFonts w:ascii="Times New Roman" w:hAnsi="Times New Roman" w:cs="Times New Roman"/>
          <w:sz w:val="26"/>
          <w:szCs w:val="26"/>
        </w:rPr>
        <w:lastRenderedPageBreak/>
        <w:t>отраслевыми (функциональными) органами</w:t>
      </w:r>
      <w:r w:rsidRPr="00CC192E">
        <w:rPr>
          <w:rFonts w:ascii="Times New Roman" w:hAnsi="Times New Roman" w:cs="Times New Roman"/>
          <w:sz w:val="26"/>
          <w:szCs w:val="26"/>
        </w:rPr>
        <w:t>,</w:t>
      </w:r>
      <w:r w:rsidR="006D4D9B" w:rsidRPr="006D4D9B">
        <w:rPr>
          <w:rFonts w:ascii="Times New Roman" w:hAnsi="Times New Roman" w:cs="Times New Roman"/>
          <w:sz w:val="26"/>
          <w:szCs w:val="26"/>
        </w:rPr>
        <w:t xml:space="preserve"> обладающи</w:t>
      </w:r>
      <w:r w:rsidR="006D4D9B">
        <w:rPr>
          <w:rFonts w:ascii="Times New Roman" w:hAnsi="Times New Roman" w:cs="Times New Roman"/>
          <w:sz w:val="26"/>
          <w:szCs w:val="26"/>
        </w:rPr>
        <w:t>ми</w:t>
      </w:r>
      <w:r w:rsidR="006D4D9B" w:rsidRPr="006D4D9B">
        <w:rPr>
          <w:rFonts w:ascii="Times New Roman" w:hAnsi="Times New Roman" w:cs="Times New Roman"/>
          <w:sz w:val="26"/>
          <w:szCs w:val="26"/>
        </w:rPr>
        <w:t xml:space="preserve"> правами юридического</w:t>
      </w:r>
      <w:r w:rsidR="006D4D9B">
        <w:rPr>
          <w:rFonts w:ascii="Times New Roman" w:hAnsi="Times New Roman" w:cs="Times New Roman"/>
          <w:sz w:val="26"/>
          <w:szCs w:val="26"/>
        </w:rPr>
        <w:t xml:space="preserve"> лица</w:t>
      </w:r>
      <w:r w:rsidR="006D4D9B" w:rsidRPr="00CC192E">
        <w:rPr>
          <w:rFonts w:ascii="Times New Roman" w:hAnsi="Times New Roman" w:cs="Times New Roman"/>
          <w:sz w:val="26"/>
          <w:szCs w:val="26"/>
        </w:rPr>
        <w:t>,</w:t>
      </w:r>
      <w:r w:rsidRPr="00CC192E">
        <w:rPr>
          <w:rFonts w:ascii="Times New Roman" w:hAnsi="Times New Roman" w:cs="Times New Roman"/>
          <w:sz w:val="26"/>
          <w:szCs w:val="26"/>
        </w:rPr>
        <w:t xml:space="preserve"> и иных отведенных для этих целей местах иные сведения, необходимые для оперативного информирования пользователей информацией.</w:t>
      </w:r>
    </w:p>
    <w:p w14:paraId="009D1B4B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>1</w:t>
      </w:r>
      <w:r w:rsidR="006D4D9B">
        <w:rPr>
          <w:rFonts w:ascii="Times New Roman" w:hAnsi="Times New Roman" w:cs="Times New Roman"/>
          <w:sz w:val="26"/>
          <w:szCs w:val="26"/>
        </w:rPr>
        <w:t>1</w:t>
      </w:r>
      <w:r w:rsidRPr="00CC192E">
        <w:rPr>
          <w:rFonts w:ascii="Times New Roman" w:hAnsi="Times New Roman" w:cs="Times New Roman"/>
          <w:sz w:val="26"/>
          <w:szCs w:val="26"/>
        </w:rPr>
        <w:t xml:space="preserve">. Ознакомление пользователей информацией с информацией о деятельности </w:t>
      </w:r>
      <w:r w:rsidR="00294711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9471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>, находящейся в библиотечных и архивных фондах, осуществляется в порядке, установленном законодательством.</w:t>
      </w:r>
    </w:p>
    <w:p w14:paraId="262CAE0A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>1</w:t>
      </w:r>
      <w:r w:rsidR="006D4D9B">
        <w:rPr>
          <w:rFonts w:ascii="Times New Roman" w:hAnsi="Times New Roman" w:cs="Times New Roman"/>
          <w:sz w:val="26"/>
          <w:szCs w:val="26"/>
        </w:rPr>
        <w:t>2</w:t>
      </w:r>
      <w:r w:rsidRPr="00CC192E">
        <w:rPr>
          <w:rFonts w:ascii="Times New Roman" w:hAnsi="Times New Roman" w:cs="Times New Roman"/>
          <w:sz w:val="26"/>
          <w:szCs w:val="26"/>
        </w:rPr>
        <w:t xml:space="preserve">. Пользователь информацией имеет право обращаться в </w:t>
      </w:r>
      <w:r w:rsidR="00294711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29471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294711" w:rsidRPr="00CC192E">
        <w:rPr>
          <w:rFonts w:ascii="Times New Roman" w:hAnsi="Times New Roman" w:cs="Times New Roman"/>
          <w:sz w:val="26"/>
          <w:szCs w:val="26"/>
        </w:rPr>
        <w:t xml:space="preserve"> </w:t>
      </w:r>
      <w:r w:rsidRPr="00CC192E">
        <w:rPr>
          <w:rFonts w:ascii="Times New Roman" w:hAnsi="Times New Roman" w:cs="Times New Roman"/>
          <w:sz w:val="26"/>
          <w:szCs w:val="26"/>
        </w:rPr>
        <w:t>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1B1D8C67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В запросе указываются почтовый адрес, номер телефона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</w:t>
      </w:r>
      <w:r w:rsidR="00294711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9471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 xml:space="preserve">. Анонимные запросы не рассматриваются. В запросе, составленном в письменной форме, указывается, что он направляется в </w:t>
      </w:r>
      <w:r w:rsidR="00294711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29471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>, либо указываются фамилия и инициалы или должность соответствующего должностного лица.</w:t>
      </w:r>
    </w:p>
    <w:p w14:paraId="57A0176E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>Запрос составляется на русском языке.</w:t>
      </w:r>
    </w:p>
    <w:p w14:paraId="33AFCE83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>Запросы, составленные на иностранных языках, рассм</w:t>
      </w:r>
      <w:r w:rsidR="006D4D9B">
        <w:rPr>
          <w:rFonts w:ascii="Times New Roman" w:hAnsi="Times New Roman" w:cs="Times New Roman"/>
          <w:sz w:val="26"/>
          <w:szCs w:val="26"/>
        </w:rPr>
        <w:t>атриваются</w:t>
      </w:r>
      <w:r w:rsidRPr="00CC192E">
        <w:rPr>
          <w:rFonts w:ascii="Times New Roman" w:hAnsi="Times New Roman" w:cs="Times New Roman"/>
          <w:sz w:val="26"/>
          <w:szCs w:val="26"/>
        </w:rPr>
        <w:t xml:space="preserve"> при наличии удостоверенного в установленном порядке перевода запроса на русский язык.</w:t>
      </w:r>
    </w:p>
    <w:p w14:paraId="7A9236D3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Порядок, сроки регистрации запроса, рассмотрения запроса, ответа на запрос, предоставления информации по запросу, перенаправления, уточнения запроса, требования к содержанию ответа на запрос, основания, исключающие возможность предоставления информации по запросу, основания </w:t>
      </w:r>
      <w:r w:rsidR="00294711" w:rsidRPr="00CC192E">
        <w:rPr>
          <w:rFonts w:ascii="Times New Roman" w:hAnsi="Times New Roman" w:cs="Times New Roman"/>
          <w:sz w:val="26"/>
          <w:szCs w:val="26"/>
        </w:rPr>
        <w:t>не предоставления</w:t>
      </w:r>
      <w:r w:rsidRPr="00CC192E">
        <w:rPr>
          <w:rFonts w:ascii="Times New Roman" w:hAnsi="Times New Roman" w:cs="Times New Roman"/>
          <w:sz w:val="26"/>
          <w:szCs w:val="26"/>
        </w:rPr>
        <w:t xml:space="preserve"> информации по запросу устанавливаются федеральным законом. Таким федеральным законом регулируется также вопрос предоставления информации на бесплатной либо платной основе.</w:t>
      </w:r>
    </w:p>
    <w:p w14:paraId="564E488B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 xml:space="preserve">Ответ на запрос подписывается </w:t>
      </w:r>
      <w:r w:rsidR="006A774F">
        <w:rPr>
          <w:rFonts w:ascii="Times New Roman" w:hAnsi="Times New Roman" w:cs="Times New Roman"/>
          <w:sz w:val="26"/>
          <w:szCs w:val="26"/>
        </w:rPr>
        <w:t xml:space="preserve">уполномоченным 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должностным лицом </w:t>
      </w:r>
      <w:r w:rsidR="00294711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9471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>.</w:t>
      </w:r>
    </w:p>
    <w:p w14:paraId="1441DB22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92E">
        <w:rPr>
          <w:rFonts w:ascii="Times New Roman" w:hAnsi="Times New Roman" w:cs="Times New Roman"/>
          <w:sz w:val="26"/>
          <w:szCs w:val="26"/>
        </w:rPr>
        <w:t>1</w:t>
      </w:r>
      <w:r w:rsidR="006A774F">
        <w:rPr>
          <w:rFonts w:ascii="Times New Roman" w:hAnsi="Times New Roman" w:cs="Times New Roman"/>
          <w:sz w:val="26"/>
          <w:szCs w:val="26"/>
        </w:rPr>
        <w:t>3</w:t>
      </w:r>
      <w:r w:rsidRPr="00CC192E">
        <w:rPr>
          <w:rFonts w:ascii="Times New Roman" w:hAnsi="Times New Roman" w:cs="Times New Roman"/>
          <w:sz w:val="26"/>
          <w:szCs w:val="26"/>
        </w:rPr>
        <w:t xml:space="preserve">. Решения и действия (бездействие) </w:t>
      </w:r>
      <w:r w:rsidR="00294711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9471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 xml:space="preserve">, ее должностных лиц, нарушающие право на доступ к информации о деятельности </w:t>
      </w:r>
      <w:r w:rsidR="00294711">
        <w:rPr>
          <w:rFonts w:ascii="Times New Roman" w:hAnsi="Times New Roman" w:cs="Times New Roman"/>
          <w:sz w:val="26"/>
          <w:szCs w:val="26"/>
        </w:rPr>
        <w:t>А</w:t>
      </w:r>
      <w:r w:rsidRPr="00CC19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9471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C192E">
        <w:rPr>
          <w:rFonts w:ascii="Times New Roman" w:hAnsi="Times New Roman" w:cs="Times New Roman"/>
          <w:sz w:val="26"/>
          <w:szCs w:val="26"/>
        </w:rPr>
        <w:t xml:space="preserve">, могут быть обжалованы путем обращения к </w:t>
      </w:r>
      <w:r w:rsidR="00294711">
        <w:rPr>
          <w:rFonts w:ascii="Times New Roman" w:hAnsi="Times New Roman" w:cs="Times New Roman"/>
          <w:sz w:val="26"/>
          <w:szCs w:val="26"/>
        </w:rPr>
        <w:t>Г</w:t>
      </w:r>
      <w:r w:rsidRPr="00CC192E">
        <w:rPr>
          <w:rFonts w:ascii="Times New Roman" w:hAnsi="Times New Roman" w:cs="Times New Roman"/>
          <w:sz w:val="26"/>
          <w:szCs w:val="26"/>
        </w:rPr>
        <w:t xml:space="preserve">лаве </w:t>
      </w:r>
      <w:r w:rsidR="0029471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294711" w:rsidRPr="00CC192E">
        <w:rPr>
          <w:rFonts w:ascii="Times New Roman" w:hAnsi="Times New Roman" w:cs="Times New Roman"/>
          <w:sz w:val="26"/>
          <w:szCs w:val="26"/>
        </w:rPr>
        <w:t xml:space="preserve"> </w:t>
      </w:r>
      <w:r w:rsidRPr="00CC192E">
        <w:rPr>
          <w:rFonts w:ascii="Times New Roman" w:hAnsi="Times New Roman" w:cs="Times New Roman"/>
          <w:sz w:val="26"/>
          <w:szCs w:val="26"/>
        </w:rPr>
        <w:t>и (или) в суд.</w:t>
      </w:r>
    </w:p>
    <w:p w14:paraId="3D806AA3" w14:textId="77777777" w:rsidR="00ED4010" w:rsidRPr="00CC192E" w:rsidRDefault="00ED4010" w:rsidP="00CC19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287CD67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DFA842" w14:textId="77777777" w:rsidR="0015020D" w:rsidRDefault="0015020D">
      <w:pPr>
        <w:spacing w:after="160" w:line="259" w:lineRule="auto"/>
        <w:rPr>
          <w:sz w:val="26"/>
          <w:szCs w:val="26"/>
        </w:rPr>
        <w:sectPr w:rsidR="0015020D" w:rsidSect="00F25A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46BC87" w14:textId="77777777" w:rsidR="00ED4010" w:rsidRPr="00294711" w:rsidRDefault="00ED40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471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5BB5BA4" w14:textId="77777777" w:rsidR="00294711" w:rsidRPr="00294711" w:rsidRDefault="00ED4010" w:rsidP="002947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4711">
        <w:rPr>
          <w:rFonts w:ascii="Times New Roman" w:hAnsi="Times New Roman" w:cs="Times New Roman"/>
          <w:sz w:val="24"/>
          <w:szCs w:val="24"/>
        </w:rPr>
        <w:t>к постановлению</w:t>
      </w:r>
      <w:r w:rsidR="00294711" w:rsidRPr="00294711">
        <w:rPr>
          <w:rFonts w:ascii="Times New Roman" w:hAnsi="Times New Roman" w:cs="Times New Roman"/>
          <w:sz w:val="24"/>
          <w:szCs w:val="24"/>
        </w:rPr>
        <w:t xml:space="preserve"> А</w:t>
      </w:r>
      <w:r w:rsidRPr="0029471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4FB758D3" w14:textId="77777777" w:rsidR="00294711" w:rsidRPr="00294711" w:rsidRDefault="00294711" w:rsidP="002947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4711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</w:p>
    <w:p w14:paraId="47D783F9" w14:textId="294060C9" w:rsidR="00ED4010" w:rsidRPr="00294711" w:rsidRDefault="00ED4010" w:rsidP="002947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4711">
        <w:rPr>
          <w:rFonts w:ascii="Times New Roman" w:hAnsi="Times New Roman" w:cs="Times New Roman"/>
          <w:sz w:val="24"/>
          <w:szCs w:val="24"/>
        </w:rPr>
        <w:t xml:space="preserve">от </w:t>
      </w:r>
      <w:r w:rsidR="00F25A80" w:rsidRPr="00F25A80">
        <w:rPr>
          <w:rFonts w:ascii="Times New Roman" w:hAnsi="Times New Roman" w:cs="Times New Roman"/>
          <w:sz w:val="26"/>
          <w:szCs w:val="26"/>
        </w:rPr>
        <w:t>06.09.2024 № ПОС.03-2146/24</w:t>
      </w:r>
    </w:p>
    <w:p w14:paraId="31EEC1D2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F8E7161" w14:textId="77777777" w:rsidR="00ED4010" w:rsidRPr="008019F7" w:rsidRDefault="008019F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5" w:name="P106"/>
      <w:bookmarkEnd w:id="5"/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8019F7">
        <w:rPr>
          <w:rFonts w:ascii="Times New Roman" w:hAnsi="Times New Roman" w:cs="Times New Roman"/>
          <w:b w:val="0"/>
          <w:sz w:val="26"/>
          <w:szCs w:val="26"/>
        </w:rPr>
        <w:t>еречень</w:t>
      </w:r>
    </w:p>
    <w:p w14:paraId="06A052C9" w14:textId="77777777" w:rsidR="00ED4010" w:rsidRPr="008019F7" w:rsidRDefault="008019F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019F7">
        <w:rPr>
          <w:rFonts w:ascii="Times New Roman" w:hAnsi="Times New Roman" w:cs="Times New Roman"/>
          <w:b w:val="0"/>
          <w:sz w:val="26"/>
          <w:szCs w:val="26"/>
        </w:rPr>
        <w:t xml:space="preserve">информации о деятельности 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8019F7">
        <w:rPr>
          <w:rFonts w:ascii="Times New Roman" w:hAnsi="Times New Roman" w:cs="Times New Roman"/>
          <w:b w:val="0"/>
          <w:sz w:val="26"/>
          <w:szCs w:val="26"/>
        </w:rPr>
        <w:t>дминистрации города Переславля-Залесского, размещаемой 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019F7">
        <w:rPr>
          <w:rFonts w:ascii="Times New Roman" w:hAnsi="Times New Roman" w:cs="Times New Roman"/>
          <w:b w:val="0"/>
          <w:sz w:val="26"/>
          <w:szCs w:val="26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b w:val="0"/>
          <w:sz w:val="26"/>
          <w:szCs w:val="26"/>
        </w:rPr>
        <w:t>«Интернет»</w:t>
      </w:r>
    </w:p>
    <w:p w14:paraId="4F949381" w14:textId="77777777" w:rsidR="00ED4010" w:rsidRPr="0022505C" w:rsidRDefault="00ED4010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14:paraId="11EB9555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495"/>
        <w:gridCol w:w="3574"/>
        <w:gridCol w:w="5215"/>
      </w:tblGrid>
      <w:tr w:rsidR="0015020D" w:rsidRPr="0022505C" w14:paraId="2498E5CB" w14:textId="77777777" w:rsidTr="0026263C">
        <w:tc>
          <w:tcPr>
            <w:tcW w:w="737" w:type="dxa"/>
          </w:tcPr>
          <w:p w14:paraId="15CC8CB6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633EE9BF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495" w:type="dxa"/>
          </w:tcPr>
          <w:p w14:paraId="7F9A3719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Категория информации</w:t>
            </w:r>
          </w:p>
        </w:tc>
        <w:tc>
          <w:tcPr>
            <w:tcW w:w="3574" w:type="dxa"/>
          </w:tcPr>
          <w:p w14:paraId="5A40BDCE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Периодичность размещения информации; сроки обновления</w:t>
            </w:r>
          </w:p>
        </w:tc>
        <w:tc>
          <w:tcPr>
            <w:tcW w:w="5215" w:type="dxa"/>
          </w:tcPr>
          <w:p w14:paraId="00BE6E44" w14:textId="77777777" w:rsidR="0015020D" w:rsidRPr="0022505C" w:rsidRDefault="005F74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за размещение информации</w:t>
            </w:r>
          </w:p>
        </w:tc>
      </w:tr>
      <w:tr w:rsidR="0015020D" w:rsidRPr="0022505C" w14:paraId="0889C327" w14:textId="77777777" w:rsidTr="0026263C">
        <w:tc>
          <w:tcPr>
            <w:tcW w:w="737" w:type="dxa"/>
          </w:tcPr>
          <w:p w14:paraId="18B47457" w14:textId="77777777" w:rsidR="0015020D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95" w:type="dxa"/>
          </w:tcPr>
          <w:p w14:paraId="5DDFF98B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74" w:type="dxa"/>
          </w:tcPr>
          <w:p w14:paraId="74753A13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15" w:type="dxa"/>
          </w:tcPr>
          <w:p w14:paraId="5041D4B3" w14:textId="77777777" w:rsidR="0015020D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20D" w:rsidRPr="0022505C" w14:paraId="79137FB2" w14:textId="77777777" w:rsidTr="0026263C">
        <w:tc>
          <w:tcPr>
            <w:tcW w:w="737" w:type="dxa"/>
          </w:tcPr>
          <w:p w14:paraId="281066C4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18433E81" w14:textId="77777777" w:rsidR="0015020D" w:rsidRPr="0022505C" w:rsidRDefault="0015020D" w:rsidP="008019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Общая информация 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</w:tc>
        <w:tc>
          <w:tcPr>
            <w:tcW w:w="3574" w:type="dxa"/>
          </w:tcPr>
          <w:p w14:paraId="66C19169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5" w:type="dxa"/>
          </w:tcPr>
          <w:p w14:paraId="2AF44BFA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20D" w:rsidRPr="0022505C" w14:paraId="7B7F85D4" w14:textId="77777777" w:rsidTr="0026263C">
        <w:tc>
          <w:tcPr>
            <w:tcW w:w="737" w:type="dxa"/>
          </w:tcPr>
          <w:p w14:paraId="7C16D39C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12C102EF" w14:textId="77777777" w:rsidR="0015020D" w:rsidRPr="0022505C" w:rsidRDefault="0015020D" w:rsidP="008019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аименование и структура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почтовый адрес, адрес электронной почты, номера телефонов справочных служб</w:t>
            </w:r>
          </w:p>
        </w:tc>
        <w:tc>
          <w:tcPr>
            <w:tcW w:w="3574" w:type="dxa"/>
          </w:tcPr>
          <w:p w14:paraId="119A36A9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размещена постоянно;</w:t>
            </w:r>
          </w:p>
          <w:p w14:paraId="642FAED5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14531F7C" w14:textId="77777777" w:rsidR="0015020D" w:rsidRDefault="005F74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информации и технических средств</w:t>
            </w:r>
          </w:p>
          <w:p w14:paraId="53EBA66C" w14:textId="77777777" w:rsidR="005F7476" w:rsidRDefault="005F74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делами, по работе с Думой и Общественной палатой</w:t>
            </w:r>
          </w:p>
          <w:p w14:paraId="125C56ED" w14:textId="77777777" w:rsidR="005F7476" w:rsidRPr="0022505C" w:rsidRDefault="005F74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</w:tc>
      </w:tr>
      <w:tr w:rsidR="0015020D" w:rsidRPr="0022505C" w14:paraId="02BC1122" w14:textId="77777777" w:rsidTr="0026263C">
        <w:tc>
          <w:tcPr>
            <w:tcW w:w="737" w:type="dxa"/>
          </w:tcPr>
          <w:p w14:paraId="663E1E02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781226A3" w14:textId="77777777" w:rsidR="0015020D" w:rsidRPr="0022505C" w:rsidRDefault="0015020D" w:rsidP="008019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ведения о полномочиях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, задачах и функциях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отраслевых (функциональных) органов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="005F7476">
              <w:rPr>
                <w:rFonts w:ascii="Times New Roman" w:hAnsi="Times New Roman" w:cs="Times New Roman"/>
                <w:sz w:val="26"/>
                <w:szCs w:val="26"/>
              </w:rPr>
              <w:t>, обладающих правами юридического лица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574" w:type="dxa"/>
          </w:tcPr>
          <w:p w14:paraId="6B613B57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размещена постоянно;</w:t>
            </w:r>
          </w:p>
          <w:p w14:paraId="0C2E69D3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6B9E88CF" w14:textId="77777777" w:rsidR="0015020D" w:rsidRDefault="005F74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управление</w:t>
            </w:r>
          </w:p>
          <w:p w14:paraId="3BF36024" w14:textId="77777777" w:rsidR="005F7476" w:rsidRPr="0022505C" w:rsidRDefault="006518F5" w:rsidP="006518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43C42">
              <w:rPr>
                <w:rFonts w:ascii="Times New Roman" w:hAnsi="Times New Roman" w:cs="Times New Roman"/>
                <w:sz w:val="26"/>
                <w:szCs w:val="26"/>
              </w:rPr>
              <w:t>траслевы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43C42">
              <w:rPr>
                <w:rFonts w:ascii="Times New Roman" w:hAnsi="Times New Roman" w:cs="Times New Roman"/>
                <w:sz w:val="26"/>
                <w:szCs w:val="26"/>
              </w:rPr>
              <w:t xml:space="preserve"> (функциональны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43C42">
              <w:rPr>
                <w:rFonts w:ascii="Times New Roman" w:hAnsi="Times New Roman" w:cs="Times New Roman"/>
                <w:sz w:val="26"/>
                <w:szCs w:val="26"/>
              </w:rPr>
              <w:t>)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B43C42">
              <w:rPr>
                <w:rFonts w:ascii="Times New Roman" w:hAnsi="Times New Roman" w:cs="Times New Roman"/>
                <w:sz w:val="26"/>
                <w:szCs w:val="26"/>
              </w:rPr>
              <w:t>, обладающи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43C42">
              <w:rPr>
                <w:rFonts w:ascii="Times New Roman" w:hAnsi="Times New Roman" w:cs="Times New Roman"/>
                <w:sz w:val="26"/>
                <w:szCs w:val="26"/>
              </w:rPr>
              <w:t xml:space="preserve"> правами юридического лица</w:t>
            </w:r>
          </w:p>
        </w:tc>
      </w:tr>
      <w:tr w:rsidR="0015020D" w:rsidRPr="0022505C" w14:paraId="438352E6" w14:textId="77777777" w:rsidTr="0026263C">
        <w:tc>
          <w:tcPr>
            <w:tcW w:w="737" w:type="dxa"/>
          </w:tcPr>
          <w:p w14:paraId="03EA06D8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44153682" w14:textId="77777777" w:rsidR="0015020D" w:rsidRPr="00FB6DC9" w:rsidRDefault="0015020D" w:rsidP="00FB6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</w:t>
            </w:r>
            <w:r w:rsidRPr="0022505C">
              <w:rPr>
                <w:sz w:val="26"/>
                <w:szCs w:val="26"/>
              </w:rPr>
              <w:t>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  <w:r w:rsidR="00FB6DC9">
              <w:rPr>
                <w:sz w:val="26"/>
                <w:szCs w:val="26"/>
              </w:rPr>
              <w:t xml:space="preserve"> </w:t>
            </w:r>
            <w:r w:rsidR="00FB6DC9" w:rsidRPr="0022505C">
              <w:rPr>
                <w:sz w:val="26"/>
                <w:szCs w:val="26"/>
              </w:rPr>
              <w:t>(при наличии)</w:t>
            </w:r>
            <w:r w:rsidR="00FB6DC9">
              <w:rPr>
                <w:sz w:val="26"/>
                <w:szCs w:val="26"/>
              </w:rPr>
              <w:t>,</w:t>
            </w:r>
            <w:r w:rsidR="00FB6DC9">
              <w:rPr>
                <w:rFonts w:eastAsiaTheme="minorHAnsi"/>
                <w:sz w:val="26"/>
                <w:szCs w:val="26"/>
                <w:lang w:eastAsia="en-US"/>
              </w:rPr>
              <w:t xml:space="preserve"> информацию об официальных сайтах и официальных страницах подведомственных организаций (при наличии) с электронными адресами официальных сайтов и ука</w:t>
            </w:r>
            <w:r w:rsidR="001F358B">
              <w:rPr>
                <w:rFonts w:eastAsiaTheme="minorHAnsi"/>
                <w:sz w:val="26"/>
                <w:szCs w:val="26"/>
                <w:lang w:eastAsia="en-US"/>
              </w:rPr>
              <w:t>зателями данных страниц в сети «Интернет»</w:t>
            </w:r>
          </w:p>
        </w:tc>
        <w:tc>
          <w:tcPr>
            <w:tcW w:w="3574" w:type="dxa"/>
          </w:tcPr>
          <w:p w14:paraId="7CD8DFDF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размещена постоянно;</w:t>
            </w:r>
          </w:p>
          <w:p w14:paraId="271169F2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621A2D2C" w14:textId="77777777" w:rsidR="00345E25" w:rsidRDefault="00345E2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управление</w:t>
            </w:r>
          </w:p>
          <w:p w14:paraId="2143DD08" w14:textId="77777777" w:rsidR="0015020D" w:rsidRPr="0022505C" w:rsidRDefault="006518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Отраслевые (функциональные) органы, обладающие правами юридического лица</w:t>
            </w:r>
          </w:p>
        </w:tc>
      </w:tr>
      <w:tr w:rsidR="0015020D" w:rsidRPr="0022505C" w14:paraId="3D587BFF" w14:textId="77777777" w:rsidTr="0026263C">
        <w:tc>
          <w:tcPr>
            <w:tcW w:w="737" w:type="dxa"/>
          </w:tcPr>
          <w:p w14:paraId="201016FA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244E2AFF" w14:textId="77777777" w:rsidR="0015020D" w:rsidRPr="0022505C" w:rsidRDefault="0015020D" w:rsidP="008019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ведения о руководителях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, 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отраслевых (функциональных) органах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358B">
              <w:rPr>
                <w:rFonts w:ascii="Times New Roman" w:hAnsi="Times New Roman" w:cs="Times New Roman"/>
                <w:sz w:val="26"/>
                <w:szCs w:val="26"/>
              </w:rPr>
              <w:t>обладающих правами юридического лица,</w:t>
            </w:r>
            <w:r w:rsidR="001F358B"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3574" w:type="dxa"/>
          </w:tcPr>
          <w:p w14:paraId="65D438A0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размещена постоянно;</w:t>
            </w:r>
          </w:p>
          <w:p w14:paraId="198D309D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588EAC62" w14:textId="77777777" w:rsidR="001F358B" w:rsidRDefault="001F358B" w:rsidP="001F35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делами, по работе с Думой и Общественной палатой</w:t>
            </w:r>
          </w:p>
          <w:p w14:paraId="74781207" w14:textId="77777777" w:rsidR="0015020D" w:rsidRPr="0022505C" w:rsidRDefault="006518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Отраслевые (функциональные) органы, обладающие правами юридического лица</w:t>
            </w:r>
          </w:p>
        </w:tc>
      </w:tr>
      <w:tr w:rsidR="0015020D" w:rsidRPr="0022505C" w14:paraId="7886D6D5" w14:textId="77777777" w:rsidTr="0026263C">
        <w:tc>
          <w:tcPr>
            <w:tcW w:w="737" w:type="dxa"/>
          </w:tcPr>
          <w:p w14:paraId="0699BD62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5303009D" w14:textId="77777777" w:rsidR="0015020D" w:rsidRPr="0022505C" w:rsidRDefault="0015020D" w:rsidP="000145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еречни информационных систем, банков данных, реестров, регистров, находящихся в ведении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подведомственных организаций</w:t>
            </w:r>
          </w:p>
        </w:tc>
        <w:tc>
          <w:tcPr>
            <w:tcW w:w="3574" w:type="dxa"/>
          </w:tcPr>
          <w:p w14:paraId="353B60BA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размещена постоянно;</w:t>
            </w:r>
          </w:p>
          <w:p w14:paraId="41FA834E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428C28F8" w14:textId="77777777" w:rsidR="00B5775C" w:rsidRDefault="00B5775C" w:rsidP="00B577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информации и технических средств</w:t>
            </w:r>
          </w:p>
          <w:p w14:paraId="160C7F93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20D" w:rsidRPr="0022505C" w14:paraId="4218C87B" w14:textId="77777777" w:rsidTr="0026263C">
        <w:tc>
          <w:tcPr>
            <w:tcW w:w="737" w:type="dxa"/>
          </w:tcPr>
          <w:p w14:paraId="67EC9E91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7B8BFDCF" w14:textId="77777777" w:rsidR="0015020D" w:rsidRPr="0022505C" w:rsidRDefault="0015020D" w:rsidP="000145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ведения о средствах массовой информации, учрежденных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</w:p>
        </w:tc>
        <w:tc>
          <w:tcPr>
            <w:tcW w:w="3574" w:type="dxa"/>
          </w:tcPr>
          <w:p w14:paraId="4494E5EF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размещена постоянно;</w:t>
            </w:r>
          </w:p>
          <w:p w14:paraId="1F45E5DB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578FC8D7" w14:textId="77777777" w:rsidR="0015020D" w:rsidRPr="0022505C" w:rsidRDefault="00B577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</w:tc>
      </w:tr>
      <w:tr w:rsidR="00E14F87" w:rsidRPr="0022505C" w14:paraId="46040A8C" w14:textId="77777777" w:rsidTr="0026263C">
        <w:tc>
          <w:tcPr>
            <w:tcW w:w="737" w:type="dxa"/>
          </w:tcPr>
          <w:p w14:paraId="4BCFF17F" w14:textId="77777777" w:rsidR="00E14F87" w:rsidRPr="0022505C" w:rsidRDefault="00E14F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5495" w:type="dxa"/>
          </w:tcPr>
          <w:p w14:paraId="037074AD" w14:textId="77777777" w:rsidR="00E14F87" w:rsidRPr="00E14F87" w:rsidRDefault="00E14F87" w:rsidP="00E14F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Информация об официальных страницах Администрации города Переславля-Залесского (при наличии) с указателями данных страниц в сети «Интернет»</w:t>
            </w:r>
          </w:p>
        </w:tc>
        <w:tc>
          <w:tcPr>
            <w:tcW w:w="3574" w:type="dxa"/>
          </w:tcPr>
          <w:p w14:paraId="0C38B4AB" w14:textId="77777777" w:rsidR="00E14F87" w:rsidRPr="0022505C" w:rsidRDefault="00E14F87" w:rsidP="00E14F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размещена постоянно;</w:t>
            </w:r>
          </w:p>
          <w:p w14:paraId="7677B0DA" w14:textId="77777777" w:rsidR="00E14F87" w:rsidRPr="0022505C" w:rsidRDefault="00E14F87" w:rsidP="00E14F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68C885E4" w14:textId="77777777" w:rsidR="00E14F87" w:rsidRDefault="00E14F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  <w:p w14:paraId="6FC56ED7" w14:textId="77777777" w:rsidR="00E14F87" w:rsidRDefault="00E14F87" w:rsidP="00E14F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информации и технических средств</w:t>
            </w:r>
          </w:p>
          <w:p w14:paraId="043A2758" w14:textId="77777777" w:rsidR="00E14F87" w:rsidRDefault="00E14F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F87" w:rsidRPr="0022505C" w14:paraId="02D1D4A7" w14:textId="77777777" w:rsidTr="0026263C">
        <w:tc>
          <w:tcPr>
            <w:tcW w:w="737" w:type="dxa"/>
          </w:tcPr>
          <w:p w14:paraId="241583D0" w14:textId="77777777" w:rsidR="00E14F87" w:rsidRDefault="00E14F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5495" w:type="dxa"/>
          </w:tcPr>
          <w:p w14:paraId="686E8C11" w14:textId="77777777" w:rsidR="00E14F87" w:rsidRDefault="00E14F87" w:rsidP="00E14F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Информация о проводимых Администрацией города или подведомственными организациями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опросах и иных мероприятиях, связанных с выявлением мнения граждан (физических лиц), материалы по вопросам, которые выносятся Администрацией города Переславля-Залесского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3574" w:type="dxa"/>
          </w:tcPr>
          <w:p w14:paraId="74004948" w14:textId="77777777" w:rsidR="00E14F87" w:rsidRPr="0022505C" w:rsidRDefault="00E14F87" w:rsidP="00E14F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26A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10 рабочих дней после проведения</w:t>
            </w:r>
          </w:p>
        </w:tc>
        <w:tc>
          <w:tcPr>
            <w:tcW w:w="5215" w:type="dxa"/>
          </w:tcPr>
          <w:p w14:paraId="4A083894" w14:textId="77777777" w:rsidR="000E7B7F" w:rsidRDefault="006518F5" w:rsidP="00B67F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E7B7F">
              <w:rPr>
                <w:rFonts w:ascii="Times New Roman" w:hAnsi="Times New Roman" w:cs="Times New Roman"/>
                <w:sz w:val="26"/>
                <w:szCs w:val="26"/>
              </w:rPr>
              <w:t>траслевы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E7B7F">
              <w:rPr>
                <w:rFonts w:ascii="Times New Roman" w:hAnsi="Times New Roman" w:cs="Times New Roman"/>
                <w:sz w:val="26"/>
                <w:szCs w:val="26"/>
              </w:rPr>
              <w:t xml:space="preserve"> (функциональны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E7B7F">
              <w:rPr>
                <w:rFonts w:ascii="Times New Roman" w:hAnsi="Times New Roman" w:cs="Times New Roman"/>
                <w:sz w:val="26"/>
                <w:szCs w:val="26"/>
              </w:rPr>
              <w:t>)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14:paraId="386F757C" w14:textId="77777777" w:rsidR="00E14F87" w:rsidRDefault="006518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Отраслевые (функциональные) органы,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обладающие правами юридического лица </w:t>
            </w:r>
            <w:r w:rsidR="00860B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7F4A">
              <w:rPr>
                <w:rFonts w:ascii="Times New Roman" w:hAnsi="Times New Roman" w:cs="Times New Roman"/>
                <w:sz w:val="26"/>
                <w:szCs w:val="26"/>
              </w:rPr>
              <w:t>одведомственны</w:t>
            </w:r>
            <w:r w:rsidR="00860B14">
              <w:rPr>
                <w:rFonts w:ascii="Times New Roman" w:hAnsi="Times New Roman" w:cs="Times New Roman"/>
                <w:sz w:val="26"/>
                <w:szCs w:val="26"/>
              </w:rPr>
              <w:t>е организации</w:t>
            </w:r>
          </w:p>
          <w:p w14:paraId="26FAE938" w14:textId="77777777" w:rsidR="000E7B7F" w:rsidRDefault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</w:tc>
      </w:tr>
      <w:tr w:rsidR="000E7B7F" w:rsidRPr="0022505C" w14:paraId="09C48C77" w14:textId="77777777" w:rsidTr="0026263C">
        <w:tc>
          <w:tcPr>
            <w:tcW w:w="737" w:type="dxa"/>
          </w:tcPr>
          <w:p w14:paraId="46D7ACD6" w14:textId="77777777" w:rsidR="000E7B7F" w:rsidRDefault="000E7B7F" w:rsidP="000E7B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5495" w:type="dxa"/>
          </w:tcPr>
          <w:p w14:paraId="5B0E60FD" w14:textId="77777777" w:rsidR="000E7B7F" w:rsidRDefault="000E7B7F" w:rsidP="000E7B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Информация о проводимых Администрацией города Переславля-Залесского публичных слушаниях и общественных обсуждениях с использованием Единого портала</w:t>
            </w:r>
          </w:p>
        </w:tc>
        <w:tc>
          <w:tcPr>
            <w:tcW w:w="3574" w:type="dxa"/>
          </w:tcPr>
          <w:p w14:paraId="51ABB32F" w14:textId="77777777" w:rsidR="000E7B7F" w:rsidRPr="0022505C" w:rsidRDefault="000E7B7F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26AEA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после проведения</w:t>
            </w:r>
          </w:p>
        </w:tc>
        <w:tc>
          <w:tcPr>
            <w:tcW w:w="5215" w:type="dxa"/>
          </w:tcPr>
          <w:p w14:paraId="4305F3C8" w14:textId="77777777" w:rsidR="000E7B7F" w:rsidRDefault="006518F5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E7B7F">
              <w:rPr>
                <w:rFonts w:ascii="Times New Roman" w:hAnsi="Times New Roman" w:cs="Times New Roman"/>
                <w:sz w:val="26"/>
                <w:szCs w:val="26"/>
              </w:rPr>
              <w:t>траслевы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E7B7F">
              <w:rPr>
                <w:rFonts w:ascii="Times New Roman" w:hAnsi="Times New Roman" w:cs="Times New Roman"/>
                <w:sz w:val="26"/>
                <w:szCs w:val="26"/>
              </w:rPr>
              <w:t xml:space="preserve"> (функциональны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E7B7F">
              <w:rPr>
                <w:rFonts w:ascii="Times New Roman" w:hAnsi="Times New Roman" w:cs="Times New Roman"/>
                <w:sz w:val="26"/>
                <w:szCs w:val="26"/>
              </w:rPr>
              <w:t>)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14:paraId="56661419" w14:textId="77777777" w:rsidR="000E7B7F" w:rsidRDefault="006518F5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Отраслевые (функциональные) органы, обладающие правами юридического лица</w:t>
            </w:r>
          </w:p>
          <w:p w14:paraId="251DF81F" w14:textId="77777777" w:rsidR="00860B14" w:rsidRDefault="00860B14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Подведомственные организации</w:t>
            </w:r>
          </w:p>
        </w:tc>
      </w:tr>
      <w:tr w:rsidR="000E7B7F" w:rsidRPr="0022505C" w14:paraId="6C45D35C" w14:textId="77777777" w:rsidTr="0026263C">
        <w:tc>
          <w:tcPr>
            <w:tcW w:w="737" w:type="dxa"/>
          </w:tcPr>
          <w:p w14:paraId="544D647B" w14:textId="77777777" w:rsidR="000E7B7F" w:rsidRPr="0022505C" w:rsidRDefault="000E7B7F" w:rsidP="000E7B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3814A5D1" w14:textId="77777777" w:rsidR="000E7B7F" w:rsidRPr="0022505C" w:rsidRDefault="000E7B7F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нормотворческой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</w:tc>
        <w:tc>
          <w:tcPr>
            <w:tcW w:w="3574" w:type="dxa"/>
          </w:tcPr>
          <w:p w14:paraId="0B2A0252" w14:textId="77777777" w:rsidR="000E7B7F" w:rsidRPr="0022505C" w:rsidRDefault="000E7B7F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5" w:type="dxa"/>
          </w:tcPr>
          <w:p w14:paraId="65A7AA86" w14:textId="77777777" w:rsidR="000E7B7F" w:rsidRPr="0022505C" w:rsidRDefault="000E7B7F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7B7F" w:rsidRPr="0022505C" w14:paraId="07DE2838" w14:textId="77777777" w:rsidTr="0026263C">
        <w:tc>
          <w:tcPr>
            <w:tcW w:w="737" w:type="dxa"/>
          </w:tcPr>
          <w:p w14:paraId="4DCA53DA" w14:textId="77777777" w:rsidR="000E7B7F" w:rsidRPr="0022505C" w:rsidRDefault="000E7B7F" w:rsidP="000E7B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65FFAD88" w14:textId="77777777" w:rsidR="000E7B7F" w:rsidRPr="0022505C" w:rsidRDefault="000E7B7F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униципальные нормативные правовые акты, изданные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</w:t>
            </w:r>
          </w:p>
        </w:tc>
        <w:tc>
          <w:tcPr>
            <w:tcW w:w="3574" w:type="dxa"/>
          </w:tcPr>
          <w:p w14:paraId="1CB1245B" w14:textId="77777777" w:rsidR="000E7B7F" w:rsidRPr="0022505C" w:rsidRDefault="000E7B7F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нормативные правовые акты (сведения о внесении в них изменений, признании их утратившим силу) - в течение 5 рабочих дней со дня регистрации соответствующего нормативного правового акта;</w:t>
            </w:r>
          </w:p>
          <w:p w14:paraId="52CC8AC1" w14:textId="77777777" w:rsidR="000E7B7F" w:rsidRPr="0022505C" w:rsidRDefault="000E7B7F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признании судом нормативного правового акта недействующим - в течение 10 рабочих дней со дня поступления вступившего в законную силу решения суда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BF3E3D6" w14:textId="77777777" w:rsidR="000E7B7F" w:rsidRPr="0022505C" w:rsidRDefault="000E7B7F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сведения о государственной регистрации муниципального нормативного правового акта - в течение 5 рабочих дней со дня получения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государственной регистрации нормативного правового акта</w:t>
            </w:r>
          </w:p>
        </w:tc>
        <w:tc>
          <w:tcPr>
            <w:tcW w:w="5215" w:type="dxa"/>
          </w:tcPr>
          <w:p w14:paraId="2678346D" w14:textId="77777777" w:rsidR="000E7B7F" w:rsidRDefault="0026263C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Юридическое управление</w:t>
            </w:r>
          </w:p>
          <w:p w14:paraId="6C800F77" w14:textId="77777777" w:rsidR="0026263C" w:rsidRPr="0022505C" w:rsidRDefault="0026263C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делами, по работе с Думой и Общественной палатой</w:t>
            </w:r>
          </w:p>
        </w:tc>
      </w:tr>
      <w:tr w:rsidR="000E7B7F" w:rsidRPr="0022505C" w14:paraId="2C9E8B51" w14:textId="77777777" w:rsidTr="0026263C">
        <w:tc>
          <w:tcPr>
            <w:tcW w:w="737" w:type="dxa"/>
            <w:tcBorders>
              <w:bottom w:val="single" w:sz="4" w:space="0" w:color="auto"/>
            </w:tcBorders>
          </w:tcPr>
          <w:p w14:paraId="70B993AE" w14:textId="77777777" w:rsidR="000E7B7F" w:rsidRPr="0022505C" w:rsidRDefault="000E7B7F" w:rsidP="000E7B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14:paraId="1A6361EA" w14:textId="77777777" w:rsidR="000E7B7F" w:rsidRPr="0022505C" w:rsidRDefault="000E7B7F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ексты проектов законодательных и иных нормативных правовых актов, внесенных </w:t>
            </w:r>
            <w:r w:rsidRPr="0026263C">
              <w:rPr>
                <w:rFonts w:ascii="Times New Roman" w:hAnsi="Times New Roman" w:cs="Times New Roman"/>
                <w:sz w:val="26"/>
                <w:szCs w:val="26"/>
              </w:rPr>
              <w:t>Главой города Переславля-Залесского в Ярославскую областную Думу,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тексты проектов муниципальных правовых актов, внесенных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лавой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Переславль-Залесскую городскую Думу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14:paraId="71B01077" w14:textId="77777777" w:rsidR="000E7B7F" w:rsidRPr="0022505C" w:rsidRDefault="000E7B7F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внесения соответствующего проекта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0A74A9DB" w14:textId="77777777" w:rsidR="0026263C" w:rsidRDefault="0026263C" w:rsidP="002626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управление</w:t>
            </w:r>
          </w:p>
          <w:p w14:paraId="38A4FD84" w14:textId="77777777" w:rsidR="000E7B7F" w:rsidRPr="0022505C" w:rsidRDefault="0026263C" w:rsidP="002626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делами, по работе с Думой и Общественной палатой</w:t>
            </w:r>
          </w:p>
        </w:tc>
      </w:tr>
      <w:tr w:rsidR="000E7B7F" w:rsidRPr="0022505C" w14:paraId="0362310C" w14:textId="77777777" w:rsidTr="0026263C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9537E83" w14:textId="77777777" w:rsidR="000E7B7F" w:rsidRPr="0022505C" w:rsidRDefault="000E7B7F" w:rsidP="000E7B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73294A7E" w14:textId="77777777" w:rsidR="000E7B7F" w:rsidRPr="0022505C" w:rsidRDefault="000E7B7F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14:paraId="121BBAFD" w14:textId="77777777" w:rsidR="000E7B7F" w:rsidRPr="0022505C" w:rsidRDefault="000E7B7F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в сроки, установленные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4CE12F16" w14:textId="77777777" w:rsidR="0026263C" w:rsidRDefault="0026263C" w:rsidP="002626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управление</w:t>
            </w:r>
          </w:p>
          <w:p w14:paraId="75D83B27" w14:textId="77777777" w:rsidR="000E7B7F" w:rsidRPr="0022505C" w:rsidRDefault="000E7B7F" w:rsidP="000E7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63C" w:rsidRPr="0022505C" w14:paraId="0CEAC135" w14:textId="77777777" w:rsidTr="0026263C">
        <w:tc>
          <w:tcPr>
            <w:tcW w:w="737" w:type="dxa"/>
          </w:tcPr>
          <w:p w14:paraId="69003FCC" w14:textId="77777777" w:rsidR="0026263C" w:rsidRPr="0022505C" w:rsidRDefault="0026263C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499C55EB" w14:textId="77777777" w:rsidR="0026263C" w:rsidRPr="0022505C" w:rsidRDefault="0026263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дминистративные регламенты, стандарты государственных и муниципальных услуг</w:t>
            </w:r>
          </w:p>
        </w:tc>
        <w:tc>
          <w:tcPr>
            <w:tcW w:w="3574" w:type="dxa"/>
          </w:tcPr>
          <w:p w14:paraId="0D98E5ED" w14:textId="77777777" w:rsidR="0026263C" w:rsidRPr="0022505C" w:rsidRDefault="0026263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утверждения (изменения, отмены, признания утратившим силу) соответствующего регламента или стандарта</w:t>
            </w:r>
          </w:p>
        </w:tc>
        <w:tc>
          <w:tcPr>
            <w:tcW w:w="5215" w:type="dxa"/>
          </w:tcPr>
          <w:p w14:paraId="3DB96880" w14:textId="77777777" w:rsidR="0026263C" w:rsidRPr="0022505C" w:rsidRDefault="0026263C" w:rsidP="002626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</w:t>
            </w:r>
          </w:p>
        </w:tc>
      </w:tr>
      <w:tr w:rsidR="0026263C" w:rsidRPr="0022505C" w14:paraId="46384B7B" w14:textId="77777777" w:rsidTr="0026263C">
        <w:tc>
          <w:tcPr>
            <w:tcW w:w="737" w:type="dxa"/>
          </w:tcPr>
          <w:p w14:paraId="2502C567" w14:textId="77777777" w:rsidR="0026263C" w:rsidRPr="0022505C" w:rsidRDefault="0026263C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765BCE44" w14:textId="77777777" w:rsidR="0026263C" w:rsidRPr="0022505C" w:rsidRDefault="0026263C" w:rsidP="002626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становленные формы обращений, заявлений и иных документов, принимаемых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города Переславля-Залесского, отраслевыми (функциональными) органами, обладающими правами юридического лица, 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574" w:type="dxa"/>
          </w:tcPr>
          <w:p w14:paraId="3B04FC57" w14:textId="77777777" w:rsidR="0026263C" w:rsidRPr="0022505C" w:rsidRDefault="0026263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размещена постоянно;</w:t>
            </w:r>
          </w:p>
          <w:p w14:paraId="49517656" w14:textId="77777777" w:rsidR="0026263C" w:rsidRPr="0022505C" w:rsidRDefault="0026263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5535AE30" w14:textId="77777777" w:rsidR="0026263C" w:rsidRDefault="00EF4253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Отраслевые (функциональные) органы, обладающие правами юридического лица</w:t>
            </w:r>
          </w:p>
          <w:p w14:paraId="07684554" w14:textId="77777777" w:rsidR="00EF4253" w:rsidRPr="0022505C" w:rsidRDefault="00EF4253" w:rsidP="00EF42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Отраслевые (функциональные) органы</w:t>
            </w:r>
          </w:p>
        </w:tc>
      </w:tr>
      <w:tr w:rsidR="0026263C" w:rsidRPr="0022505C" w14:paraId="65C8959F" w14:textId="77777777" w:rsidTr="0026263C">
        <w:tc>
          <w:tcPr>
            <w:tcW w:w="737" w:type="dxa"/>
          </w:tcPr>
          <w:p w14:paraId="78B48EB6" w14:textId="77777777" w:rsidR="0026263C" w:rsidRPr="0022505C" w:rsidRDefault="0026263C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41D3E4F0" w14:textId="77777777" w:rsidR="0026263C" w:rsidRPr="0022505C" w:rsidRDefault="0026263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орядок обжалования муниципальных правовых актов</w:t>
            </w:r>
          </w:p>
        </w:tc>
        <w:tc>
          <w:tcPr>
            <w:tcW w:w="3574" w:type="dxa"/>
          </w:tcPr>
          <w:p w14:paraId="790298BC" w14:textId="77777777" w:rsidR="0026263C" w:rsidRPr="0022505C" w:rsidRDefault="0026263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размещена постоянно;</w:t>
            </w:r>
          </w:p>
          <w:p w14:paraId="73AA646C" w14:textId="77777777" w:rsidR="0026263C" w:rsidRPr="0022505C" w:rsidRDefault="0026263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6ADB7473" w14:textId="77777777" w:rsidR="00EF4253" w:rsidRDefault="00EF4253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управление</w:t>
            </w:r>
          </w:p>
          <w:p w14:paraId="000F4B4E" w14:textId="77777777" w:rsidR="0026263C" w:rsidRPr="0022505C" w:rsidRDefault="00EF4253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Отраслевые (функциональные) органы, обладающие правами юридического лица</w:t>
            </w:r>
          </w:p>
        </w:tc>
      </w:tr>
      <w:tr w:rsidR="0026263C" w:rsidRPr="0022505C" w14:paraId="45CE28CD" w14:textId="77777777" w:rsidTr="0026263C">
        <w:tc>
          <w:tcPr>
            <w:tcW w:w="737" w:type="dxa"/>
          </w:tcPr>
          <w:p w14:paraId="5B20EDFF" w14:textId="77777777" w:rsidR="0026263C" w:rsidRPr="0022505C" w:rsidRDefault="0026263C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19573312" w14:textId="77777777" w:rsidR="0026263C" w:rsidRPr="0022505C" w:rsidRDefault="0026263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участии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в целевых и иных программах, международном сотрудничестве, </w:t>
            </w:r>
            <w:r w:rsidRPr="000E2259">
              <w:rPr>
                <w:rFonts w:ascii="Times New Roman" w:hAnsi="Times New Roman" w:cs="Times New Roman"/>
                <w:sz w:val="26"/>
                <w:szCs w:val="26"/>
              </w:rPr>
              <w:t>а также о мероприятиях, проводимых Администрацией города Переславля-Залесского, в том числе сведения об официальных визитах и о рабочих поездках Главы города Переславля-Залесского и официальных делегаций Администрации города Переславля-Залесского</w:t>
            </w:r>
          </w:p>
        </w:tc>
        <w:tc>
          <w:tcPr>
            <w:tcW w:w="3574" w:type="dxa"/>
          </w:tcPr>
          <w:p w14:paraId="414EEE70" w14:textId="77777777" w:rsidR="0026263C" w:rsidRPr="0022505C" w:rsidRDefault="0026263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участии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в целевых и иных программах, международном сотрудничестве размещается не позднее 10 рабочих дней с момента истечения установленного срока формирования отчета за соответствующий отчетный период;</w:t>
            </w:r>
          </w:p>
          <w:p w14:paraId="0C1E21AC" w14:textId="77777777" w:rsidR="0026263C" w:rsidRPr="0022505C" w:rsidRDefault="0026263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планируемых мероприятиях размещается в течение 10 рабочих дней с момента утверждения соответствующего плана, о проведенных мероприятиях - в течение 10 рабочих дней со дня проведения 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соответствующего мероприятия</w:t>
            </w:r>
          </w:p>
        </w:tc>
        <w:tc>
          <w:tcPr>
            <w:tcW w:w="5215" w:type="dxa"/>
          </w:tcPr>
          <w:p w14:paraId="7AFE74EF" w14:textId="77777777" w:rsidR="0026263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Исполнители (участники) целевых программ и иных программ</w:t>
            </w:r>
          </w:p>
          <w:p w14:paraId="0ED8F089" w14:textId="77777777" w:rsidR="000E2259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Отраслевые (функциональные) органы, проводящие мероприятия и организующие визиты</w:t>
            </w:r>
          </w:p>
          <w:p w14:paraId="3390670D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</w:tc>
      </w:tr>
      <w:tr w:rsidR="000E2259" w:rsidRPr="0022505C" w14:paraId="0B41A8C0" w14:textId="77777777" w:rsidTr="000E2259">
        <w:tc>
          <w:tcPr>
            <w:tcW w:w="737" w:type="dxa"/>
          </w:tcPr>
          <w:p w14:paraId="11001A77" w14:textId="77777777" w:rsidR="000E2259" w:rsidRPr="0022505C" w:rsidRDefault="000E2259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4C04007A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до сведения граждан и организаций в соответствии с федеральными законами, законами Ярославской области</w:t>
            </w:r>
          </w:p>
        </w:tc>
        <w:tc>
          <w:tcPr>
            <w:tcW w:w="3574" w:type="dxa"/>
          </w:tcPr>
          <w:p w14:paraId="50931978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размещается в сроки, установленные действующим законодательством о защите населения и территорий от чрезвычайных ситуаций</w:t>
            </w:r>
          </w:p>
        </w:tc>
        <w:tc>
          <w:tcPr>
            <w:tcW w:w="5215" w:type="dxa"/>
          </w:tcPr>
          <w:p w14:paraId="3644DF92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гражданской обороне и чрезвычайным ситуациям</w:t>
            </w:r>
          </w:p>
        </w:tc>
      </w:tr>
      <w:tr w:rsidR="000E2259" w:rsidRPr="0022505C" w14:paraId="2EE326D9" w14:textId="77777777" w:rsidTr="000E2259">
        <w:tc>
          <w:tcPr>
            <w:tcW w:w="737" w:type="dxa"/>
          </w:tcPr>
          <w:p w14:paraId="70F396E1" w14:textId="77777777" w:rsidR="000E2259" w:rsidRPr="0022505C" w:rsidRDefault="000E2259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4BF01A5E" w14:textId="77777777" w:rsidR="000E2259" w:rsidRPr="0022505C" w:rsidRDefault="000E2259" w:rsidP="005E24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результатах проверок, проведенных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E2419">
              <w:rPr>
                <w:rFonts w:ascii="Times New Roman" w:hAnsi="Times New Roman" w:cs="Times New Roman"/>
                <w:sz w:val="26"/>
                <w:szCs w:val="26"/>
              </w:rPr>
              <w:t>отраслевыми (функциональными) органами, обладающими правами юридического лица,</w:t>
            </w:r>
            <w:r w:rsidR="005E2419"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подведомственными организациями в пределах их полномочий, а также о результатах проверок, проведенных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E2419">
              <w:rPr>
                <w:rFonts w:ascii="Times New Roman" w:hAnsi="Times New Roman" w:cs="Times New Roman"/>
                <w:sz w:val="26"/>
                <w:szCs w:val="26"/>
              </w:rPr>
              <w:t xml:space="preserve"> отраслевых (функциональных) органах, обладающих правами юридического лица,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подведомственных организациях</w:t>
            </w:r>
          </w:p>
        </w:tc>
        <w:tc>
          <w:tcPr>
            <w:tcW w:w="3574" w:type="dxa"/>
          </w:tcPr>
          <w:p w14:paraId="55305FE3" w14:textId="77777777" w:rsidR="000E2259" w:rsidRPr="0022505C" w:rsidRDefault="005E241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1 месяца по истечении полугодия</w:t>
            </w:r>
          </w:p>
        </w:tc>
        <w:tc>
          <w:tcPr>
            <w:tcW w:w="5215" w:type="dxa"/>
          </w:tcPr>
          <w:p w14:paraId="3BDB7C34" w14:textId="77777777" w:rsidR="000E2259" w:rsidRDefault="009F76C2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6C2">
              <w:rPr>
                <w:rFonts w:ascii="Times New Roman" w:hAnsi="Times New Roman" w:cs="Times New Roman"/>
                <w:sz w:val="26"/>
                <w:szCs w:val="26"/>
              </w:rPr>
              <w:t>Юридическое управление</w:t>
            </w:r>
          </w:p>
          <w:p w14:paraId="6E38B094" w14:textId="77777777" w:rsidR="009F76C2" w:rsidRDefault="009F76C2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Отраслевые (функциональные) органы, обладающие правами юридического лица</w:t>
            </w:r>
          </w:p>
          <w:p w14:paraId="0FDB07DE" w14:textId="77777777" w:rsidR="009F76C2" w:rsidRPr="009F76C2" w:rsidRDefault="009F76C2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Подведомственные организации</w:t>
            </w:r>
          </w:p>
          <w:p w14:paraId="60C98AEA" w14:textId="77777777" w:rsidR="009F76C2" w:rsidRPr="003116B8" w:rsidRDefault="009F76C2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</w:tr>
      <w:tr w:rsidR="000E2259" w:rsidRPr="0022505C" w14:paraId="7A18E66E" w14:textId="77777777" w:rsidTr="000E2259">
        <w:tc>
          <w:tcPr>
            <w:tcW w:w="737" w:type="dxa"/>
          </w:tcPr>
          <w:p w14:paraId="5B5625A0" w14:textId="77777777" w:rsidR="000E2259" w:rsidRPr="0022505C" w:rsidRDefault="000E2259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12EE6051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Тексты официальных выступлений и заявлений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</w:p>
        </w:tc>
        <w:tc>
          <w:tcPr>
            <w:tcW w:w="3574" w:type="dxa"/>
          </w:tcPr>
          <w:p w14:paraId="5DF1BA32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выступления, заявления</w:t>
            </w:r>
          </w:p>
        </w:tc>
        <w:tc>
          <w:tcPr>
            <w:tcW w:w="5215" w:type="dxa"/>
          </w:tcPr>
          <w:p w14:paraId="1D8107E7" w14:textId="77777777" w:rsidR="000E2259" w:rsidRPr="0022505C" w:rsidRDefault="005E241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</w:tc>
      </w:tr>
      <w:tr w:rsidR="000E2259" w:rsidRPr="0022505C" w14:paraId="7F672FF8" w14:textId="77777777" w:rsidTr="000E2259">
        <w:tc>
          <w:tcPr>
            <w:tcW w:w="737" w:type="dxa"/>
          </w:tcPr>
          <w:p w14:paraId="284D0F09" w14:textId="77777777" w:rsidR="000E2259" w:rsidRPr="0022505C" w:rsidRDefault="000E2259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2F469686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Статистическая информация о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</w:tc>
        <w:tc>
          <w:tcPr>
            <w:tcW w:w="3574" w:type="dxa"/>
          </w:tcPr>
          <w:p w14:paraId="42096CBE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5" w:type="dxa"/>
          </w:tcPr>
          <w:p w14:paraId="7E9D9B99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259" w:rsidRPr="0022505C" w14:paraId="212E764A" w14:textId="77777777" w:rsidTr="000E2259">
        <w:tc>
          <w:tcPr>
            <w:tcW w:w="737" w:type="dxa"/>
          </w:tcPr>
          <w:p w14:paraId="34A832CF" w14:textId="77777777" w:rsidR="000E2259" w:rsidRPr="0022505C" w:rsidRDefault="000E2259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33B1F076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</w:p>
        </w:tc>
        <w:tc>
          <w:tcPr>
            <w:tcW w:w="3574" w:type="dxa"/>
          </w:tcPr>
          <w:p w14:paraId="4C62C0B9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формирования соответствующего статистического отчета</w:t>
            </w:r>
          </w:p>
        </w:tc>
        <w:tc>
          <w:tcPr>
            <w:tcW w:w="5215" w:type="dxa"/>
          </w:tcPr>
          <w:p w14:paraId="03885B98" w14:textId="77777777" w:rsidR="000E2259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</w:t>
            </w:r>
          </w:p>
        </w:tc>
      </w:tr>
      <w:tr w:rsidR="000E2259" w:rsidRPr="0022505C" w14:paraId="4C167606" w14:textId="77777777" w:rsidTr="000E2259">
        <w:tc>
          <w:tcPr>
            <w:tcW w:w="737" w:type="dxa"/>
          </w:tcPr>
          <w:p w14:paraId="0E7CC4D6" w14:textId="77777777" w:rsidR="000E2259" w:rsidRPr="0022505C" w:rsidRDefault="000E2259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6397F1F3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ведения об использовании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подведомственными организациями выделяемых бюджетных средств</w:t>
            </w:r>
          </w:p>
        </w:tc>
        <w:tc>
          <w:tcPr>
            <w:tcW w:w="3574" w:type="dxa"/>
          </w:tcPr>
          <w:p w14:paraId="5729D78F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утверждения соответствующего отчета об исполнении бюджета</w:t>
            </w:r>
          </w:p>
        </w:tc>
        <w:tc>
          <w:tcPr>
            <w:tcW w:w="5215" w:type="dxa"/>
          </w:tcPr>
          <w:p w14:paraId="7B3F7272" w14:textId="77777777" w:rsidR="000E2259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0E2259" w:rsidRPr="0022505C" w14:paraId="02CB85A0" w14:textId="77777777" w:rsidTr="000E2259">
        <w:tc>
          <w:tcPr>
            <w:tcW w:w="737" w:type="dxa"/>
          </w:tcPr>
          <w:p w14:paraId="14BAB2B4" w14:textId="77777777" w:rsidR="000E2259" w:rsidRPr="0022505C" w:rsidRDefault="000E2259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596653CB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 Переславль-Залесский</w:t>
            </w:r>
          </w:p>
        </w:tc>
        <w:tc>
          <w:tcPr>
            <w:tcW w:w="3574" w:type="dxa"/>
          </w:tcPr>
          <w:p w14:paraId="45A9799F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предоставления соответствующей льготы, отсрочки, рассрочки, списания задолженности</w:t>
            </w:r>
          </w:p>
        </w:tc>
        <w:tc>
          <w:tcPr>
            <w:tcW w:w="5215" w:type="dxa"/>
          </w:tcPr>
          <w:p w14:paraId="11ABB1AA" w14:textId="77777777" w:rsidR="000E2259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финан</w:t>
            </w:r>
            <w:r w:rsidR="00D169D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</w:tr>
      <w:tr w:rsidR="000E2259" w:rsidRPr="0022505C" w14:paraId="6D70E4C3" w14:textId="77777777" w:rsidTr="000E2259">
        <w:tc>
          <w:tcPr>
            <w:tcW w:w="737" w:type="dxa"/>
          </w:tcPr>
          <w:p w14:paraId="54D20DCF" w14:textId="77777777" w:rsidR="000E2259" w:rsidRPr="0022505C" w:rsidRDefault="000E2259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1968B15E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кадровом обеспечении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</w:tc>
        <w:tc>
          <w:tcPr>
            <w:tcW w:w="3574" w:type="dxa"/>
          </w:tcPr>
          <w:p w14:paraId="60693498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5" w:type="dxa"/>
          </w:tcPr>
          <w:p w14:paraId="3F139611" w14:textId="77777777" w:rsidR="000E2259" w:rsidRPr="0022505C" w:rsidRDefault="000E2259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310" w:rsidRPr="0022505C" w14:paraId="0A02EE0E" w14:textId="77777777" w:rsidTr="00FF7310">
        <w:tc>
          <w:tcPr>
            <w:tcW w:w="737" w:type="dxa"/>
          </w:tcPr>
          <w:p w14:paraId="1F04FDD6" w14:textId="77777777" w:rsidR="00FF7310" w:rsidRPr="0022505C" w:rsidRDefault="00FF7310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1D8AAAEC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орядок поступления граждан на муниципальную службу</w:t>
            </w:r>
          </w:p>
        </w:tc>
        <w:tc>
          <w:tcPr>
            <w:tcW w:w="3574" w:type="dxa"/>
          </w:tcPr>
          <w:p w14:paraId="6BCBF1B4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размещена постоянно;</w:t>
            </w:r>
          </w:p>
          <w:p w14:paraId="0A047BA8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690899D8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делами, по работе с Думой и Общественной палатой</w:t>
            </w:r>
          </w:p>
        </w:tc>
      </w:tr>
      <w:tr w:rsidR="00FF7310" w:rsidRPr="0022505C" w14:paraId="25604889" w14:textId="77777777" w:rsidTr="00FF7310">
        <w:tc>
          <w:tcPr>
            <w:tcW w:w="737" w:type="dxa"/>
          </w:tcPr>
          <w:p w14:paraId="2D7348DB" w14:textId="77777777" w:rsidR="00FF7310" w:rsidRPr="0022505C" w:rsidRDefault="00FF7310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3ABED51F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ведения о вакантных должностях муниципальной службы, имеющихся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 и ее отраслевых (функциональных) органов</w:t>
            </w:r>
          </w:p>
        </w:tc>
        <w:tc>
          <w:tcPr>
            <w:tcW w:w="3574" w:type="dxa"/>
          </w:tcPr>
          <w:p w14:paraId="4602DEC1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 момента объявления вакантной должности</w:t>
            </w:r>
          </w:p>
        </w:tc>
        <w:tc>
          <w:tcPr>
            <w:tcW w:w="5215" w:type="dxa"/>
          </w:tcPr>
          <w:p w14:paraId="77285971" w14:textId="77777777" w:rsidR="00FF7310" w:rsidRDefault="00D169D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делами, по работе с Думой и Общественной палатой</w:t>
            </w:r>
          </w:p>
          <w:p w14:paraId="61FC4141" w14:textId="77777777" w:rsidR="00D169DC" w:rsidRPr="0022505C" w:rsidRDefault="00D169D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Отраслевые (функциональные) органы, обладающие правами юридического лица</w:t>
            </w:r>
          </w:p>
        </w:tc>
      </w:tr>
      <w:tr w:rsidR="00FF7310" w:rsidRPr="0022505C" w14:paraId="0A1FE140" w14:textId="77777777" w:rsidTr="00FF7310">
        <w:tc>
          <w:tcPr>
            <w:tcW w:w="737" w:type="dxa"/>
          </w:tcPr>
          <w:p w14:paraId="79CB7526" w14:textId="77777777" w:rsidR="00FF7310" w:rsidRPr="0022505C" w:rsidRDefault="00FF7310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0D5A3AA7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574" w:type="dxa"/>
          </w:tcPr>
          <w:p w14:paraId="5988D848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утверждения</w:t>
            </w:r>
          </w:p>
        </w:tc>
        <w:tc>
          <w:tcPr>
            <w:tcW w:w="5215" w:type="dxa"/>
          </w:tcPr>
          <w:p w14:paraId="71DE2429" w14:textId="77777777" w:rsidR="00D169DC" w:rsidRDefault="00D169DC" w:rsidP="00D169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делами, по работе с Думой и Общественной палатой</w:t>
            </w:r>
          </w:p>
          <w:p w14:paraId="721E2936" w14:textId="77777777" w:rsidR="00FF7310" w:rsidRPr="0022505C" w:rsidRDefault="00D169DC" w:rsidP="00D169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Отраслевые (функциональные) органы, обладающие правами юридического лица</w:t>
            </w:r>
          </w:p>
        </w:tc>
      </w:tr>
      <w:tr w:rsidR="00FF7310" w:rsidRPr="0022505C" w14:paraId="320962E5" w14:textId="77777777" w:rsidTr="00FF7310">
        <w:tc>
          <w:tcPr>
            <w:tcW w:w="737" w:type="dxa"/>
          </w:tcPr>
          <w:p w14:paraId="041105A2" w14:textId="77777777" w:rsidR="00FF7310" w:rsidRPr="0022505C" w:rsidRDefault="00FF7310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1C11BFDE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словия и результаты конкурсов на замещение вакантных должностей муниципальной службы</w:t>
            </w:r>
          </w:p>
        </w:tc>
        <w:tc>
          <w:tcPr>
            <w:tcW w:w="3574" w:type="dxa"/>
          </w:tcPr>
          <w:p w14:paraId="6FFA5AF9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условия конкурса размещаются в течение 5 рабочих дней со дня объявления конкурса; результаты - в течение 10 рабочих дней после проведения конкурса</w:t>
            </w:r>
          </w:p>
        </w:tc>
        <w:tc>
          <w:tcPr>
            <w:tcW w:w="5215" w:type="dxa"/>
          </w:tcPr>
          <w:p w14:paraId="7280EC8D" w14:textId="77777777" w:rsidR="00D169DC" w:rsidRDefault="00D169DC" w:rsidP="00D169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делами, по работе с Думой и Общественной палатой</w:t>
            </w:r>
          </w:p>
          <w:p w14:paraId="56FFE537" w14:textId="77777777" w:rsidR="00FF7310" w:rsidRPr="0022505C" w:rsidRDefault="00D169DC" w:rsidP="00D169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Отраслевые (функциональные) органы, обладающие правами юридического лица</w:t>
            </w:r>
          </w:p>
        </w:tc>
      </w:tr>
      <w:tr w:rsidR="00FF7310" w:rsidRPr="0022505C" w14:paraId="6680C59D" w14:textId="77777777" w:rsidTr="00FF7310">
        <w:tc>
          <w:tcPr>
            <w:tcW w:w="737" w:type="dxa"/>
          </w:tcPr>
          <w:p w14:paraId="2D23C4F5" w14:textId="77777777" w:rsidR="00FF7310" w:rsidRPr="0022505C" w:rsidRDefault="00FF7310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8.5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5047B5B5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омера телефонов, по которым можно получить информацию по вопросу замещения вакантных должностей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 и ее отраслевых (функциональных) органов</w:t>
            </w:r>
          </w:p>
        </w:tc>
        <w:tc>
          <w:tcPr>
            <w:tcW w:w="3574" w:type="dxa"/>
          </w:tcPr>
          <w:p w14:paraId="6A12BE43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размещена постоянно;</w:t>
            </w:r>
          </w:p>
          <w:p w14:paraId="6C1A048D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3D2D8ADC" w14:textId="77777777" w:rsidR="00D169DC" w:rsidRDefault="00D169DC" w:rsidP="00D169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делами, по работе с Думой и Общественной палатой</w:t>
            </w:r>
          </w:p>
          <w:p w14:paraId="1734FAA8" w14:textId="77777777" w:rsidR="00FF7310" w:rsidRPr="0022505C" w:rsidRDefault="00D169DC" w:rsidP="00D169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Отраслевые (функциональные) органы, обладающие правами юридического лица</w:t>
            </w:r>
          </w:p>
        </w:tc>
      </w:tr>
      <w:tr w:rsidR="00FF7310" w:rsidRPr="0022505C" w14:paraId="51350F55" w14:textId="77777777" w:rsidTr="00FF7310">
        <w:tc>
          <w:tcPr>
            <w:tcW w:w="737" w:type="dxa"/>
          </w:tcPr>
          <w:p w14:paraId="7529F5EB" w14:textId="77777777" w:rsidR="00FF7310" w:rsidRPr="0022505C" w:rsidRDefault="00FF7310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8.6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65CC2910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еречень образовательных учреждений, подведомственных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3574" w:type="dxa"/>
          </w:tcPr>
          <w:p w14:paraId="64502BD8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размещена постоянно;</w:t>
            </w:r>
          </w:p>
          <w:p w14:paraId="72AEDFEC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39D15480" w14:textId="77777777" w:rsidR="00FF7310" w:rsidRDefault="00D169D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14:paraId="2EA37E67" w14:textId="77777777" w:rsidR="00D169DC" w:rsidRPr="0022505C" w:rsidRDefault="00D169D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26AEA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FF7310" w:rsidRPr="0022505C" w14:paraId="487EA3CB" w14:textId="77777777" w:rsidTr="00FF7310">
        <w:tc>
          <w:tcPr>
            <w:tcW w:w="737" w:type="dxa"/>
          </w:tcPr>
          <w:p w14:paraId="7B9A0884" w14:textId="77777777" w:rsidR="00FF7310" w:rsidRPr="0022505C" w:rsidRDefault="00FF7310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5F45AB95" w14:textId="77777777" w:rsidR="00FF7310" w:rsidRPr="0022505C" w:rsidRDefault="00FF7310" w:rsidP="00D169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работе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="00D169DC">
              <w:rPr>
                <w:rFonts w:ascii="Times New Roman" w:hAnsi="Times New Roman" w:cs="Times New Roman"/>
                <w:sz w:val="26"/>
                <w:szCs w:val="26"/>
              </w:rPr>
              <w:t>, отраслевых (функциональных) органов, обладающих правами юридического лица,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3574" w:type="dxa"/>
          </w:tcPr>
          <w:p w14:paraId="0ED4683F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5" w:type="dxa"/>
          </w:tcPr>
          <w:p w14:paraId="05AFE8B2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310" w:rsidRPr="0022505C" w14:paraId="3D42873A" w14:textId="77777777" w:rsidTr="00FF7310">
        <w:tc>
          <w:tcPr>
            <w:tcW w:w="737" w:type="dxa"/>
          </w:tcPr>
          <w:p w14:paraId="3D5E8640" w14:textId="77777777" w:rsidR="00FF7310" w:rsidRPr="0022505C" w:rsidRDefault="00FF7310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223"/>
            <w:bookmarkEnd w:id="6"/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6E51277A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орядок и время приема граждан (физических лиц), в том числе представителей организаций (юридических лиц), общественных объединений</w:t>
            </w:r>
            <w:r w:rsidR="00A0657A">
              <w:rPr>
                <w:rFonts w:ascii="Times New Roman" w:hAnsi="Times New Roman" w:cs="Times New Roman"/>
                <w:sz w:val="26"/>
                <w:szCs w:val="26"/>
              </w:rPr>
              <w:t>, А</w:t>
            </w:r>
            <w:r w:rsidR="00A0657A"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A0657A">
              <w:rPr>
                <w:rFonts w:ascii="Times New Roman" w:hAnsi="Times New Roman" w:cs="Times New Roman"/>
                <w:sz w:val="26"/>
                <w:szCs w:val="26"/>
              </w:rPr>
              <w:t xml:space="preserve">города Переславля-Залесского, отраслевых </w:t>
            </w:r>
            <w:r w:rsidR="00A065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(функциональных) органов, обладающих правами юридического лица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порядок рассмотрения их обращений с указанием актов, регулирующих эту деятельность</w:t>
            </w:r>
          </w:p>
        </w:tc>
        <w:tc>
          <w:tcPr>
            <w:tcW w:w="3574" w:type="dxa"/>
          </w:tcPr>
          <w:p w14:paraId="3A64788B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размещена постоянно;</w:t>
            </w:r>
          </w:p>
          <w:p w14:paraId="3B7144D6" w14:textId="77777777" w:rsidR="00FF7310" w:rsidRPr="0022505C" w:rsidRDefault="00FF7310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036AA581" w14:textId="77777777" w:rsidR="00D169DC" w:rsidRDefault="00D169DC" w:rsidP="00D169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делами, по работе с Думой и Общественной палатой</w:t>
            </w:r>
          </w:p>
          <w:p w14:paraId="2D5BFE96" w14:textId="77777777" w:rsidR="00FF7310" w:rsidRPr="0022505C" w:rsidRDefault="00D169DC" w:rsidP="00D169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Отраслевые (функциональные) органы, обладающие правами юридического лица</w:t>
            </w:r>
          </w:p>
        </w:tc>
      </w:tr>
      <w:tr w:rsidR="00D169DC" w:rsidRPr="0022505C" w14:paraId="70E9D1FC" w14:textId="77777777" w:rsidTr="00D169DC">
        <w:tc>
          <w:tcPr>
            <w:tcW w:w="737" w:type="dxa"/>
          </w:tcPr>
          <w:p w14:paraId="3C4A8188" w14:textId="77777777" w:rsidR="00D169DC" w:rsidRPr="0022505C" w:rsidRDefault="00D169DC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1158007F" w14:textId="77777777" w:rsidR="00D169DC" w:rsidRPr="0022505C" w:rsidRDefault="00D169DC" w:rsidP="00AA3C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3CCC">
              <w:rPr>
                <w:rFonts w:ascii="Times New Roman" w:hAnsi="Times New Roman" w:cs="Times New Roman"/>
                <w:sz w:val="26"/>
                <w:szCs w:val="26"/>
              </w:rPr>
              <w:t xml:space="preserve">Фамилию, имя и отчество должностного лица, к полномочиям которых отнесены организация приема лиц, указанных в </w:t>
            </w:r>
            <w:hyperlink w:anchor="P223">
              <w:r w:rsidRPr="00AA3CCC">
                <w:rPr>
                  <w:rFonts w:ascii="Times New Roman" w:hAnsi="Times New Roman" w:cs="Times New Roman"/>
                  <w:sz w:val="26"/>
                  <w:szCs w:val="26"/>
                </w:rPr>
                <w:t>подпункте 9.1</w:t>
              </w:r>
            </w:hyperlink>
            <w:r w:rsidRPr="00AA3CCC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Перечня, обеспечение рассмотрения их обращений, 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также номер телефона, по которому можно получить информацию справочного характера</w:t>
            </w:r>
          </w:p>
        </w:tc>
        <w:tc>
          <w:tcPr>
            <w:tcW w:w="3574" w:type="dxa"/>
          </w:tcPr>
          <w:p w14:paraId="7817C38D" w14:textId="77777777" w:rsidR="00D169DC" w:rsidRPr="0022505C" w:rsidRDefault="00D169D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размещена постоянно;</w:t>
            </w:r>
          </w:p>
          <w:p w14:paraId="42B5FA00" w14:textId="77777777" w:rsidR="00D169DC" w:rsidRPr="0022505C" w:rsidRDefault="00D169D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5A449C8D" w14:textId="77777777" w:rsidR="00AA3CCC" w:rsidRDefault="00AA3CCC" w:rsidP="00AA3C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делами, по работе с Думой и Общественной палатой</w:t>
            </w:r>
          </w:p>
          <w:p w14:paraId="1536C32A" w14:textId="77777777" w:rsidR="00D169DC" w:rsidRPr="0022505C" w:rsidRDefault="00AA3CCC" w:rsidP="00AA3C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Отраслевые (функциональные) органы, обладающие правами юридического лица</w:t>
            </w:r>
          </w:p>
        </w:tc>
      </w:tr>
      <w:tr w:rsidR="00D169DC" w:rsidRPr="003116B8" w14:paraId="00F01FE3" w14:textId="77777777" w:rsidTr="00D169DC">
        <w:tc>
          <w:tcPr>
            <w:tcW w:w="737" w:type="dxa"/>
          </w:tcPr>
          <w:p w14:paraId="5529A56F" w14:textId="77777777" w:rsidR="00D169DC" w:rsidRPr="0022505C" w:rsidRDefault="00D169DC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9.3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39BC7AF3" w14:textId="77777777" w:rsidR="00D169DC" w:rsidRPr="0022505C" w:rsidRDefault="00D169D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бзоры обращений лиц, указанных в </w:t>
            </w:r>
            <w:hyperlink w:anchor="P223">
              <w:r w:rsidRPr="004A5321">
                <w:rPr>
                  <w:rFonts w:ascii="Times New Roman" w:hAnsi="Times New Roman" w:cs="Times New Roman"/>
                  <w:sz w:val="26"/>
                  <w:szCs w:val="26"/>
                </w:rPr>
                <w:t>подпункте 9.1</w:t>
              </w:r>
            </w:hyperlink>
            <w:r w:rsidRPr="004A5321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Перечня, а также обо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бщенная информация о результатах рассмотрения этих обращений и принятых мерах</w:t>
            </w:r>
          </w:p>
        </w:tc>
        <w:tc>
          <w:tcPr>
            <w:tcW w:w="3574" w:type="dxa"/>
          </w:tcPr>
          <w:p w14:paraId="0EC59E23" w14:textId="77777777" w:rsidR="00D169DC" w:rsidRPr="003116B8" w:rsidRDefault="00D169DC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AA3CCC">
              <w:rPr>
                <w:rFonts w:ascii="Times New Roman" w:hAnsi="Times New Roman" w:cs="Times New Roman"/>
                <w:sz w:val="26"/>
                <w:szCs w:val="26"/>
              </w:rPr>
              <w:t>ежегодно (февраль месяц)</w:t>
            </w:r>
          </w:p>
        </w:tc>
        <w:tc>
          <w:tcPr>
            <w:tcW w:w="5215" w:type="dxa"/>
          </w:tcPr>
          <w:p w14:paraId="4E5060BB" w14:textId="77777777" w:rsidR="00AA3CCC" w:rsidRDefault="00AA3CCC" w:rsidP="00AA3C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делами, по работе с Думой и Общественной палатой</w:t>
            </w:r>
          </w:p>
          <w:p w14:paraId="7C9BD2BA" w14:textId="77777777" w:rsidR="00D169DC" w:rsidRPr="003116B8" w:rsidRDefault="00AA3CCC" w:rsidP="00AA3C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Отраслевые (функциональные) органы, обладающие правами юридического лица</w:t>
            </w:r>
          </w:p>
        </w:tc>
      </w:tr>
      <w:tr w:rsidR="00D169DC" w:rsidRPr="0022505C" w14:paraId="6D0CB228" w14:textId="77777777" w:rsidTr="00D169DC">
        <w:tc>
          <w:tcPr>
            <w:tcW w:w="737" w:type="dxa"/>
          </w:tcPr>
          <w:p w14:paraId="1703F3C0" w14:textId="77777777" w:rsidR="00D169DC" w:rsidRPr="0022505C" w:rsidRDefault="00D169DC" w:rsidP="0082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0DAACDA4" w14:textId="77777777" w:rsidR="00D169DC" w:rsidRPr="0022505C" w:rsidRDefault="00D169DC" w:rsidP="00AF00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Иная информация </w:t>
            </w:r>
            <w:r w:rsidR="00AF00D2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действующего законодательства</w:t>
            </w:r>
          </w:p>
        </w:tc>
        <w:tc>
          <w:tcPr>
            <w:tcW w:w="3574" w:type="dxa"/>
          </w:tcPr>
          <w:p w14:paraId="6C9FD718" w14:textId="77777777" w:rsidR="00D169DC" w:rsidRPr="0022505C" w:rsidRDefault="00D169DC" w:rsidP="00AF00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в сроки, установленные </w:t>
            </w:r>
            <w:r w:rsidR="00AF00D2">
              <w:rPr>
                <w:rFonts w:ascii="Times New Roman" w:hAnsi="Times New Roman" w:cs="Times New Roman"/>
                <w:sz w:val="26"/>
                <w:szCs w:val="26"/>
              </w:rPr>
              <w:t>действующим законодательством</w:t>
            </w:r>
          </w:p>
        </w:tc>
        <w:tc>
          <w:tcPr>
            <w:tcW w:w="5215" w:type="dxa"/>
          </w:tcPr>
          <w:p w14:paraId="4B0B92FD" w14:textId="77777777" w:rsidR="00D169DC" w:rsidRDefault="00AF00D2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Отраслевые (функциональные) органы</w:t>
            </w:r>
          </w:p>
          <w:p w14:paraId="1612DF49" w14:textId="77777777" w:rsidR="00AF00D2" w:rsidRPr="0022505C" w:rsidRDefault="00AF00D2" w:rsidP="008220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Подведомственные организации</w:t>
            </w:r>
          </w:p>
        </w:tc>
      </w:tr>
    </w:tbl>
    <w:p w14:paraId="1B1BA30B" w14:textId="77777777" w:rsidR="00A17152" w:rsidRDefault="00A17152">
      <w:pPr>
        <w:spacing w:after="160" w:line="259" w:lineRule="auto"/>
        <w:rPr>
          <w:sz w:val="26"/>
          <w:szCs w:val="26"/>
        </w:rPr>
        <w:sectPr w:rsidR="00A17152" w:rsidSect="0015020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14:paraId="0E4A8FE0" w14:textId="77777777" w:rsidR="00ED4010" w:rsidRPr="004A5321" w:rsidRDefault="00ED40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532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5D7E44A9" w14:textId="77777777" w:rsidR="004A5321" w:rsidRPr="004A5321" w:rsidRDefault="00ED40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5321">
        <w:rPr>
          <w:rFonts w:ascii="Times New Roman" w:hAnsi="Times New Roman" w:cs="Times New Roman"/>
          <w:sz w:val="24"/>
          <w:szCs w:val="24"/>
        </w:rPr>
        <w:t>к постановлению</w:t>
      </w:r>
      <w:r w:rsidR="004A5321" w:rsidRPr="004A5321">
        <w:rPr>
          <w:rFonts w:ascii="Times New Roman" w:hAnsi="Times New Roman" w:cs="Times New Roman"/>
          <w:sz w:val="24"/>
          <w:szCs w:val="24"/>
        </w:rPr>
        <w:t xml:space="preserve"> А</w:t>
      </w:r>
      <w:r w:rsidRPr="004A5321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501D01C0" w14:textId="77777777" w:rsidR="004A5321" w:rsidRPr="004A5321" w:rsidRDefault="004A53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5321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</w:p>
    <w:p w14:paraId="03D91458" w14:textId="55BDF85D" w:rsidR="00ED4010" w:rsidRPr="00F25A80" w:rsidRDefault="00ED40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5321">
        <w:rPr>
          <w:rFonts w:ascii="Times New Roman" w:hAnsi="Times New Roman" w:cs="Times New Roman"/>
          <w:sz w:val="24"/>
          <w:szCs w:val="24"/>
        </w:rPr>
        <w:t xml:space="preserve">от </w:t>
      </w:r>
      <w:r w:rsidR="00F25A80" w:rsidRPr="00F25A80">
        <w:rPr>
          <w:rFonts w:ascii="Times New Roman" w:hAnsi="Times New Roman" w:cs="Times New Roman"/>
          <w:sz w:val="26"/>
          <w:szCs w:val="26"/>
        </w:rPr>
        <w:t>06.09.2024 № ПОС.03-2146/24</w:t>
      </w:r>
    </w:p>
    <w:p w14:paraId="39EE3588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8879C7" w14:textId="77777777" w:rsidR="00ED4010" w:rsidRPr="004A5321" w:rsidRDefault="004A53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7" w:name="P253"/>
      <w:bookmarkEnd w:id="7"/>
      <w:r>
        <w:rPr>
          <w:rFonts w:ascii="Times New Roman" w:hAnsi="Times New Roman" w:cs="Times New Roman"/>
          <w:b w:val="0"/>
          <w:sz w:val="26"/>
          <w:szCs w:val="26"/>
        </w:rPr>
        <w:t>Т</w:t>
      </w:r>
      <w:r w:rsidRPr="004A5321">
        <w:rPr>
          <w:rFonts w:ascii="Times New Roman" w:hAnsi="Times New Roman" w:cs="Times New Roman"/>
          <w:b w:val="0"/>
          <w:sz w:val="26"/>
          <w:szCs w:val="26"/>
        </w:rPr>
        <w:t>ребования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48B472D3" w14:textId="77777777" w:rsidR="00ED4010" w:rsidRPr="004A5321" w:rsidRDefault="004A53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A5321">
        <w:rPr>
          <w:rFonts w:ascii="Times New Roman" w:hAnsi="Times New Roman" w:cs="Times New Roman"/>
          <w:b w:val="0"/>
          <w:sz w:val="26"/>
          <w:szCs w:val="26"/>
        </w:rPr>
        <w:t>к технологическим, программным и лингвистическим средствам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A5321">
        <w:rPr>
          <w:rFonts w:ascii="Times New Roman" w:hAnsi="Times New Roman" w:cs="Times New Roman"/>
          <w:b w:val="0"/>
          <w:sz w:val="26"/>
          <w:szCs w:val="26"/>
        </w:rPr>
        <w:t>обеспечения пользования официальным сайтом, предназначенным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A5321">
        <w:rPr>
          <w:rFonts w:ascii="Times New Roman" w:hAnsi="Times New Roman" w:cs="Times New Roman"/>
          <w:b w:val="0"/>
          <w:sz w:val="26"/>
          <w:szCs w:val="26"/>
        </w:rPr>
        <w:t>для размещения информации о деятельности органов местного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A5321">
        <w:rPr>
          <w:rFonts w:ascii="Times New Roman" w:hAnsi="Times New Roman" w:cs="Times New Roman"/>
          <w:b w:val="0"/>
          <w:sz w:val="26"/>
          <w:szCs w:val="26"/>
        </w:rPr>
        <w:t xml:space="preserve">самоуправления </w:t>
      </w:r>
      <w:r>
        <w:rPr>
          <w:rFonts w:ascii="Times New Roman" w:hAnsi="Times New Roman" w:cs="Times New Roman"/>
          <w:b w:val="0"/>
          <w:sz w:val="26"/>
          <w:szCs w:val="26"/>
        </w:rPr>
        <w:t>городского округа город Переславль-Залесский</w:t>
      </w:r>
    </w:p>
    <w:p w14:paraId="4DA5F6F3" w14:textId="77777777" w:rsidR="00ED4010" w:rsidRPr="0022505C" w:rsidRDefault="00ED4010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14:paraId="72FFA124" w14:textId="77777777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 xml:space="preserve">1. Технологические и программные средства обеспечения пользования официальным сайтом, предназначенным для размещения информации о деятельности органов местного самоуправления </w:t>
      </w:r>
      <w:r w:rsidR="004A532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</w:t>
      </w:r>
      <w:r w:rsidRPr="0022505C">
        <w:rPr>
          <w:rFonts w:ascii="Times New Roman" w:hAnsi="Times New Roman" w:cs="Times New Roman"/>
          <w:sz w:val="26"/>
          <w:szCs w:val="26"/>
        </w:rPr>
        <w:t xml:space="preserve"> (далее - сайт),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14:paraId="53D5CC40" w14:textId="77777777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>2. Для просмотра сайта не должна предусматриваться установка на компьютере пользователей</w:t>
      </w:r>
      <w:r w:rsidR="004A5321">
        <w:rPr>
          <w:rFonts w:ascii="Times New Roman" w:hAnsi="Times New Roman" w:cs="Times New Roman"/>
          <w:sz w:val="26"/>
          <w:szCs w:val="26"/>
        </w:rPr>
        <w:t>,</w:t>
      </w:r>
      <w:r w:rsidRPr="0022505C">
        <w:rPr>
          <w:rFonts w:ascii="Times New Roman" w:hAnsi="Times New Roman" w:cs="Times New Roman"/>
          <w:sz w:val="26"/>
          <w:szCs w:val="26"/>
        </w:rPr>
        <w:t xml:space="preserve"> специально созданных с этой целью технологических и программных средств.</w:t>
      </w:r>
    </w:p>
    <w:p w14:paraId="4C099BED" w14:textId="77777777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>3. Пользователю должна предоставляться наглядная информация о структуре сайта.</w:t>
      </w:r>
    </w:p>
    <w:p w14:paraId="27AFA36C" w14:textId="77777777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>4. Технологические и программные средства ведения сайта должны обеспечивать:</w:t>
      </w:r>
    </w:p>
    <w:p w14:paraId="181D3549" w14:textId="77777777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>а) ежедневное копирование информации на резервный носитель, обеспечивающее возможность ее восстановления с указанного носителя;</w:t>
      </w:r>
    </w:p>
    <w:p w14:paraId="3391FD33" w14:textId="77777777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>б)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14:paraId="02AB528A" w14:textId="77777777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>в) хранение информации, размещенной на сайте, в течение 5 лет со дня ее первичного размещения.</w:t>
      </w:r>
    </w:p>
    <w:p w14:paraId="018A36C7" w14:textId="77777777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>5. Информация на сайте должна размещаться на русском языке. Отдельная информация, помимо русского языка, может быть размещена на государственных языках республик, находящихся в составе Российской Федерации, или иностранных языках.</w:t>
      </w:r>
    </w:p>
    <w:p w14:paraId="2E641E14" w14:textId="77777777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14:paraId="51E2AF10" w14:textId="77777777" w:rsidR="00ED4010" w:rsidRPr="0022505C" w:rsidRDefault="00ED4010" w:rsidP="004A53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ED4010" w:rsidRPr="0022505C" w:rsidSect="00A1715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0"/>
    <w:rsid w:val="00014501"/>
    <w:rsid w:val="00020D92"/>
    <w:rsid w:val="00023EB0"/>
    <w:rsid w:val="000E2259"/>
    <w:rsid w:val="000E7B7F"/>
    <w:rsid w:val="0015020D"/>
    <w:rsid w:val="001819E5"/>
    <w:rsid w:val="001A43B2"/>
    <w:rsid w:val="001F358B"/>
    <w:rsid w:val="00206245"/>
    <w:rsid w:val="0022505C"/>
    <w:rsid w:val="0026263C"/>
    <w:rsid w:val="00294711"/>
    <w:rsid w:val="003116B8"/>
    <w:rsid w:val="003376C6"/>
    <w:rsid w:val="00345E25"/>
    <w:rsid w:val="00443313"/>
    <w:rsid w:val="004A5321"/>
    <w:rsid w:val="00526AEA"/>
    <w:rsid w:val="005E2419"/>
    <w:rsid w:val="005E4748"/>
    <w:rsid w:val="005F7476"/>
    <w:rsid w:val="006518F5"/>
    <w:rsid w:val="006A774F"/>
    <w:rsid w:val="006C43EF"/>
    <w:rsid w:val="006D4D9B"/>
    <w:rsid w:val="008019F7"/>
    <w:rsid w:val="0082208F"/>
    <w:rsid w:val="00860B14"/>
    <w:rsid w:val="00962CB0"/>
    <w:rsid w:val="009F55A4"/>
    <w:rsid w:val="009F76C2"/>
    <w:rsid w:val="00A0657A"/>
    <w:rsid w:val="00A17152"/>
    <w:rsid w:val="00A51865"/>
    <w:rsid w:val="00AA3CCC"/>
    <w:rsid w:val="00AF00D2"/>
    <w:rsid w:val="00B43C42"/>
    <w:rsid w:val="00B5775C"/>
    <w:rsid w:val="00B67F4A"/>
    <w:rsid w:val="00BD148B"/>
    <w:rsid w:val="00C747F6"/>
    <w:rsid w:val="00CC192E"/>
    <w:rsid w:val="00CC7BD2"/>
    <w:rsid w:val="00CE12D5"/>
    <w:rsid w:val="00D169DC"/>
    <w:rsid w:val="00E14F87"/>
    <w:rsid w:val="00ED140F"/>
    <w:rsid w:val="00ED4010"/>
    <w:rsid w:val="00EF4253"/>
    <w:rsid w:val="00F2590A"/>
    <w:rsid w:val="00F25A80"/>
    <w:rsid w:val="00FB6DC9"/>
    <w:rsid w:val="00FD255A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F78F"/>
  <w15:chartTrackingRefBased/>
  <w15:docId w15:val="{AFC5D0D6-DD49-49A1-858C-81C5EA9E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505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0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40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40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05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styleId="a3">
    <w:name w:val="Hyperlink"/>
    <w:basedOn w:val="a0"/>
    <w:uiPriority w:val="99"/>
    <w:unhideWhenUsed/>
    <w:rsid w:val="00C747F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6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6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pereslav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07&amp;dst=100009" TargetMode="External"/><Relationship Id="rId5" Type="http://schemas.openxmlformats.org/officeDocument/2006/relationships/hyperlink" Target="https://login.consultant.ru/link/?req=doc&amp;base=LAW&amp;n=422007&amp;dst=100026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14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25</cp:revision>
  <cp:lastPrinted>2024-08-29T10:29:00Z</cp:lastPrinted>
  <dcterms:created xsi:type="dcterms:W3CDTF">2024-08-28T08:26:00Z</dcterms:created>
  <dcterms:modified xsi:type="dcterms:W3CDTF">2024-09-09T08:21:00Z</dcterms:modified>
</cp:coreProperties>
</file>