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323C" w14:textId="093ED78E" w:rsidR="00EF2393" w:rsidRDefault="00EF2393" w:rsidP="00EF2393">
      <w:pPr>
        <w:jc w:val="center"/>
      </w:pPr>
      <w:r>
        <w:rPr>
          <w:noProof/>
        </w:rPr>
        <w:drawing>
          <wp:inline distT="0" distB="0" distL="0" distR="0" wp14:anchorId="719AD661" wp14:editId="54DEFA8D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1053" w14:textId="77777777" w:rsidR="00EF2393" w:rsidRDefault="00EF2393" w:rsidP="00EF2393">
      <w:pPr>
        <w:jc w:val="center"/>
        <w:rPr>
          <w:sz w:val="10"/>
          <w:szCs w:val="10"/>
        </w:rPr>
      </w:pPr>
    </w:p>
    <w:p w14:paraId="5C9A028A" w14:textId="77777777" w:rsidR="00EF2393" w:rsidRDefault="00EF2393" w:rsidP="00EF2393">
      <w:pPr>
        <w:jc w:val="center"/>
        <w:rPr>
          <w:sz w:val="10"/>
          <w:szCs w:val="10"/>
        </w:rPr>
      </w:pPr>
    </w:p>
    <w:p w14:paraId="1B603F6D" w14:textId="77777777" w:rsidR="00EF2393" w:rsidRDefault="00EF2393" w:rsidP="00EF239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66E0386" w14:textId="77777777" w:rsidR="00EF2393" w:rsidRDefault="00EF2393" w:rsidP="00EF2393">
      <w:pPr>
        <w:rPr>
          <w:sz w:val="16"/>
          <w:szCs w:val="16"/>
        </w:rPr>
      </w:pPr>
    </w:p>
    <w:p w14:paraId="558A1E18" w14:textId="77777777" w:rsidR="00EF2393" w:rsidRDefault="00EF2393" w:rsidP="00EF2393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EB16692" w14:textId="77777777" w:rsidR="00EF2393" w:rsidRDefault="00EF2393" w:rsidP="00EF2393"/>
    <w:p w14:paraId="66B8BF6F" w14:textId="77777777" w:rsidR="00EF2393" w:rsidRDefault="00EF2393" w:rsidP="00EF2393">
      <w:pPr>
        <w:rPr>
          <w:color w:val="2D1400"/>
          <w:sz w:val="34"/>
          <w:szCs w:val="34"/>
        </w:rPr>
      </w:pPr>
    </w:p>
    <w:p w14:paraId="589501B4" w14:textId="0A7F8C1F" w:rsidR="00EF2393" w:rsidRDefault="00EF2393" w:rsidP="00EF239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C7E9D">
        <w:rPr>
          <w:sz w:val="26"/>
          <w:szCs w:val="26"/>
        </w:rPr>
        <w:t xml:space="preserve">12.08.2024 </w:t>
      </w:r>
      <w:r>
        <w:rPr>
          <w:sz w:val="26"/>
          <w:szCs w:val="26"/>
        </w:rPr>
        <w:t xml:space="preserve">№ </w:t>
      </w:r>
      <w:r w:rsidR="005C7E9D">
        <w:rPr>
          <w:sz w:val="26"/>
          <w:szCs w:val="26"/>
        </w:rPr>
        <w:t>ПОС.03-1908/24</w:t>
      </w:r>
    </w:p>
    <w:p w14:paraId="676F444F" w14:textId="77777777" w:rsidR="00EF2393" w:rsidRDefault="00EF2393" w:rsidP="00EF2393">
      <w:pPr>
        <w:rPr>
          <w:sz w:val="26"/>
          <w:szCs w:val="26"/>
        </w:rPr>
      </w:pPr>
    </w:p>
    <w:p w14:paraId="329C7672" w14:textId="77777777" w:rsidR="00EF2393" w:rsidRDefault="00EF2393" w:rsidP="00EF2393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5AAD0CC" w14:textId="18FF21EF" w:rsidR="00383F12" w:rsidRDefault="00383F12" w:rsidP="00383F12">
      <w:pPr>
        <w:rPr>
          <w:sz w:val="26"/>
          <w:szCs w:val="26"/>
        </w:rPr>
      </w:pPr>
    </w:p>
    <w:p w14:paraId="0EC58B32" w14:textId="77777777" w:rsidR="00B51E68" w:rsidRPr="00C210A3" w:rsidRDefault="00B51E68" w:rsidP="00383F12">
      <w:pPr>
        <w:rPr>
          <w:sz w:val="26"/>
          <w:szCs w:val="26"/>
        </w:rPr>
      </w:pPr>
    </w:p>
    <w:p w14:paraId="59B2DE13" w14:textId="77777777" w:rsidR="009B6255" w:rsidRPr="009B6255" w:rsidRDefault="009B6255" w:rsidP="009B6255">
      <w:pPr>
        <w:rPr>
          <w:rFonts w:eastAsiaTheme="minorEastAsia"/>
          <w:sz w:val="26"/>
          <w:szCs w:val="26"/>
        </w:rPr>
      </w:pPr>
      <w:r w:rsidRPr="009B6255">
        <w:rPr>
          <w:rFonts w:eastAsiaTheme="minorEastAsia"/>
          <w:sz w:val="26"/>
          <w:szCs w:val="26"/>
        </w:rPr>
        <w:t xml:space="preserve">О внесении изменений в постановление </w:t>
      </w:r>
    </w:p>
    <w:p w14:paraId="3E9EFFF5" w14:textId="4A956A7A" w:rsidR="009B6255" w:rsidRDefault="009B6255" w:rsidP="009B6255">
      <w:pPr>
        <w:rPr>
          <w:rFonts w:eastAsiaTheme="minorEastAsia"/>
          <w:sz w:val="26"/>
          <w:szCs w:val="26"/>
        </w:rPr>
      </w:pPr>
      <w:r w:rsidRPr="009B6255">
        <w:rPr>
          <w:rFonts w:eastAsiaTheme="minorEastAsia"/>
          <w:sz w:val="26"/>
          <w:szCs w:val="26"/>
        </w:rPr>
        <w:t>Администрации города Переславля-Залесского</w:t>
      </w:r>
    </w:p>
    <w:p w14:paraId="7FD799F1" w14:textId="0006BE4D" w:rsidR="000C6120" w:rsidRPr="000C6120" w:rsidRDefault="00B51E68" w:rsidP="000C6120">
      <w:pPr>
        <w:rPr>
          <w:rFonts w:eastAsiaTheme="minorEastAsia"/>
          <w:sz w:val="26"/>
          <w:szCs w:val="26"/>
        </w:rPr>
      </w:pPr>
      <w:r w:rsidRPr="00B51E68">
        <w:rPr>
          <w:rFonts w:eastAsiaTheme="minorEastAsia"/>
          <w:sz w:val="26"/>
          <w:szCs w:val="26"/>
        </w:rPr>
        <w:t>от 27.05.2021</w:t>
      </w:r>
      <w:r w:rsidR="000C6120">
        <w:rPr>
          <w:rFonts w:eastAsiaTheme="minorEastAsia"/>
          <w:sz w:val="26"/>
          <w:szCs w:val="26"/>
        </w:rPr>
        <w:t xml:space="preserve"> </w:t>
      </w:r>
      <w:r w:rsidRPr="00B51E68">
        <w:rPr>
          <w:rFonts w:eastAsiaTheme="minorEastAsia"/>
          <w:sz w:val="26"/>
          <w:szCs w:val="26"/>
        </w:rPr>
        <w:t>№ПОС.03-0978/21</w:t>
      </w:r>
    </w:p>
    <w:p w14:paraId="27583BCE" w14:textId="0698DC33" w:rsidR="00B51E68" w:rsidRPr="00B51E68" w:rsidRDefault="009B6255" w:rsidP="00B51E68">
      <w:pPr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«</w:t>
      </w:r>
      <w:r w:rsidR="00B51E68" w:rsidRPr="00B51E68">
        <w:rPr>
          <w:rFonts w:eastAsia="Calibri"/>
          <w:sz w:val="26"/>
          <w:szCs w:val="26"/>
          <w:lang w:eastAsia="en-US"/>
        </w:rPr>
        <w:t>О создании и оснащении учебно-консультационных</w:t>
      </w:r>
    </w:p>
    <w:p w14:paraId="440E2B2C" w14:textId="77777777" w:rsidR="00B51E68" w:rsidRDefault="00B51E68" w:rsidP="00B51E68">
      <w:pPr>
        <w:rPr>
          <w:rFonts w:eastAsia="Calibri"/>
          <w:sz w:val="26"/>
          <w:szCs w:val="26"/>
          <w:lang w:eastAsia="en-US"/>
        </w:rPr>
      </w:pPr>
      <w:r w:rsidRPr="00B51E68">
        <w:rPr>
          <w:rFonts w:eastAsia="Calibri"/>
          <w:sz w:val="26"/>
          <w:szCs w:val="26"/>
          <w:lang w:eastAsia="en-US"/>
        </w:rPr>
        <w:t>пунктов по вопросам гражданской обороны</w:t>
      </w:r>
    </w:p>
    <w:p w14:paraId="046638CB" w14:textId="77777777" w:rsidR="00B51E68" w:rsidRDefault="00B51E68" w:rsidP="00B51E68">
      <w:pPr>
        <w:rPr>
          <w:rFonts w:eastAsia="Calibri"/>
          <w:sz w:val="26"/>
          <w:szCs w:val="26"/>
          <w:lang w:eastAsia="en-US"/>
        </w:rPr>
      </w:pPr>
      <w:r w:rsidRPr="00B51E68">
        <w:rPr>
          <w:rFonts w:eastAsia="Calibri"/>
          <w:sz w:val="26"/>
          <w:szCs w:val="26"/>
          <w:lang w:eastAsia="en-US"/>
        </w:rPr>
        <w:t xml:space="preserve"> и чрезвычайным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1E68">
        <w:rPr>
          <w:rFonts w:eastAsia="Calibri"/>
          <w:sz w:val="26"/>
          <w:szCs w:val="26"/>
          <w:lang w:eastAsia="en-US"/>
        </w:rPr>
        <w:t xml:space="preserve">ситуациям на территории </w:t>
      </w:r>
    </w:p>
    <w:p w14:paraId="439A6220" w14:textId="609D8741" w:rsidR="00B51E68" w:rsidRPr="00B51E68" w:rsidRDefault="00B51E68" w:rsidP="00B51E68">
      <w:pPr>
        <w:rPr>
          <w:rFonts w:eastAsia="Calibri"/>
          <w:sz w:val="26"/>
          <w:szCs w:val="26"/>
          <w:lang w:eastAsia="en-US"/>
        </w:rPr>
      </w:pPr>
      <w:r w:rsidRPr="00B51E68">
        <w:rPr>
          <w:rFonts w:eastAsia="Calibri"/>
          <w:sz w:val="26"/>
          <w:szCs w:val="26"/>
          <w:lang w:eastAsia="en-US"/>
        </w:rPr>
        <w:t xml:space="preserve">городского округа город Переславль-Залесский </w:t>
      </w:r>
    </w:p>
    <w:p w14:paraId="6D1ED1EE" w14:textId="165ABBB5" w:rsidR="000C6120" w:rsidRPr="004D44EC" w:rsidRDefault="00B51E68" w:rsidP="00B51E68">
      <w:pPr>
        <w:rPr>
          <w:sz w:val="26"/>
          <w:szCs w:val="26"/>
        </w:rPr>
      </w:pPr>
      <w:r w:rsidRPr="00B51E68">
        <w:rPr>
          <w:rFonts w:eastAsia="Calibri"/>
          <w:sz w:val="26"/>
          <w:szCs w:val="26"/>
          <w:lang w:eastAsia="en-US"/>
        </w:rPr>
        <w:t>Ярославской области</w:t>
      </w:r>
      <w:r w:rsidR="000C6120">
        <w:rPr>
          <w:sz w:val="26"/>
          <w:szCs w:val="26"/>
        </w:rPr>
        <w:t>»</w:t>
      </w:r>
    </w:p>
    <w:p w14:paraId="40955A03" w14:textId="52688E12" w:rsidR="00A57FAF" w:rsidRDefault="00A57FAF" w:rsidP="000C6120">
      <w:pPr>
        <w:rPr>
          <w:sz w:val="26"/>
          <w:szCs w:val="26"/>
        </w:rPr>
      </w:pPr>
    </w:p>
    <w:p w14:paraId="7B8F456D" w14:textId="77777777" w:rsidR="00750F39" w:rsidRPr="00C210A3" w:rsidRDefault="00750F39" w:rsidP="00A57FAF">
      <w:pPr>
        <w:jc w:val="both"/>
        <w:rPr>
          <w:sz w:val="26"/>
          <w:szCs w:val="26"/>
        </w:rPr>
      </w:pPr>
    </w:p>
    <w:p w14:paraId="4D7CBB61" w14:textId="77777777" w:rsidR="00B51E68" w:rsidRDefault="00B51E68" w:rsidP="00B51E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7FAF">
        <w:rPr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 и</w:t>
      </w:r>
      <w:r w:rsidRPr="00A57FAF">
        <w:rPr>
          <w:sz w:val="26"/>
          <w:szCs w:val="26"/>
        </w:rPr>
        <w:t xml:space="preserve"> в связи с кадровыми изменениями</w:t>
      </w:r>
    </w:p>
    <w:p w14:paraId="08FA2AEC" w14:textId="77777777" w:rsidR="00750F39" w:rsidRPr="00C210A3" w:rsidRDefault="00750F39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77777777" w:rsidR="00383F12" w:rsidRPr="00B431F9" w:rsidRDefault="00383F12" w:rsidP="006C3908">
      <w:pPr>
        <w:jc w:val="center"/>
        <w:rPr>
          <w:sz w:val="28"/>
          <w:szCs w:val="28"/>
        </w:rPr>
      </w:pPr>
      <w:r w:rsidRPr="00B431F9">
        <w:rPr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C210A3" w:rsidRDefault="00383F12" w:rsidP="006C3908">
      <w:pPr>
        <w:jc w:val="center"/>
        <w:rPr>
          <w:sz w:val="26"/>
          <w:szCs w:val="26"/>
        </w:rPr>
      </w:pPr>
    </w:p>
    <w:p w14:paraId="08FC9A61" w14:textId="3B557D62" w:rsidR="00B51E68" w:rsidRPr="00B51E68" w:rsidRDefault="00750F39" w:rsidP="00B51E6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5C73">
        <w:rPr>
          <w:sz w:val="26"/>
          <w:szCs w:val="26"/>
        </w:rPr>
        <w:t>1.</w:t>
      </w:r>
      <w:r w:rsidR="00B51E68" w:rsidRPr="00A57FAF">
        <w:rPr>
          <w:sz w:val="26"/>
          <w:szCs w:val="26"/>
        </w:rPr>
        <w:t xml:space="preserve"> Внести в постановление Администрации города Переславля-Залесского от </w:t>
      </w:r>
      <w:r w:rsidR="00B51E68" w:rsidRPr="00B51E68">
        <w:rPr>
          <w:rFonts w:eastAsiaTheme="minorEastAsia"/>
          <w:sz w:val="26"/>
          <w:szCs w:val="26"/>
        </w:rPr>
        <w:t>27.05.2021</w:t>
      </w:r>
      <w:r w:rsidR="00B51E68">
        <w:rPr>
          <w:rFonts w:eastAsiaTheme="minorEastAsia"/>
          <w:sz w:val="26"/>
          <w:szCs w:val="26"/>
        </w:rPr>
        <w:t xml:space="preserve"> </w:t>
      </w:r>
      <w:r w:rsidR="00B51E68" w:rsidRPr="00B51E68">
        <w:rPr>
          <w:rFonts w:eastAsiaTheme="minorEastAsia"/>
          <w:sz w:val="26"/>
          <w:szCs w:val="26"/>
        </w:rPr>
        <w:t>№ПОС.03-0978/21</w:t>
      </w:r>
      <w:r w:rsidR="00B51E68">
        <w:rPr>
          <w:rFonts w:eastAsiaTheme="minorEastAsia"/>
          <w:sz w:val="26"/>
          <w:szCs w:val="26"/>
        </w:rPr>
        <w:t>«</w:t>
      </w:r>
      <w:r w:rsidR="00B51E68" w:rsidRPr="00B51E68">
        <w:rPr>
          <w:rFonts w:eastAsia="Calibri"/>
          <w:sz w:val="26"/>
          <w:szCs w:val="26"/>
          <w:lang w:eastAsia="en-US"/>
        </w:rPr>
        <w:t>О создании и оснащении учебно-консультационных</w:t>
      </w:r>
    </w:p>
    <w:p w14:paraId="4000091B" w14:textId="22FE43AD" w:rsidR="00B51E68" w:rsidRPr="004D44EC" w:rsidRDefault="00B51E68" w:rsidP="00B51E68">
      <w:pPr>
        <w:jc w:val="both"/>
        <w:rPr>
          <w:sz w:val="26"/>
          <w:szCs w:val="26"/>
        </w:rPr>
      </w:pPr>
      <w:r w:rsidRPr="00B51E68">
        <w:rPr>
          <w:rFonts w:eastAsia="Calibri"/>
          <w:sz w:val="26"/>
          <w:szCs w:val="26"/>
          <w:lang w:eastAsia="en-US"/>
        </w:rPr>
        <w:t>пунктов по вопросам гражданской обороны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1E68">
        <w:rPr>
          <w:rFonts w:eastAsia="Calibri"/>
          <w:sz w:val="26"/>
          <w:szCs w:val="26"/>
          <w:lang w:eastAsia="en-US"/>
        </w:rPr>
        <w:t>и чрезвычайным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51E68">
        <w:rPr>
          <w:rFonts w:eastAsia="Calibri"/>
          <w:sz w:val="26"/>
          <w:szCs w:val="26"/>
          <w:lang w:eastAsia="en-US"/>
        </w:rPr>
        <w:t>ситуациям на территории городского округа город Переславль-Залесский Ярославской области</w:t>
      </w:r>
      <w:r>
        <w:rPr>
          <w:sz w:val="26"/>
          <w:szCs w:val="26"/>
        </w:rPr>
        <w:t>»</w:t>
      </w:r>
    </w:p>
    <w:p w14:paraId="4EDD44DE" w14:textId="5C6A1464" w:rsidR="00B51E68" w:rsidRPr="00A57FAF" w:rsidRDefault="00B51E68" w:rsidP="00B51E68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>следующие изменения:</w:t>
      </w:r>
    </w:p>
    <w:p w14:paraId="07CDD4BC" w14:textId="434FD6F6" w:rsidR="00B51E68" w:rsidRPr="00A57FAF" w:rsidRDefault="00B51E68" w:rsidP="00B51E68">
      <w:pPr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>1.1. Приложение «</w:t>
      </w:r>
      <w:r>
        <w:rPr>
          <w:rFonts w:eastAsia="Calibri"/>
          <w:sz w:val="26"/>
          <w:szCs w:val="26"/>
          <w:lang w:eastAsia="en-US"/>
        </w:rPr>
        <w:t>П</w:t>
      </w:r>
      <w:r w:rsidRPr="00B51E68">
        <w:rPr>
          <w:rFonts w:eastAsia="Calibri"/>
          <w:sz w:val="26"/>
          <w:szCs w:val="26"/>
          <w:lang w:eastAsia="en-US"/>
        </w:rPr>
        <w:t>еречень учебно-консультационных пунктов по вопросам гражданской обороны и чрезвычайным ситуациям на базе учреждений и организаций городского округа город Переславль-Залесский Ярославской области</w:t>
      </w:r>
      <w:r w:rsidRPr="00A57FAF">
        <w:rPr>
          <w:sz w:val="26"/>
          <w:szCs w:val="26"/>
        </w:rPr>
        <w:t>», изложить в следующей редакции согласно приложению.</w:t>
      </w:r>
    </w:p>
    <w:p w14:paraId="0260853C" w14:textId="201C1E12" w:rsidR="00B51E68" w:rsidRPr="001D1782" w:rsidRDefault="00B51E68" w:rsidP="00B51E68">
      <w:pPr>
        <w:pStyle w:val="a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A22CA">
        <w:rPr>
          <w:sz w:val="26"/>
          <w:szCs w:val="26"/>
        </w:rPr>
        <w:t xml:space="preserve">. </w:t>
      </w:r>
      <w:r w:rsidRPr="001D1782">
        <w:rPr>
          <w:color w:val="000000"/>
          <w:sz w:val="26"/>
          <w:szCs w:val="26"/>
        </w:rPr>
        <w:t xml:space="preserve">Опубликовать настоящее </w:t>
      </w:r>
      <w:r w:rsidRPr="001D1782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1D1782">
        <w:rPr>
          <w:sz w:val="26"/>
          <w:szCs w:val="26"/>
        </w:rPr>
        <w:t>сети «Интернет».</w:t>
      </w:r>
    </w:p>
    <w:p w14:paraId="4BE3EF2A" w14:textId="17F3CE39" w:rsidR="00B51E68" w:rsidRPr="00C210A3" w:rsidRDefault="00B51E68" w:rsidP="00B51E6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Pr="00C210A3">
        <w:rPr>
          <w:sz w:val="26"/>
          <w:szCs w:val="26"/>
        </w:rPr>
        <w:t xml:space="preserve">. </w:t>
      </w:r>
      <w:r w:rsidRPr="00C210A3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C210A3">
        <w:rPr>
          <w:bCs/>
          <w:sz w:val="26"/>
          <w:szCs w:val="26"/>
        </w:rPr>
        <w:t>.</w:t>
      </w:r>
    </w:p>
    <w:p w14:paraId="025B0A16" w14:textId="77777777" w:rsidR="00B51E68" w:rsidRDefault="00B51E68" w:rsidP="00B51E68">
      <w:pPr>
        <w:ind w:firstLine="709"/>
        <w:jc w:val="both"/>
        <w:rPr>
          <w:sz w:val="26"/>
          <w:szCs w:val="26"/>
        </w:rPr>
      </w:pPr>
    </w:p>
    <w:p w14:paraId="725EE043" w14:textId="77777777" w:rsidR="00B51E68" w:rsidRPr="006A22CA" w:rsidRDefault="00B51E68" w:rsidP="00B51E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CCE5916" w14:textId="1CAF70A4" w:rsidR="00B51E68" w:rsidRDefault="00B51E68" w:rsidP="00B51E68">
      <w:pPr>
        <w:rPr>
          <w:sz w:val="26"/>
          <w:szCs w:val="26"/>
        </w:rPr>
      </w:pPr>
      <w:r w:rsidRPr="00A57FAF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57FAF">
        <w:rPr>
          <w:sz w:val="26"/>
          <w:szCs w:val="26"/>
        </w:rPr>
        <w:t xml:space="preserve"> города Переславля-Залесского</w:t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>
        <w:rPr>
          <w:sz w:val="26"/>
          <w:szCs w:val="26"/>
        </w:rPr>
        <w:t xml:space="preserve">Д.Н. Зяблицкий </w:t>
      </w:r>
    </w:p>
    <w:p w14:paraId="1B6BAD57" w14:textId="77777777" w:rsidR="00B51E68" w:rsidRPr="00B51E68" w:rsidRDefault="00B51E68" w:rsidP="00B51E68">
      <w:pPr>
        <w:spacing w:line="259" w:lineRule="auto"/>
        <w:jc w:val="right"/>
        <w:rPr>
          <w:rFonts w:eastAsia="Calibri"/>
          <w:lang w:eastAsia="en-US"/>
        </w:rPr>
      </w:pPr>
      <w:r w:rsidRPr="00B51E68">
        <w:rPr>
          <w:rFonts w:eastAsia="Calibri"/>
          <w:lang w:eastAsia="en-US"/>
        </w:rPr>
        <w:lastRenderedPageBreak/>
        <w:t>Приложение №1</w:t>
      </w:r>
    </w:p>
    <w:p w14:paraId="0CE591E3" w14:textId="77777777" w:rsidR="00B51E68" w:rsidRPr="00B51E68" w:rsidRDefault="00B51E68" w:rsidP="00B51E68">
      <w:pPr>
        <w:spacing w:line="259" w:lineRule="auto"/>
        <w:jc w:val="right"/>
        <w:rPr>
          <w:rFonts w:eastAsia="Calibri"/>
          <w:lang w:eastAsia="en-US"/>
        </w:rPr>
      </w:pPr>
      <w:r w:rsidRPr="00B51E68">
        <w:rPr>
          <w:rFonts w:eastAsia="Calibri"/>
          <w:lang w:eastAsia="en-US"/>
        </w:rPr>
        <w:t>к постановлению Администрации</w:t>
      </w:r>
    </w:p>
    <w:p w14:paraId="5E1A7C8B" w14:textId="77777777" w:rsidR="00B51E68" w:rsidRPr="00B51E68" w:rsidRDefault="00B51E68" w:rsidP="00B51E68">
      <w:pPr>
        <w:spacing w:line="259" w:lineRule="auto"/>
        <w:jc w:val="right"/>
        <w:rPr>
          <w:rFonts w:eastAsia="Calibri"/>
          <w:lang w:eastAsia="en-US"/>
        </w:rPr>
      </w:pPr>
      <w:r w:rsidRPr="00B51E68">
        <w:rPr>
          <w:rFonts w:eastAsia="Calibri"/>
          <w:lang w:eastAsia="en-US"/>
        </w:rPr>
        <w:t xml:space="preserve">     города Переславля-Залесского</w:t>
      </w:r>
    </w:p>
    <w:p w14:paraId="2C78915C" w14:textId="7FB0A56E" w:rsidR="005C7E9D" w:rsidRDefault="005C7E9D" w:rsidP="005C7E9D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т 12.08.2024 № ПОС.03-1908/24</w:t>
      </w:r>
    </w:p>
    <w:p w14:paraId="6A8706A7" w14:textId="77777777" w:rsidR="00B51E68" w:rsidRPr="00B51E68" w:rsidRDefault="00B51E68" w:rsidP="005C7E9D">
      <w:pPr>
        <w:spacing w:line="259" w:lineRule="auto"/>
        <w:jc w:val="right"/>
        <w:rPr>
          <w:rFonts w:eastAsia="Calibri"/>
          <w:lang w:eastAsia="en-US"/>
        </w:rPr>
      </w:pPr>
    </w:p>
    <w:p w14:paraId="59172C2D" w14:textId="77777777" w:rsidR="00B51E68" w:rsidRPr="00B51E68" w:rsidRDefault="00B51E68" w:rsidP="00B51E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B51E68">
        <w:rPr>
          <w:b/>
          <w:sz w:val="26"/>
          <w:szCs w:val="26"/>
          <w:lang w:eastAsia="en-US"/>
        </w:rPr>
        <w:t>ПЕРЕЧЕНЬ</w:t>
      </w:r>
    </w:p>
    <w:p w14:paraId="6906AFAF" w14:textId="77777777" w:rsidR="00B51E68" w:rsidRPr="00B51E68" w:rsidRDefault="00B51E68" w:rsidP="00B51E68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B51E68">
        <w:rPr>
          <w:b/>
          <w:sz w:val="26"/>
          <w:szCs w:val="26"/>
          <w:lang w:eastAsia="en-US"/>
        </w:rPr>
        <w:t xml:space="preserve"> учебно-консультационных пунктов по вопросам гражданской обороны и чрезвычайным ситуациям на базе учреждений и организаций городского округа город Переславль-Залесский Ярославской области</w:t>
      </w:r>
    </w:p>
    <w:tbl>
      <w:tblPr>
        <w:tblStyle w:val="1"/>
        <w:tblpPr w:leftFromText="180" w:rightFromText="180" w:vertAnchor="text" w:horzAnchor="page" w:tblpX="1614" w:tblpY="698"/>
        <w:tblW w:w="0" w:type="auto"/>
        <w:tblLook w:val="04A0" w:firstRow="1" w:lastRow="0" w:firstColumn="1" w:lastColumn="0" w:noHBand="0" w:noVBand="1"/>
      </w:tblPr>
      <w:tblGrid>
        <w:gridCol w:w="767"/>
        <w:gridCol w:w="2788"/>
        <w:gridCol w:w="2215"/>
        <w:gridCol w:w="1780"/>
        <w:gridCol w:w="1794"/>
      </w:tblGrid>
      <w:tr w:rsidR="00B51E68" w:rsidRPr="00B51E68" w14:paraId="1C62A5AC" w14:textId="77777777" w:rsidTr="00DE7ADC">
        <w:tc>
          <w:tcPr>
            <w:tcW w:w="769" w:type="dxa"/>
          </w:tcPr>
          <w:p w14:paraId="408EB7A6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№п/п</w:t>
            </w:r>
          </w:p>
        </w:tc>
        <w:tc>
          <w:tcPr>
            <w:tcW w:w="2868" w:type="dxa"/>
          </w:tcPr>
          <w:p w14:paraId="3E28246F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База создания</w:t>
            </w:r>
          </w:p>
          <w:p w14:paraId="250A9AF4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(индекс, полный адрес)</w:t>
            </w:r>
          </w:p>
        </w:tc>
        <w:tc>
          <w:tcPr>
            <w:tcW w:w="2221" w:type="dxa"/>
          </w:tcPr>
          <w:p w14:paraId="22E75A4F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Наличие учебно-консультационного пункта</w:t>
            </w:r>
          </w:p>
        </w:tc>
        <w:tc>
          <w:tcPr>
            <w:tcW w:w="1872" w:type="dxa"/>
          </w:tcPr>
          <w:p w14:paraId="2080501C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ФИО</w:t>
            </w:r>
          </w:p>
          <w:p w14:paraId="758DF99E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руководителя</w:t>
            </w:r>
          </w:p>
          <w:p w14:paraId="62AE0C1F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организации</w:t>
            </w:r>
          </w:p>
        </w:tc>
        <w:tc>
          <w:tcPr>
            <w:tcW w:w="1841" w:type="dxa"/>
          </w:tcPr>
          <w:p w14:paraId="4A13E67D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 xml:space="preserve">ФИО </w:t>
            </w:r>
          </w:p>
          <w:p w14:paraId="787E3275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начальника УКП</w:t>
            </w:r>
          </w:p>
        </w:tc>
      </w:tr>
      <w:tr w:rsidR="00B51E68" w:rsidRPr="00B51E68" w14:paraId="5D56FCC3" w14:textId="77777777" w:rsidTr="00DE7ADC">
        <w:tc>
          <w:tcPr>
            <w:tcW w:w="769" w:type="dxa"/>
            <w:vAlign w:val="center"/>
          </w:tcPr>
          <w:p w14:paraId="0F7A7202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1</w:t>
            </w:r>
          </w:p>
        </w:tc>
        <w:tc>
          <w:tcPr>
            <w:tcW w:w="2868" w:type="dxa"/>
          </w:tcPr>
          <w:p w14:paraId="677464E1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Администрация</w:t>
            </w:r>
          </w:p>
          <w:p w14:paraId="774F07BE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города Переславля-Залесского</w:t>
            </w:r>
          </w:p>
          <w:p w14:paraId="2DE8F577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152020, Ярославская область, г. Переславль-Залесский, пл. Народная, д.1</w:t>
            </w:r>
          </w:p>
        </w:tc>
        <w:tc>
          <w:tcPr>
            <w:tcW w:w="2221" w:type="dxa"/>
            <w:vAlign w:val="center"/>
          </w:tcPr>
          <w:p w14:paraId="5D1DB05E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1</w:t>
            </w:r>
          </w:p>
        </w:tc>
        <w:tc>
          <w:tcPr>
            <w:tcW w:w="1872" w:type="dxa"/>
            <w:vAlign w:val="center"/>
          </w:tcPr>
          <w:p w14:paraId="5703F3B1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Зяблицкий Дмитрий Николаевич</w:t>
            </w:r>
          </w:p>
        </w:tc>
        <w:tc>
          <w:tcPr>
            <w:tcW w:w="1841" w:type="dxa"/>
            <w:vAlign w:val="center"/>
          </w:tcPr>
          <w:p w14:paraId="4DA8BC92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Митюнин Андрей Николаевич</w:t>
            </w:r>
          </w:p>
        </w:tc>
      </w:tr>
      <w:tr w:rsidR="00B51E68" w:rsidRPr="00B51E68" w14:paraId="4EB0AAFB" w14:textId="77777777" w:rsidTr="00DE7ADC">
        <w:tc>
          <w:tcPr>
            <w:tcW w:w="769" w:type="dxa"/>
            <w:vAlign w:val="center"/>
          </w:tcPr>
          <w:p w14:paraId="6D2BA8DE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2</w:t>
            </w:r>
          </w:p>
        </w:tc>
        <w:tc>
          <w:tcPr>
            <w:tcW w:w="2868" w:type="dxa"/>
          </w:tcPr>
          <w:p w14:paraId="3EFA394B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ГПОУ ЯО Переславский колледж им. А. Невского</w:t>
            </w:r>
          </w:p>
          <w:p w14:paraId="2074DAC6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152020, Ярославская область, г. Переславль-Залесский, пос. Красный Химик, д.1</w:t>
            </w:r>
          </w:p>
        </w:tc>
        <w:tc>
          <w:tcPr>
            <w:tcW w:w="2221" w:type="dxa"/>
            <w:vAlign w:val="center"/>
          </w:tcPr>
          <w:p w14:paraId="3DF9A051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1</w:t>
            </w:r>
          </w:p>
        </w:tc>
        <w:tc>
          <w:tcPr>
            <w:tcW w:w="1872" w:type="dxa"/>
            <w:vAlign w:val="center"/>
          </w:tcPr>
          <w:p w14:paraId="2C881AB8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Белова Елена Викторовна</w:t>
            </w:r>
          </w:p>
        </w:tc>
        <w:tc>
          <w:tcPr>
            <w:tcW w:w="1841" w:type="dxa"/>
            <w:vAlign w:val="center"/>
          </w:tcPr>
          <w:p w14:paraId="7C75CFC5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Кошелев Игорь Александрович</w:t>
            </w:r>
          </w:p>
        </w:tc>
      </w:tr>
      <w:tr w:rsidR="00B51E68" w:rsidRPr="00B51E68" w14:paraId="4EC496DE" w14:textId="77777777" w:rsidTr="00DE7ADC">
        <w:tc>
          <w:tcPr>
            <w:tcW w:w="769" w:type="dxa"/>
            <w:vAlign w:val="center"/>
          </w:tcPr>
          <w:p w14:paraId="6A9C471B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3</w:t>
            </w:r>
          </w:p>
        </w:tc>
        <w:tc>
          <w:tcPr>
            <w:tcW w:w="2868" w:type="dxa"/>
          </w:tcPr>
          <w:p w14:paraId="0860D48B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МКУ «Многофункциональный центр развития г. Переславля-Залесского» 152020, Ярославская область, г. Переславль-Залесский,</w:t>
            </w:r>
            <w:r w:rsidRPr="00B51E68">
              <w:rPr>
                <w:rFonts w:eastAsia="Calibri"/>
                <w:lang w:eastAsia="en-US"/>
              </w:rPr>
              <w:t xml:space="preserve"> ул. Свободы,  д.98</w:t>
            </w:r>
          </w:p>
        </w:tc>
        <w:tc>
          <w:tcPr>
            <w:tcW w:w="2221" w:type="dxa"/>
            <w:vAlign w:val="center"/>
          </w:tcPr>
          <w:p w14:paraId="05C68409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1</w:t>
            </w:r>
          </w:p>
        </w:tc>
        <w:tc>
          <w:tcPr>
            <w:tcW w:w="1872" w:type="dxa"/>
            <w:vAlign w:val="center"/>
          </w:tcPr>
          <w:p w14:paraId="2BC3EED7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Горелова Наталья Александровна</w:t>
            </w:r>
          </w:p>
        </w:tc>
        <w:tc>
          <w:tcPr>
            <w:tcW w:w="1841" w:type="dxa"/>
            <w:vAlign w:val="center"/>
          </w:tcPr>
          <w:p w14:paraId="16AE6FF8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Горелова Наталья Александровна</w:t>
            </w:r>
          </w:p>
          <w:p w14:paraId="3D0A49F8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</w:p>
        </w:tc>
      </w:tr>
      <w:tr w:rsidR="00B51E68" w:rsidRPr="00B51E68" w14:paraId="0AC76101" w14:textId="77777777" w:rsidTr="00DE7ADC">
        <w:tc>
          <w:tcPr>
            <w:tcW w:w="769" w:type="dxa"/>
            <w:vAlign w:val="center"/>
          </w:tcPr>
          <w:p w14:paraId="66DCB270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4</w:t>
            </w:r>
          </w:p>
        </w:tc>
        <w:tc>
          <w:tcPr>
            <w:tcW w:w="2868" w:type="dxa"/>
            <w:vAlign w:val="center"/>
          </w:tcPr>
          <w:p w14:paraId="3BB67331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 xml:space="preserve">Административное здание </w:t>
            </w:r>
          </w:p>
          <w:p w14:paraId="616DE5FB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 xml:space="preserve">152032, Переславский район, с. Кубринск, </w:t>
            </w:r>
          </w:p>
          <w:p w14:paraId="501CBD74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ул. Парковая, д.15</w:t>
            </w:r>
          </w:p>
        </w:tc>
        <w:tc>
          <w:tcPr>
            <w:tcW w:w="2221" w:type="dxa"/>
            <w:vAlign w:val="center"/>
          </w:tcPr>
          <w:p w14:paraId="799CDADC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2" w:type="dxa"/>
            <w:vAlign w:val="center"/>
          </w:tcPr>
          <w:p w14:paraId="11853451" w14:textId="77777777" w:rsidR="00B51E68" w:rsidRPr="00B51E68" w:rsidRDefault="00B51E68" w:rsidP="00B51E68">
            <w:pPr>
              <w:jc w:val="center"/>
              <w:rPr>
                <w:rFonts w:eastAsia="Calibri"/>
                <w:b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 xml:space="preserve">Голякова Ирина Владимировна </w:t>
            </w:r>
          </w:p>
        </w:tc>
        <w:tc>
          <w:tcPr>
            <w:tcW w:w="1841" w:type="dxa"/>
            <w:vAlign w:val="center"/>
          </w:tcPr>
          <w:p w14:paraId="3E34CDC9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Максимова Наталья Владимировна</w:t>
            </w:r>
          </w:p>
        </w:tc>
      </w:tr>
      <w:tr w:rsidR="00B51E68" w:rsidRPr="00B51E68" w14:paraId="4D610746" w14:textId="77777777" w:rsidTr="00DE7ADC">
        <w:tc>
          <w:tcPr>
            <w:tcW w:w="769" w:type="dxa"/>
            <w:vAlign w:val="center"/>
          </w:tcPr>
          <w:p w14:paraId="1DE113B2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5</w:t>
            </w:r>
          </w:p>
        </w:tc>
        <w:tc>
          <w:tcPr>
            <w:tcW w:w="2868" w:type="dxa"/>
            <w:vAlign w:val="center"/>
          </w:tcPr>
          <w:p w14:paraId="5EBD4D35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 xml:space="preserve">Административное здание </w:t>
            </w:r>
          </w:p>
          <w:p w14:paraId="1F47D747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 xml:space="preserve">152030, Переславский район, с. Нагорье, </w:t>
            </w:r>
          </w:p>
          <w:p w14:paraId="221A7D49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ул. Адмирала Спиридонова, д. 19</w:t>
            </w:r>
          </w:p>
        </w:tc>
        <w:tc>
          <w:tcPr>
            <w:tcW w:w="2221" w:type="dxa"/>
            <w:vAlign w:val="center"/>
          </w:tcPr>
          <w:p w14:paraId="6D451FBA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2" w:type="dxa"/>
            <w:vAlign w:val="center"/>
          </w:tcPr>
          <w:p w14:paraId="0FDF03FB" w14:textId="77777777" w:rsidR="00B51E68" w:rsidRPr="00B51E68" w:rsidRDefault="00B51E68" w:rsidP="00B51E68">
            <w:pPr>
              <w:jc w:val="center"/>
              <w:rPr>
                <w:rFonts w:eastAsia="Calibri"/>
                <w:b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Голякова Ирина Владимировна</w:t>
            </w:r>
          </w:p>
        </w:tc>
        <w:tc>
          <w:tcPr>
            <w:tcW w:w="1841" w:type="dxa"/>
            <w:vAlign w:val="center"/>
          </w:tcPr>
          <w:p w14:paraId="79A86CC0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 xml:space="preserve">Яковлева Евгения Валентиновна </w:t>
            </w:r>
          </w:p>
        </w:tc>
      </w:tr>
      <w:tr w:rsidR="00B51E68" w:rsidRPr="00B51E68" w14:paraId="7507F727" w14:textId="77777777" w:rsidTr="00DE7ADC">
        <w:tc>
          <w:tcPr>
            <w:tcW w:w="769" w:type="dxa"/>
            <w:vAlign w:val="center"/>
          </w:tcPr>
          <w:p w14:paraId="1E60D648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6</w:t>
            </w:r>
          </w:p>
        </w:tc>
        <w:tc>
          <w:tcPr>
            <w:tcW w:w="2868" w:type="dxa"/>
            <w:vAlign w:val="center"/>
          </w:tcPr>
          <w:p w14:paraId="0409576F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 xml:space="preserve">Административное здание </w:t>
            </w:r>
          </w:p>
          <w:p w14:paraId="756BF78A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 xml:space="preserve">152044, Переславский район, с. Б. Брембола, </w:t>
            </w:r>
          </w:p>
          <w:p w14:paraId="4A046E81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lastRenderedPageBreak/>
              <w:t>ул. Советская, 35 «а»</w:t>
            </w:r>
          </w:p>
          <w:p w14:paraId="271030FE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333449DB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872" w:type="dxa"/>
            <w:vAlign w:val="center"/>
          </w:tcPr>
          <w:p w14:paraId="78021845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Трошина Светлана Львовна</w:t>
            </w:r>
          </w:p>
        </w:tc>
        <w:tc>
          <w:tcPr>
            <w:tcW w:w="1841" w:type="dxa"/>
            <w:vAlign w:val="center"/>
          </w:tcPr>
          <w:p w14:paraId="0369F460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 xml:space="preserve">Титова </w:t>
            </w:r>
          </w:p>
          <w:p w14:paraId="12D0AA2B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Елена Николаевна</w:t>
            </w:r>
          </w:p>
          <w:p w14:paraId="6A1CFC4D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51E68" w:rsidRPr="00B51E68" w14:paraId="208C5EA1" w14:textId="77777777" w:rsidTr="00DE7ADC">
        <w:tc>
          <w:tcPr>
            <w:tcW w:w="769" w:type="dxa"/>
            <w:vAlign w:val="center"/>
          </w:tcPr>
          <w:p w14:paraId="4DA1838F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7</w:t>
            </w:r>
          </w:p>
        </w:tc>
        <w:tc>
          <w:tcPr>
            <w:tcW w:w="2868" w:type="dxa"/>
            <w:vAlign w:val="center"/>
          </w:tcPr>
          <w:p w14:paraId="4840F079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Дом культуры</w:t>
            </w:r>
          </w:p>
          <w:p w14:paraId="7E561E88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 xml:space="preserve">152018, Переславский район, с. Купанское, </w:t>
            </w:r>
          </w:p>
          <w:p w14:paraId="48DE39AC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ул. Советская, д.5</w:t>
            </w:r>
          </w:p>
        </w:tc>
        <w:tc>
          <w:tcPr>
            <w:tcW w:w="2221" w:type="dxa"/>
            <w:vAlign w:val="center"/>
          </w:tcPr>
          <w:p w14:paraId="1057557A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2" w:type="dxa"/>
            <w:vAlign w:val="center"/>
          </w:tcPr>
          <w:p w14:paraId="0176E292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Трошина Светлана Львовна</w:t>
            </w:r>
          </w:p>
        </w:tc>
        <w:tc>
          <w:tcPr>
            <w:tcW w:w="1841" w:type="dxa"/>
            <w:vAlign w:val="center"/>
          </w:tcPr>
          <w:p w14:paraId="48DEA5D3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Лапутина Галина Александровна</w:t>
            </w:r>
          </w:p>
        </w:tc>
      </w:tr>
      <w:tr w:rsidR="00B51E68" w:rsidRPr="00B51E68" w14:paraId="66412D55" w14:textId="77777777" w:rsidTr="00DE7ADC">
        <w:tc>
          <w:tcPr>
            <w:tcW w:w="769" w:type="dxa"/>
            <w:vAlign w:val="center"/>
          </w:tcPr>
          <w:p w14:paraId="441716A9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8</w:t>
            </w:r>
          </w:p>
        </w:tc>
        <w:tc>
          <w:tcPr>
            <w:tcW w:w="2868" w:type="dxa"/>
            <w:vAlign w:val="center"/>
          </w:tcPr>
          <w:p w14:paraId="44CD38DF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Дом культуры</w:t>
            </w:r>
          </w:p>
          <w:p w14:paraId="100B96EF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152000, Переславский район,</w:t>
            </w:r>
          </w:p>
          <w:p w14:paraId="27AA1316" w14:textId="77777777" w:rsidR="00B51E68" w:rsidRPr="00B51E68" w:rsidRDefault="00B51E68" w:rsidP="00B51E6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B51E68">
              <w:rPr>
                <w:rFonts w:eastAsia="Lucida Sans Unicode"/>
                <w:kern w:val="1"/>
                <w:lang w:eastAsia="hi-IN" w:bidi="hi-IN"/>
              </w:rPr>
              <w:t xml:space="preserve">с. Берендеево, </w:t>
            </w:r>
          </w:p>
          <w:p w14:paraId="42AAF8AD" w14:textId="77777777" w:rsidR="00B51E68" w:rsidRPr="00B51E68" w:rsidRDefault="00B51E68" w:rsidP="00B51E6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B51E68">
              <w:rPr>
                <w:rFonts w:eastAsia="Lucida Sans Unicode"/>
                <w:kern w:val="1"/>
                <w:lang w:eastAsia="hi-IN" w:bidi="hi-IN"/>
              </w:rPr>
              <w:t>ул. Центральная, д.6</w:t>
            </w:r>
          </w:p>
        </w:tc>
        <w:tc>
          <w:tcPr>
            <w:tcW w:w="2221" w:type="dxa"/>
            <w:vAlign w:val="center"/>
          </w:tcPr>
          <w:p w14:paraId="3412DBD7" w14:textId="77777777" w:rsidR="00B51E68" w:rsidRPr="00B51E68" w:rsidRDefault="00B51E68" w:rsidP="00B51E6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B51E68">
              <w:rPr>
                <w:rFonts w:eastAsia="Lucida Sans Unicode"/>
                <w:kern w:val="1"/>
                <w:lang w:eastAsia="hi-IN" w:bidi="hi-IN"/>
              </w:rPr>
              <w:t>1</w:t>
            </w:r>
          </w:p>
        </w:tc>
        <w:tc>
          <w:tcPr>
            <w:tcW w:w="1872" w:type="dxa"/>
            <w:vAlign w:val="center"/>
          </w:tcPr>
          <w:p w14:paraId="52889C86" w14:textId="77777777" w:rsidR="00B51E68" w:rsidRPr="00B51E68" w:rsidRDefault="00B51E68" w:rsidP="00B51E6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B51E68">
              <w:rPr>
                <w:rFonts w:eastAsia="Lucida Sans Unicode"/>
                <w:kern w:val="1"/>
                <w:lang w:eastAsia="hi-IN" w:bidi="hi-IN"/>
              </w:rPr>
              <w:t xml:space="preserve">Чиесов Сергей Владимирович </w:t>
            </w:r>
          </w:p>
        </w:tc>
        <w:tc>
          <w:tcPr>
            <w:tcW w:w="1841" w:type="dxa"/>
            <w:vAlign w:val="center"/>
          </w:tcPr>
          <w:p w14:paraId="5DE99D37" w14:textId="77777777" w:rsidR="00B51E68" w:rsidRPr="00B51E68" w:rsidRDefault="00B51E68" w:rsidP="00B51E6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B51E68">
              <w:rPr>
                <w:rFonts w:eastAsia="Lucida Sans Unicode"/>
                <w:kern w:val="1"/>
                <w:lang w:eastAsia="hi-IN" w:bidi="hi-IN"/>
              </w:rPr>
              <w:t>Майорова Елена Владимировна</w:t>
            </w:r>
          </w:p>
        </w:tc>
      </w:tr>
      <w:tr w:rsidR="00B51E68" w:rsidRPr="00B51E68" w14:paraId="74506E9B" w14:textId="77777777" w:rsidTr="00DE7ADC">
        <w:tc>
          <w:tcPr>
            <w:tcW w:w="769" w:type="dxa"/>
            <w:vAlign w:val="center"/>
          </w:tcPr>
          <w:p w14:paraId="6D74F45C" w14:textId="77777777" w:rsidR="00B51E68" w:rsidRPr="00B51E68" w:rsidRDefault="00B51E68" w:rsidP="00B51E68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9</w:t>
            </w:r>
          </w:p>
        </w:tc>
        <w:tc>
          <w:tcPr>
            <w:tcW w:w="2868" w:type="dxa"/>
            <w:vAlign w:val="center"/>
          </w:tcPr>
          <w:p w14:paraId="3ACF6F7F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Административное здание</w:t>
            </w:r>
          </w:p>
          <w:p w14:paraId="42F54190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152006, Переславский район,</w:t>
            </w:r>
          </w:p>
          <w:p w14:paraId="55E116C4" w14:textId="77777777" w:rsidR="00B51E68" w:rsidRPr="00B51E68" w:rsidRDefault="00B51E68" w:rsidP="00B51E6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B51E68">
              <w:rPr>
                <w:rFonts w:eastAsia="Lucida Sans Unicode"/>
                <w:kern w:val="1"/>
                <w:lang w:eastAsia="hi-IN" w:bidi="hi-IN"/>
              </w:rPr>
              <w:t xml:space="preserve">п. Рязанцево, </w:t>
            </w:r>
          </w:p>
          <w:p w14:paraId="373334CC" w14:textId="77777777" w:rsidR="00B51E68" w:rsidRPr="00B51E68" w:rsidRDefault="00B51E68" w:rsidP="00B51E68">
            <w:p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B51E68">
              <w:rPr>
                <w:rFonts w:eastAsia="Lucida Sans Unicode"/>
                <w:kern w:val="1"/>
                <w:lang w:eastAsia="hi-IN" w:bidi="hi-IN"/>
              </w:rPr>
              <w:t>ул. Республиканская, д.13</w:t>
            </w:r>
          </w:p>
        </w:tc>
        <w:tc>
          <w:tcPr>
            <w:tcW w:w="2221" w:type="dxa"/>
            <w:vAlign w:val="center"/>
          </w:tcPr>
          <w:p w14:paraId="427D368C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72" w:type="dxa"/>
            <w:vAlign w:val="center"/>
          </w:tcPr>
          <w:p w14:paraId="58A27ACA" w14:textId="77777777" w:rsidR="00B51E68" w:rsidRPr="00B51E68" w:rsidRDefault="00B51E68" w:rsidP="00B51E68">
            <w:pPr>
              <w:jc w:val="center"/>
              <w:rPr>
                <w:rFonts w:eastAsia="Calibri"/>
                <w:lang w:eastAsia="en-US"/>
              </w:rPr>
            </w:pPr>
            <w:r w:rsidRPr="00B51E68">
              <w:rPr>
                <w:rFonts w:eastAsia="Calibri"/>
                <w:lang w:eastAsia="en-US"/>
              </w:rPr>
              <w:t>Чиесов Сергей Владимирович</w:t>
            </w:r>
          </w:p>
        </w:tc>
        <w:tc>
          <w:tcPr>
            <w:tcW w:w="1841" w:type="dxa"/>
            <w:vAlign w:val="center"/>
          </w:tcPr>
          <w:p w14:paraId="6C4D80BB" w14:textId="77777777" w:rsidR="00B51E68" w:rsidRPr="00B51E68" w:rsidRDefault="00B51E68" w:rsidP="00B51E68">
            <w:pPr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B51E68">
              <w:rPr>
                <w:rFonts w:eastAsia="Lucida Sans Unicode"/>
                <w:kern w:val="1"/>
                <w:lang w:eastAsia="hi-IN" w:bidi="hi-IN"/>
              </w:rPr>
              <w:t>Хазова Наталья Игоревна</w:t>
            </w:r>
          </w:p>
        </w:tc>
      </w:tr>
    </w:tbl>
    <w:p w14:paraId="4CB02712" w14:textId="77777777" w:rsidR="00B51E68" w:rsidRPr="00B51E68" w:rsidRDefault="00B51E68" w:rsidP="00B51E68">
      <w:pPr>
        <w:spacing w:after="160" w:line="259" w:lineRule="auto"/>
        <w:ind w:left="284"/>
        <w:contextualSpacing/>
        <w:jc w:val="center"/>
        <w:rPr>
          <w:rFonts w:eastAsia="Calibri"/>
          <w:lang w:eastAsia="en-US"/>
        </w:rPr>
      </w:pPr>
    </w:p>
    <w:p w14:paraId="1180F842" w14:textId="77777777" w:rsidR="00B51E68" w:rsidRPr="00A57FAF" w:rsidRDefault="00B51E68" w:rsidP="00B51E68"/>
    <w:sectPr w:rsidR="00B51E68" w:rsidRPr="00A57FAF" w:rsidSect="00795C73">
      <w:headerReference w:type="even" r:id="rId9"/>
      <w:footerReference w:type="default" r:id="rId10"/>
      <w:pgSz w:w="11905" w:h="16837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EE5B" w14:textId="77777777" w:rsidR="00D41A9D" w:rsidRDefault="00D41A9D">
      <w:r>
        <w:separator/>
      </w:r>
    </w:p>
  </w:endnote>
  <w:endnote w:type="continuationSeparator" w:id="0">
    <w:p w14:paraId="5DB062EE" w14:textId="77777777" w:rsidR="00D41A9D" w:rsidRDefault="00D4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D41A9D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3AFA" w14:textId="77777777" w:rsidR="00D41A9D" w:rsidRDefault="00D41A9D">
      <w:r>
        <w:separator/>
      </w:r>
    </w:p>
  </w:footnote>
  <w:footnote w:type="continuationSeparator" w:id="0">
    <w:p w14:paraId="160ABDEC" w14:textId="77777777" w:rsidR="00D41A9D" w:rsidRDefault="00D4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D41A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1956"/>
    <w:rsid w:val="00013490"/>
    <w:rsid w:val="000254AD"/>
    <w:rsid w:val="0002756D"/>
    <w:rsid w:val="00073F69"/>
    <w:rsid w:val="00081E38"/>
    <w:rsid w:val="00083977"/>
    <w:rsid w:val="000C6120"/>
    <w:rsid w:val="000E7A96"/>
    <w:rsid w:val="001004F0"/>
    <w:rsid w:val="00141501"/>
    <w:rsid w:val="00146C72"/>
    <w:rsid w:val="0015012C"/>
    <w:rsid w:val="0015301C"/>
    <w:rsid w:val="001531AA"/>
    <w:rsid w:val="001625C1"/>
    <w:rsid w:val="00166503"/>
    <w:rsid w:val="001721B2"/>
    <w:rsid w:val="00190A37"/>
    <w:rsid w:val="00193BB4"/>
    <w:rsid w:val="001960A3"/>
    <w:rsid w:val="001B673E"/>
    <w:rsid w:val="00205833"/>
    <w:rsid w:val="002225D6"/>
    <w:rsid w:val="002266E9"/>
    <w:rsid w:val="002A5047"/>
    <w:rsid w:val="002B4B84"/>
    <w:rsid w:val="002C7573"/>
    <w:rsid w:val="003439C6"/>
    <w:rsid w:val="0034404F"/>
    <w:rsid w:val="00383F12"/>
    <w:rsid w:val="003935FE"/>
    <w:rsid w:val="00393A4D"/>
    <w:rsid w:val="003E5BC0"/>
    <w:rsid w:val="004068EB"/>
    <w:rsid w:val="0042021A"/>
    <w:rsid w:val="00463086"/>
    <w:rsid w:val="00485A20"/>
    <w:rsid w:val="00497220"/>
    <w:rsid w:val="004B3FBB"/>
    <w:rsid w:val="004C301D"/>
    <w:rsid w:val="004F48B1"/>
    <w:rsid w:val="004F7199"/>
    <w:rsid w:val="00530D61"/>
    <w:rsid w:val="005C7E9D"/>
    <w:rsid w:val="005F2A8E"/>
    <w:rsid w:val="005F61C2"/>
    <w:rsid w:val="006069F9"/>
    <w:rsid w:val="00612976"/>
    <w:rsid w:val="0061329A"/>
    <w:rsid w:val="006333F8"/>
    <w:rsid w:val="00655153"/>
    <w:rsid w:val="006A27EE"/>
    <w:rsid w:val="006C3908"/>
    <w:rsid w:val="006D0DD3"/>
    <w:rsid w:val="006D30FE"/>
    <w:rsid w:val="00722A5E"/>
    <w:rsid w:val="00727B84"/>
    <w:rsid w:val="00750F39"/>
    <w:rsid w:val="00755161"/>
    <w:rsid w:val="007931C9"/>
    <w:rsid w:val="007953A6"/>
    <w:rsid w:val="00795C73"/>
    <w:rsid w:val="007B7E6F"/>
    <w:rsid w:val="007E43F2"/>
    <w:rsid w:val="0080235B"/>
    <w:rsid w:val="00872898"/>
    <w:rsid w:val="008768EA"/>
    <w:rsid w:val="00893874"/>
    <w:rsid w:val="008D2255"/>
    <w:rsid w:val="009040D5"/>
    <w:rsid w:val="00912976"/>
    <w:rsid w:val="00961BA8"/>
    <w:rsid w:val="00980F9B"/>
    <w:rsid w:val="0098399A"/>
    <w:rsid w:val="009A66F2"/>
    <w:rsid w:val="009B4098"/>
    <w:rsid w:val="009B6255"/>
    <w:rsid w:val="009C4765"/>
    <w:rsid w:val="009C5B19"/>
    <w:rsid w:val="009C5E01"/>
    <w:rsid w:val="009F6936"/>
    <w:rsid w:val="00A57FAF"/>
    <w:rsid w:val="00A620D9"/>
    <w:rsid w:val="00A9177D"/>
    <w:rsid w:val="00AA4240"/>
    <w:rsid w:val="00AD027B"/>
    <w:rsid w:val="00AF4F04"/>
    <w:rsid w:val="00B35837"/>
    <w:rsid w:val="00B415A6"/>
    <w:rsid w:val="00B431F9"/>
    <w:rsid w:val="00B51E68"/>
    <w:rsid w:val="00B5732B"/>
    <w:rsid w:val="00B8747E"/>
    <w:rsid w:val="00B95E59"/>
    <w:rsid w:val="00C1169E"/>
    <w:rsid w:val="00C1688C"/>
    <w:rsid w:val="00C210A3"/>
    <w:rsid w:val="00C5092B"/>
    <w:rsid w:val="00C5485C"/>
    <w:rsid w:val="00C84E86"/>
    <w:rsid w:val="00C97D46"/>
    <w:rsid w:val="00CB1E06"/>
    <w:rsid w:val="00CE0ABE"/>
    <w:rsid w:val="00CF69B8"/>
    <w:rsid w:val="00D225BA"/>
    <w:rsid w:val="00D313F0"/>
    <w:rsid w:val="00D35083"/>
    <w:rsid w:val="00D41A9D"/>
    <w:rsid w:val="00D473C7"/>
    <w:rsid w:val="00DB092D"/>
    <w:rsid w:val="00E24F43"/>
    <w:rsid w:val="00E36F03"/>
    <w:rsid w:val="00E50144"/>
    <w:rsid w:val="00E76207"/>
    <w:rsid w:val="00E80E19"/>
    <w:rsid w:val="00EA2F2C"/>
    <w:rsid w:val="00EB2D61"/>
    <w:rsid w:val="00EF2393"/>
    <w:rsid w:val="00F01B32"/>
    <w:rsid w:val="00F13037"/>
    <w:rsid w:val="00F16183"/>
    <w:rsid w:val="00F45B46"/>
    <w:rsid w:val="00F636BD"/>
    <w:rsid w:val="00F63ECC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E38F3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239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239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e">
    <w:name w:val="Normal (Web)"/>
    <w:basedOn w:val="a"/>
    <w:uiPriority w:val="99"/>
    <w:unhideWhenUsed/>
    <w:rsid w:val="00C1169E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B5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5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8B25-795C-4323-8513-00DC901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Markova</cp:lastModifiedBy>
  <cp:revision>36</cp:revision>
  <cp:lastPrinted>2023-06-23T05:43:00Z</cp:lastPrinted>
  <dcterms:created xsi:type="dcterms:W3CDTF">2023-05-12T07:39:00Z</dcterms:created>
  <dcterms:modified xsi:type="dcterms:W3CDTF">2024-08-12T11:02:00Z</dcterms:modified>
</cp:coreProperties>
</file>