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487182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771AEA9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87182">
        <w:rPr>
          <w:sz w:val="26"/>
          <w:szCs w:val="26"/>
        </w:rPr>
        <w:t>19.06.2025</w:t>
      </w:r>
      <w:r>
        <w:rPr>
          <w:sz w:val="26"/>
          <w:szCs w:val="26"/>
        </w:rPr>
        <w:t xml:space="preserve"> № </w:t>
      </w:r>
      <w:r w:rsidR="00487182">
        <w:rPr>
          <w:sz w:val="26"/>
          <w:szCs w:val="26"/>
        </w:rPr>
        <w:t>ПОС.03-1539/25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FD0443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Ярославской области»</w:t>
      </w:r>
    </w:p>
    <w:p w14:paraId="3A836EC0" w14:textId="77777777" w:rsidR="00D555C7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4075CC" w:rsidRDefault="00876EA1" w:rsidP="000F097E"/>
    <w:p w14:paraId="5373CA5F" w14:textId="137B07F0" w:rsidR="004E38F0" w:rsidRDefault="004E38F0" w:rsidP="000F097E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постановлением Губернатора Ярославской области от 04.08.2006 № 650 «О создании областной комиссии по обеспечению бе</w:t>
      </w:r>
      <w:r w:rsidR="00F04CBB">
        <w:rPr>
          <w:sz w:val="26"/>
          <w:szCs w:val="26"/>
        </w:rPr>
        <w:t xml:space="preserve">зопасности дорожного движения», в </w:t>
      </w:r>
      <w:r w:rsidR="000F60E7">
        <w:rPr>
          <w:sz w:val="26"/>
          <w:szCs w:val="26"/>
        </w:rPr>
        <w:t xml:space="preserve">связи с кадровыми изменениями, </w:t>
      </w:r>
      <w:r w:rsidR="00465DB8" w:rsidRPr="000B2535">
        <w:rPr>
          <w:sz w:val="26"/>
          <w:szCs w:val="26"/>
        </w:rPr>
        <w:t>руко</w:t>
      </w:r>
      <w:r w:rsidRPr="000B2535">
        <w:rPr>
          <w:sz w:val="26"/>
          <w:szCs w:val="26"/>
        </w:rPr>
        <w:t xml:space="preserve">водствуясь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3FB1D264" w:rsidR="00290A8D" w:rsidRPr="00D555C7" w:rsidRDefault="005D31E9" w:rsidP="005D31E9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55C7">
        <w:rPr>
          <w:sz w:val="26"/>
          <w:szCs w:val="26"/>
        </w:rPr>
        <w:t xml:space="preserve">Внести в постановление </w:t>
      </w:r>
      <w:r w:rsidR="00D555C7" w:rsidRPr="00D555C7">
        <w:rPr>
          <w:sz w:val="26"/>
          <w:szCs w:val="26"/>
        </w:rPr>
        <w:t>Администрации Переславль</w:t>
      </w:r>
      <w:r w:rsidR="00D555C7">
        <w:rPr>
          <w:sz w:val="26"/>
          <w:szCs w:val="26"/>
        </w:rPr>
        <w:t>-Залесского</w:t>
      </w:r>
      <w:r w:rsidR="00D555C7" w:rsidRPr="00D555C7">
        <w:rPr>
          <w:sz w:val="26"/>
          <w:szCs w:val="26"/>
        </w:rPr>
        <w:t xml:space="preserve"> муниципального округа Ярославской области </w:t>
      </w:r>
      <w:r w:rsidR="00290A8D" w:rsidRPr="00D555C7">
        <w:rPr>
          <w:sz w:val="26"/>
          <w:szCs w:val="26"/>
        </w:rPr>
        <w:t xml:space="preserve">от </w:t>
      </w:r>
      <w:r w:rsidR="000F60E7" w:rsidRPr="00D555C7">
        <w:rPr>
          <w:sz w:val="26"/>
          <w:szCs w:val="26"/>
        </w:rPr>
        <w:t>20.02.2025 № ПОС.03-414/25</w:t>
      </w:r>
      <w:r w:rsidR="00290A8D" w:rsidRPr="00D555C7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55C7">
        <w:rPr>
          <w:sz w:val="26"/>
          <w:szCs w:val="26"/>
        </w:rPr>
        <w:t>ом муниципальном округе</w:t>
      </w:r>
      <w:r w:rsidR="00290A8D" w:rsidRPr="00D555C7">
        <w:rPr>
          <w:sz w:val="26"/>
          <w:szCs w:val="26"/>
        </w:rPr>
        <w:t xml:space="preserve"> Ярославской области»</w:t>
      </w:r>
      <w:r w:rsidR="000F60E7" w:rsidRPr="00D555C7">
        <w:rPr>
          <w:sz w:val="26"/>
          <w:szCs w:val="26"/>
        </w:rPr>
        <w:t xml:space="preserve"> </w:t>
      </w:r>
      <w:r w:rsidR="00290A8D" w:rsidRPr="00D555C7">
        <w:rPr>
          <w:sz w:val="26"/>
          <w:szCs w:val="26"/>
        </w:rPr>
        <w:t>следующие изменения:</w:t>
      </w:r>
    </w:p>
    <w:p w14:paraId="267386AE" w14:textId="36ECABCA" w:rsidR="00290A8D" w:rsidRPr="00290A8D" w:rsidRDefault="005D31E9" w:rsidP="005D31E9">
      <w:pPr>
        <w:tabs>
          <w:tab w:val="left" w:pos="426"/>
        </w:tabs>
        <w:jc w:val="both"/>
        <w:rPr>
          <w:rFonts w:cs="Calibri"/>
          <w:sz w:val="26"/>
          <w:szCs w:val="26"/>
        </w:rPr>
      </w:pPr>
      <w:r w:rsidRPr="00D555C7">
        <w:rPr>
          <w:sz w:val="26"/>
          <w:szCs w:val="26"/>
        </w:rPr>
        <w:t xml:space="preserve">       </w:t>
      </w:r>
      <w:r w:rsidR="00290A8D" w:rsidRPr="00D555C7">
        <w:rPr>
          <w:rFonts w:cs="Calibri"/>
          <w:sz w:val="26"/>
          <w:szCs w:val="26"/>
        </w:rPr>
        <w:t>1.1. В П</w:t>
      </w:r>
      <w:r w:rsidR="00290A8D" w:rsidRPr="00D555C7">
        <w:rPr>
          <w:sz w:val="26"/>
          <w:szCs w:val="26"/>
        </w:rPr>
        <w:t>риложении № 2</w:t>
      </w:r>
      <w:r w:rsidR="00290A8D" w:rsidRPr="00D555C7">
        <w:rPr>
          <w:b/>
          <w:sz w:val="26"/>
          <w:szCs w:val="26"/>
        </w:rPr>
        <w:t xml:space="preserve"> «</w:t>
      </w:r>
      <w:r w:rsidR="00290A8D" w:rsidRPr="00D555C7">
        <w:rPr>
          <w:sz w:val="26"/>
          <w:szCs w:val="26"/>
        </w:rPr>
        <w:t>Состав комиссии по</w:t>
      </w:r>
      <w:r w:rsidR="00290A8D" w:rsidRPr="00B44E74">
        <w:rPr>
          <w:sz w:val="26"/>
          <w:szCs w:val="26"/>
        </w:rPr>
        <w:t xml:space="preserve"> обеспечению безопасности дорожного движения в </w:t>
      </w:r>
      <w:r w:rsidR="00290A8D">
        <w:rPr>
          <w:sz w:val="26"/>
          <w:szCs w:val="26"/>
        </w:rPr>
        <w:t xml:space="preserve">Переславль-Залесском муниципальном округе </w:t>
      </w:r>
      <w:r w:rsidR="00290A8D" w:rsidRPr="00B44E74">
        <w:rPr>
          <w:sz w:val="26"/>
          <w:szCs w:val="26"/>
        </w:rPr>
        <w:t>Ярославской области»</w:t>
      </w:r>
      <w:r w:rsidR="00290A8D">
        <w:rPr>
          <w:sz w:val="26"/>
          <w:szCs w:val="26"/>
        </w:rPr>
        <w:t>:</w:t>
      </w:r>
    </w:p>
    <w:p w14:paraId="002D694A" w14:textId="06BAC63B" w:rsidR="00913721" w:rsidRDefault="005D31E9" w:rsidP="00290A8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90A8D">
        <w:rPr>
          <w:sz w:val="26"/>
          <w:szCs w:val="26"/>
        </w:rPr>
        <w:t xml:space="preserve">1.1.1 </w:t>
      </w:r>
      <w:r w:rsidR="00913721" w:rsidRPr="003B1F0B">
        <w:rPr>
          <w:sz w:val="26"/>
          <w:szCs w:val="26"/>
        </w:rPr>
        <w:t>слова «</w:t>
      </w:r>
      <w:r w:rsidR="00913721">
        <w:rPr>
          <w:sz w:val="26"/>
          <w:szCs w:val="26"/>
        </w:rPr>
        <w:t>Филипцов И.В. – начальник управления городского хозяйства Администрации Переславль-Залесского муниципального округа» исключить;</w:t>
      </w:r>
    </w:p>
    <w:tbl>
      <w:tblPr>
        <w:tblW w:w="9483" w:type="dxa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2"/>
        <w:gridCol w:w="71"/>
      </w:tblGrid>
      <w:tr w:rsidR="00290A8D" w:rsidRPr="003B1F0B" w14:paraId="54E18F7F" w14:textId="77777777" w:rsidTr="00A267C3">
        <w:trPr>
          <w:tblCellSpacing w:w="7" w:type="dxa"/>
        </w:trPr>
        <w:tc>
          <w:tcPr>
            <w:tcW w:w="9391" w:type="dxa"/>
            <w:vAlign w:val="center"/>
            <w:hideMark/>
          </w:tcPr>
          <w:p w14:paraId="115FF37A" w14:textId="32D2C576" w:rsidR="00290A8D" w:rsidRPr="003B1F0B" w:rsidRDefault="005D31E9" w:rsidP="00EB4DD8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290A8D" w:rsidRPr="003B1F0B">
              <w:rPr>
                <w:sz w:val="26"/>
                <w:szCs w:val="26"/>
              </w:rPr>
              <w:t xml:space="preserve">1.1.2 </w:t>
            </w:r>
            <w:r w:rsidR="00913721">
              <w:rPr>
                <w:sz w:val="26"/>
                <w:szCs w:val="26"/>
              </w:rPr>
              <w:t xml:space="preserve">слова </w:t>
            </w:r>
            <w:r w:rsidR="00913721" w:rsidRPr="00193E87">
              <w:rPr>
                <w:sz w:val="26"/>
                <w:szCs w:val="26"/>
              </w:rPr>
              <w:t>«</w:t>
            </w:r>
            <w:r w:rsidR="00913721">
              <w:rPr>
                <w:sz w:val="26"/>
                <w:szCs w:val="26"/>
              </w:rPr>
              <w:t>Горулев Д.С.</w:t>
            </w:r>
            <w:r w:rsidR="00913721" w:rsidRPr="00193E87">
              <w:rPr>
                <w:sz w:val="26"/>
                <w:szCs w:val="26"/>
              </w:rPr>
              <w:t xml:space="preserve"> – </w:t>
            </w:r>
            <w:r w:rsidR="00913721">
              <w:rPr>
                <w:sz w:val="26"/>
                <w:szCs w:val="26"/>
              </w:rPr>
              <w:t xml:space="preserve">начальник управления архитектуры и градостроительства Администрации Переславль-Залесского муниципального </w:t>
            </w:r>
            <w:r w:rsidR="00913721">
              <w:rPr>
                <w:sz w:val="26"/>
                <w:szCs w:val="26"/>
              </w:rPr>
              <w:lastRenderedPageBreak/>
              <w:t xml:space="preserve">округа» </w:t>
            </w:r>
            <w:r w:rsidR="00EB4DD8">
              <w:rPr>
                <w:sz w:val="26"/>
                <w:szCs w:val="26"/>
              </w:rPr>
              <w:t>исключить</w:t>
            </w:r>
            <w:r w:rsidR="00913721">
              <w:rPr>
                <w:sz w:val="26"/>
                <w:szCs w:val="26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14:paraId="290C3888" w14:textId="77777777" w:rsidR="00290A8D" w:rsidRPr="003B1F0B" w:rsidRDefault="00290A8D" w:rsidP="002476B5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590E3D08" w14:textId="3364BB5F" w:rsidR="005D31E9" w:rsidRPr="005D31E9" w:rsidRDefault="00D555C7" w:rsidP="005D31E9">
      <w:pPr>
        <w:tabs>
          <w:tab w:val="left" w:pos="567"/>
        </w:tabs>
        <w:ind w:right="9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90A8D" w:rsidRPr="005D31E9">
        <w:rPr>
          <w:sz w:val="26"/>
          <w:szCs w:val="26"/>
        </w:rPr>
        <w:t>2.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 w:firstRow="1" w:lastRow="0" w:firstColumn="1" w:lastColumn="0" w:noHBand="0" w:noVBand="1"/>
      </w:tblPr>
      <w:tblGrid>
        <w:gridCol w:w="9356"/>
        <w:gridCol w:w="231"/>
      </w:tblGrid>
      <w:tr w:rsidR="005D31E9" w14:paraId="0614BD0B" w14:textId="77777777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3021" w14:textId="77777777"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1BC1" w14:textId="77777777"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11E6FDCF" w14:textId="77777777"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14:paraId="56B89056" w14:textId="2340C06F"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018606F1" w14:textId="48936667" w:rsidR="004E38F0" w:rsidRDefault="004E7A5D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3F0971B3" w14:textId="37BE2ED2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В.А. Талалаев</w:t>
      </w:r>
      <w:r w:rsidR="007A5972">
        <w:rPr>
          <w:sz w:val="26"/>
          <w:szCs w:val="26"/>
        </w:rPr>
        <w:t xml:space="preserve">                           </w:t>
      </w:r>
    </w:p>
    <w:p w14:paraId="1F80C7A5" w14:textId="2A77CC20" w:rsidR="00B65568" w:rsidRDefault="00B65568" w:rsidP="000F097E">
      <w:pPr>
        <w:jc w:val="both"/>
        <w:rPr>
          <w:sz w:val="26"/>
          <w:szCs w:val="26"/>
        </w:rPr>
      </w:pPr>
    </w:p>
    <w:p w14:paraId="50DEB088" w14:textId="0A272122" w:rsidR="00B65568" w:rsidRDefault="00B65568" w:rsidP="000F097E">
      <w:pPr>
        <w:jc w:val="both"/>
        <w:rPr>
          <w:sz w:val="26"/>
          <w:szCs w:val="26"/>
        </w:rPr>
      </w:pPr>
    </w:p>
    <w:p w14:paraId="1A2ED305" w14:textId="11622D1A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E690074" w14:textId="03C5C1F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54AE2AF1" w14:textId="38B24B13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AF6E47B" w14:textId="5CA80E96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6446A68" w14:textId="79B2F06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BE3480" w14:textId="7BF1079C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8BDE833" w14:textId="5881E888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C29ADA" w14:textId="66BB50D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B1867E6" w14:textId="3256B3B4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338CF5D" w14:textId="75780DD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9B87A0E" w14:textId="552F295A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D52395D" w14:textId="266F6C3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B96719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D45F9F6" w14:textId="40931C8C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2D9409E" w14:textId="5C29051C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05AFBD3" w14:textId="1D7BAE0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753AA"/>
    <w:rsid w:val="0007791F"/>
    <w:rsid w:val="00093953"/>
    <w:rsid w:val="000B2535"/>
    <w:rsid w:val="000B4031"/>
    <w:rsid w:val="000D2FF0"/>
    <w:rsid w:val="000F097E"/>
    <w:rsid w:val="000F60E7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36CEE"/>
    <w:rsid w:val="00456EC5"/>
    <w:rsid w:val="00461643"/>
    <w:rsid w:val="00465736"/>
    <w:rsid w:val="00465DB8"/>
    <w:rsid w:val="00487182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B621C"/>
    <w:rsid w:val="005D22A6"/>
    <w:rsid w:val="005D277E"/>
    <w:rsid w:val="005D31E9"/>
    <w:rsid w:val="005F49B6"/>
    <w:rsid w:val="00611DAE"/>
    <w:rsid w:val="0061231D"/>
    <w:rsid w:val="006131BB"/>
    <w:rsid w:val="006539C0"/>
    <w:rsid w:val="006A738F"/>
    <w:rsid w:val="006C1F19"/>
    <w:rsid w:val="006D6446"/>
    <w:rsid w:val="006E6084"/>
    <w:rsid w:val="006F63E9"/>
    <w:rsid w:val="0078211D"/>
    <w:rsid w:val="007916FF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326C8"/>
    <w:rsid w:val="00B40D99"/>
    <w:rsid w:val="00B65568"/>
    <w:rsid w:val="00B84B00"/>
    <w:rsid w:val="00B92FFD"/>
    <w:rsid w:val="00C008E8"/>
    <w:rsid w:val="00C36210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C6F07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122</cp:revision>
  <cp:lastPrinted>2025-06-16T12:22:00Z</cp:lastPrinted>
  <dcterms:created xsi:type="dcterms:W3CDTF">2019-07-08T12:48:00Z</dcterms:created>
  <dcterms:modified xsi:type="dcterms:W3CDTF">2025-06-19T12:45:00Z</dcterms:modified>
</cp:coreProperties>
</file>