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065" w14:textId="77777777" w:rsidR="00D4487D" w:rsidRPr="00DD09C7" w:rsidRDefault="00D4487D" w:rsidP="001B64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A75253" wp14:editId="040E09CE">
            <wp:extent cx="552450" cy="714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53BAB" w14:textId="77777777" w:rsidR="00D4487D" w:rsidRPr="00DD09C7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1AED4F5" w14:textId="77777777" w:rsidR="00D4487D" w:rsidRPr="00DD09C7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2C7992" w14:textId="77777777" w:rsidR="00D4487D" w:rsidRPr="00DD09C7" w:rsidRDefault="00D4487D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D16FBE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</w:p>
    <w:p w14:paraId="0440A338" w14:textId="77777777" w:rsidR="00D16FBE" w:rsidRPr="00DD09C7" w:rsidRDefault="00D16FBE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3EC25244" w14:textId="77777777" w:rsidR="00D4487D" w:rsidRPr="00DD09C7" w:rsidRDefault="00D4487D" w:rsidP="00745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DADA03" w14:textId="77777777" w:rsidR="00D4487D" w:rsidRPr="00DD09C7" w:rsidRDefault="00D4487D" w:rsidP="0074500E">
      <w:pPr>
        <w:pStyle w:val="3"/>
        <w:rPr>
          <w:spacing w:val="100"/>
          <w:sz w:val="34"/>
          <w:szCs w:val="34"/>
        </w:rPr>
      </w:pPr>
      <w:r w:rsidRPr="00DD09C7">
        <w:rPr>
          <w:spacing w:val="100"/>
          <w:sz w:val="34"/>
          <w:szCs w:val="34"/>
        </w:rPr>
        <w:t>ПОСТАНОВЛЕНИЕ</w:t>
      </w:r>
    </w:p>
    <w:p w14:paraId="49EA80BA" w14:textId="77777777" w:rsidR="00D4487D" w:rsidRPr="00DD09C7" w:rsidRDefault="00D4487D" w:rsidP="0074500E">
      <w:pPr>
        <w:spacing w:after="0" w:line="240" w:lineRule="auto"/>
        <w:rPr>
          <w:rFonts w:ascii="Times New Roman" w:hAnsi="Times New Roman" w:cs="Times New Roman"/>
        </w:rPr>
      </w:pPr>
    </w:p>
    <w:p w14:paraId="44593F07" w14:textId="77777777" w:rsidR="0080654E" w:rsidRPr="00DD09C7" w:rsidRDefault="0080654E" w:rsidP="0074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3D91E" w14:textId="73B81890" w:rsid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От </w:t>
      </w:r>
      <w:r w:rsidR="0091380D">
        <w:rPr>
          <w:rFonts w:ascii="Times New Roman" w:hAnsi="Times New Roman" w:cs="Times New Roman"/>
          <w:sz w:val="26"/>
          <w:szCs w:val="26"/>
        </w:rPr>
        <w:t>08.05.2026</w:t>
      </w:r>
      <w:r w:rsidRPr="00DD09C7">
        <w:rPr>
          <w:rFonts w:ascii="Times New Roman" w:hAnsi="Times New Roman" w:cs="Times New Roman"/>
          <w:sz w:val="26"/>
          <w:szCs w:val="26"/>
        </w:rPr>
        <w:t xml:space="preserve"> № </w:t>
      </w:r>
      <w:r w:rsidR="0091380D">
        <w:rPr>
          <w:rFonts w:ascii="Times New Roman" w:hAnsi="Times New Roman" w:cs="Times New Roman"/>
          <w:sz w:val="26"/>
          <w:szCs w:val="26"/>
        </w:rPr>
        <w:t>ПОС.03-1410/26</w:t>
      </w:r>
    </w:p>
    <w:p w14:paraId="78933702" w14:textId="77777777" w:rsidR="0091380D" w:rsidRPr="00DD09C7" w:rsidRDefault="0091380D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ABE1DC" w14:textId="77777777" w:rsidR="0080654E" w:rsidRPr="00DD09C7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7E048517" w14:textId="77777777" w:rsidR="0080654E" w:rsidRPr="00DD09C7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72D133" w14:textId="77777777" w:rsidR="0080654E" w:rsidRPr="00DD09C7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C1EB20" w14:textId="77777777" w:rsidR="009D57F7" w:rsidRPr="00DD09C7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</w:t>
      </w:r>
      <w:r w:rsidR="009D57F7" w:rsidRPr="00DD09C7">
        <w:rPr>
          <w:rFonts w:ascii="Times New Roman" w:hAnsi="Times New Roman" w:cs="Times New Roman"/>
          <w:sz w:val="26"/>
          <w:szCs w:val="26"/>
        </w:rPr>
        <w:t xml:space="preserve"> внесении изменений в административный </w:t>
      </w:r>
    </w:p>
    <w:p w14:paraId="09150E46" w14:textId="03586E1F" w:rsidR="009D57F7" w:rsidRPr="00DD09C7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DB2C78" w:rsidRPr="00DD09C7">
        <w:rPr>
          <w:rFonts w:ascii="Times New Roman" w:hAnsi="Times New Roman" w:cs="Times New Roman"/>
          <w:sz w:val="26"/>
          <w:szCs w:val="26"/>
        </w:rPr>
        <w:t>п</w:t>
      </w:r>
      <w:r w:rsidR="003A6C31" w:rsidRPr="00DD09C7">
        <w:rPr>
          <w:rFonts w:ascii="Times New Roman" w:hAnsi="Times New Roman" w:cs="Times New Roman"/>
          <w:sz w:val="26"/>
          <w:szCs w:val="26"/>
        </w:rPr>
        <w:t>редоставлени</w:t>
      </w:r>
      <w:r w:rsidR="0080654E" w:rsidRPr="00DD09C7">
        <w:rPr>
          <w:rFonts w:ascii="Times New Roman" w:hAnsi="Times New Roman" w:cs="Times New Roman"/>
          <w:sz w:val="26"/>
          <w:szCs w:val="26"/>
        </w:rPr>
        <w:t xml:space="preserve">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80654E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97342F" w14:textId="7A1B6C42" w:rsidR="0080654E" w:rsidRPr="00DD09C7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услуги</w:t>
      </w:r>
      <w:r w:rsidR="009D57F7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«Предоставление разрешения </w:t>
      </w:r>
    </w:p>
    <w:p w14:paraId="5111A623" w14:textId="77777777" w:rsidR="009D57F7" w:rsidRPr="00DD09C7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на осуществление земляных работ»</w:t>
      </w:r>
      <w:r w:rsidR="009D57F7" w:rsidRPr="00DD09C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476FE35" w14:textId="725EEE46" w:rsidR="009D57F7" w:rsidRPr="00DD09C7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</w:t>
      </w:r>
    </w:p>
    <w:p w14:paraId="67521EF0" w14:textId="05CD2074" w:rsidR="009D57F7" w:rsidRPr="00DD09C7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2962A416" w14:textId="6EF6AFAF" w:rsidR="009D57F7" w:rsidRPr="00DD09C7" w:rsidRDefault="009D57F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от 2</w:t>
      </w:r>
      <w:r w:rsidR="007E65BE" w:rsidRPr="00DD09C7">
        <w:rPr>
          <w:rFonts w:ascii="Times New Roman" w:hAnsi="Times New Roman" w:cs="Times New Roman"/>
          <w:sz w:val="26"/>
          <w:szCs w:val="26"/>
        </w:rPr>
        <w:t>6</w:t>
      </w:r>
      <w:r w:rsidRPr="00DD09C7">
        <w:rPr>
          <w:rFonts w:ascii="Times New Roman" w:hAnsi="Times New Roman" w:cs="Times New Roman"/>
          <w:sz w:val="26"/>
          <w:szCs w:val="26"/>
        </w:rPr>
        <w:t>.08.2025 № ПОС.03-2142/25</w:t>
      </w:r>
    </w:p>
    <w:p w14:paraId="2C18DC63" w14:textId="4123AA19" w:rsidR="0080654E" w:rsidRPr="00DD09C7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CB9C54" w14:textId="77777777" w:rsidR="0080654E" w:rsidRPr="00DD09C7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917AA8" w:rsidRPr="00DD09C7">
        <w:rPr>
          <w:rFonts w:ascii="Times New Roman" w:hAnsi="Times New Roman" w:cs="Times New Roman"/>
          <w:sz w:val="26"/>
          <w:szCs w:val="26"/>
        </w:rPr>
        <w:t>и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17AA8" w:rsidRPr="00DD09C7">
        <w:rPr>
          <w:rFonts w:ascii="Times New Roman" w:hAnsi="Times New Roman" w:cs="Times New Roman"/>
          <w:sz w:val="26"/>
          <w:szCs w:val="26"/>
        </w:rPr>
        <w:t>а</w:t>
      </w:r>
      <w:r w:rsidRPr="00DD09C7">
        <w:rPr>
          <w:rFonts w:ascii="Times New Roman" w:hAnsi="Times New Roman" w:cs="Times New Roman"/>
          <w:sz w:val="26"/>
          <w:szCs w:val="26"/>
        </w:rPr>
        <w:t>м</w:t>
      </w:r>
      <w:r w:rsidR="00917AA8" w:rsidRPr="00DD09C7">
        <w:rPr>
          <w:rFonts w:ascii="Times New Roman" w:hAnsi="Times New Roman" w:cs="Times New Roman"/>
          <w:sz w:val="26"/>
          <w:szCs w:val="26"/>
        </w:rPr>
        <w:t>и</w:t>
      </w:r>
      <w:r w:rsidRPr="00DD09C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022B3" w:rsidRPr="00DD09C7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Pr="00DD09C7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</w:p>
    <w:p w14:paraId="2E391E9B" w14:textId="77777777" w:rsidR="0080654E" w:rsidRPr="00DD09C7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7DCD9" w14:textId="77777777" w:rsidR="0080654E" w:rsidRPr="00DD09C7" w:rsidRDefault="0080654E" w:rsidP="00730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9C7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D16FBE" w:rsidRPr="00DD09C7">
        <w:rPr>
          <w:rFonts w:ascii="Times New Roman" w:hAnsi="Times New Roman" w:cs="Times New Roman"/>
          <w:sz w:val="28"/>
          <w:szCs w:val="28"/>
        </w:rPr>
        <w:t>ь</w:t>
      </w:r>
      <w:r w:rsidRPr="00DD09C7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D16FBE" w:rsidRPr="00DD09C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D09C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5C0680B" w14:textId="77777777" w:rsidR="0080654E" w:rsidRPr="00DD09C7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644775" w14:textId="7D616EE4" w:rsidR="0080654E" w:rsidRPr="00DD09C7" w:rsidRDefault="0080654E" w:rsidP="007F52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 </w:t>
      </w:r>
      <w:r w:rsidR="009D57F7" w:rsidRPr="00DD09C7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Переславль-Залесского муниципального округа от 2</w:t>
      </w:r>
      <w:r w:rsidR="007E65BE" w:rsidRPr="00DD09C7">
        <w:rPr>
          <w:rFonts w:ascii="Times New Roman" w:hAnsi="Times New Roman" w:cs="Times New Roman"/>
          <w:sz w:val="26"/>
          <w:szCs w:val="26"/>
        </w:rPr>
        <w:t>6</w:t>
      </w:r>
      <w:r w:rsidR="009D57F7" w:rsidRPr="00DD09C7">
        <w:rPr>
          <w:rFonts w:ascii="Times New Roman" w:hAnsi="Times New Roman" w:cs="Times New Roman"/>
          <w:sz w:val="26"/>
          <w:szCs w:val="26"/>
        </w:rPr>
        <w:t xml:space="preserve">.08.2025 № ПОС.03-2142/25 </w:t>
      </w:r>
      <w:r w:rsidR="00B57D25" w:rsidRPr="00DD09C7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B57D25" w:rsidRPr="00DD09C7">
        <w:rPr>
          <w:rFonts w:ascii="Times New Roman" w:hAnsi="Times New Roman" w:cs="Times New Roman"/>
          <w:sz w:val="26"/>
          <w:szCs w:val="26"/>
        </w:rPr>
        <w:t xml:space="preserve"> услуги «Предоставление разрешения на осуществление земляных работ»</w:t>
      </w:r>
      <w:r w:rsidR="007E65BE" w:rsidRPr="00DD09C7">
        <w:rPr>
          <w:rFonts w:ascii="Times New Roman" w:hAnsi="Times New Roman" w:cs="Times New Roman"/>
          <w:sz w:val="26"/>
          <w:szCs w:val="26"/>
        </w:rPr>
        <w:t>»</w:t>
      </w:r>
      <w:r w:rsidR="00B57D25" w:rsidRPr="00DD09C7">
        <w:rPr>
          <w:rFonts w:ascii="Times New Roman" w:hAnsi="Times New Roman" w:cs="Times New Roman"/>
          <w:sz w:val="26"/>
          <w:szCs w:val="26"/>
        </w:rPr>
        <w:t>, изложив Административный регламент в новой редакции согласно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приложению.</w:t>
      </w:r>
    </w:p>
    <w:p w14:paraId="5F164F0F" w14:textId="77777777" w:rsidR="0080654E" w:rsidRPr="00DD09C7" w:rsidRDefault="0080654E" w:rsidP="007F5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</w:t>
      </w:r>
      <w:r w:rsidR="00FD2497" w:rsidRPr="00DD09C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</w:t>
      </w:r>
      <w:r w:rsidR="00554B45" w:rsidRPr="00DD09C7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75E3E071" w14:textId="77777777" w:rsidR="0080654E" w:rsidRPr="00DD09C7" w:rsidRDefault="0080654E" w:rsidP="007F5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14:paraId="6B6B2F75" w14:textId="17C65FC9" w:rsidR="008D2699" w:rsidRPr="00DD09C7" w:rsidRDefault="008D2699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5561C9" w14:textId="77777777" w:rsidR="007F5271" w:rsidRPr="00DD09C7" w:rsidRDefault="007F5271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89544" w14:textId="77777777" w:rsidR="00FD2497" w:rsidRPr="00DD09C7" w:rsidRDefault="00FD249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0654E" w:rsidRPr="00DD09C7">
        <w:rPr>
          <w:rFonts w:ascii="Times New Roman" w:hAnsi="Times New Roman" w:cs="Times New Roman"/>
          <w:sz w:val="26"/>
          <w:szCs w:val="26"/>
        </w:rPr>
        <w:t>Глав</w:t>
      </w:r>
      <w:r w:rsidRPr="00DD09C7">
        <w:rPr>
          <w:rFonts w:ascii="Times New Roman" w:hAnsi="Times New Roman" w:cs="Times New Roman"/>
          <w:sz w:val="26"/>
          <w:szCs w:val="26"/>
        </w:rPr>
        <w:t>ы Администрации</w:t>
      </w:r>
    </w:p>
    <w:p w14:paraId="2A45BCD2" w14:textId="77777777" w:rsidR="007F5271" w:rsidRPr="00DD09C7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Переславл</w:t>
      </w:r>
      <w:r w:rsidR="007309C3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  <w:r w:rsidR="0065332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7309C3" w:rsidRPr="00DD09C7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06530BA0" w14:textId="366D3CE8" w:rsidR="0080654E" w:rsidRPr="00DD09C7" w:rsidRDefault="007F5271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 развитию инфраструктуры</w:t>
      </w:r>
      <w:r w:rsidR="0080654E" w:rsidRPr="00DD09C7">
        <w:rPr>
          <w:rFonts w:ascii="Times New Roman" w:hAnsi="Times New Roman" w:cs="Times New Roman"/>
          <w:sz w:val="26"/>
          <w:szCs w:val="26"/>
        </w:rPr>
        <w:t xml:space="preserve">    </w:t>
      </w:r>
      <w:r w:rsidR="0074500E" w:rsidRPr="00DD09C7">
        <w:rPr>
          <w:rFonts w:ascii="Times New Roman" w:hAnsi="Times New Roman" w:cs="Times New Roman"/>
          <w:sz w:val="26"/>
          <w:szCs w:val="26"/>
        </w:rPr>
        <w:t xml:space="preserve">      </w:t>
      </w:r>
      <w:r w:rsidR="0080654E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D462B5" w:rsidRPr="00DD09C7">
        <w:rPr>
          <w:rFonts w:ascii="Times New Roman" w:hAnsi="Times New Roman" w:cs="Times New Roman"/>
          <w:sz w:val="26"/>
          <w:szCs w:val="26"/>
        </w:rPr>
        <w:tab/>
      </w:r>
      <w:r w:rsidR="00D462B5" w:rsidRPr="00DD09C7">
        <w:rPr>
          <w:rFonts w:ascii="Times New Roman" w:hAnsi="Times New Roman" w:cs="Times New Roman"/>
          <w:sz w:val="26"/>
          <w:szCs w:val="26"/>
        </w:rPr>
        <w:tab/>
      </w:r>
      <w:r w:rsidR="00FD2497" w:rsidRPr="00DD09C7">
        <w:rPr>
          <w:rFonts w:ascii="Times New Roman" w:hAnsi="Times New Roman" w:cs="Times New Roman"/>
          <w:sz w:val="26"/>
          <w:szCs w:val="26"/>
        </w:rPr>
        <w:t xml:space="preserve">  </w:t>
      </w: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D2497" w:rsidRPr="00DD09C7">
        <w:rPr>
          <w:rFonts w:ascii="Times New Roman" w:hAnsi="Times New Roman" w:cs="Times New Roman"/>
          <w:sz w:val="26"/>
          <w:szCs w:val="26"/>
        </w:rPr>
        <w:t>В.А. Талалаев</w:t>
      </w:r>
    </w:p>
    <w:p w14:paraId="3AF1BC43" w14:textId="7771ACFB" w:rsidR="007674DC" w:rsidRPr="00DD09C7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6D02696" w14:textId="77777777" w:rsidR="0099629B" w:rsidRPr="00DD09C7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к </w:t>
      </w:r>
      <w:r w:rsidR="0099629B" w:rsidRPr="00DD09C7">
        <w:rPr>
          <w:rFonts w:ascii="Times New Roman" w:hAnsi="Times New Roman" w:cs="Times New Roman"/>
          <w:sz w:val="26"/>
          <w:szCs w:val="26"/>
        </w:rPr>
        <w:t>постановлени</w:t>
      </w:r>
      <w:r w:rsidR="00FD2497" w:rsidRPr="00DD09C7">
        <w:rPr>
          <w:rFonts w:ascii="Times New Roman" w:hAnsi="Times New Roman" w:cs="Times New Roman"/>
          <w:sz w:val="26"/>
          <w:szCs w:val="26"/>
        </w:rPr>
        <w:t>ю</w:t>
      </w:r>
      <w:r w:rsidR="0099629B" w:rsidRPr="00DD09C7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5A6536EF" w14:textId="77777777" w:rsidR="0099629B" w:rsidRPr="00DD09C7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Переславл</w:t>
      </w:r>
      <w:r w:rsidR="00F6207D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  <w:r w:rsidR="00F6207D" w:rsidRPr="00DD09C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77F964FC" w14:textId="0F7CF699" w:rsidR="0099629B" w:rsidRPr="00DD09C7" w:rsidRDefault="0091380D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</w:t>
      </w:r>
      <w:r w:rsidR="0099629B" w:rsidRPr="00DD09C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08.05.2026 </w:t>
      </w:r>
      <w:r w:rsidR="0099629B" w:rsidRPr="00DD09C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ПОС.03-1410/26</w:t>
      </w:r>
    </w:p>
    <w:p w14:paraId="35A4028C" w14:textId="77777777" w:rsidR="0099629B" w:rsidRPr="00DD09C7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0027705" w14:textId="77777777" w:rsidR="0099629B" w:rsidRPr="00DD09C7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299CE391" w14:textId="6DAF7CFF" w:rsidR="0099629B" w:rsidRPr="00DD09C7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02D3091F" w14:textId="77777777" w:rsidR="0099629B" w:rsidRPr="00DD09C7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«</w:t>
      </w:r>
      <w:r w:rsidR="000D0AEC" w:rsidRPr="00DD09C7">
        <w:rPr>
          <w:rFonts w:ascii="Times New Roman" w:hAnsi="Times New Roman" w:cs="Times New Roman"/>
          <w:sz w:val="26"/>
          <w:szCs w:val="26"/>
        </w:rPr>
        <w:t>Предоставление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разрешения на </w:t>
      </w:r>
      <w:r w:rsidR="000D0AEC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</w:t>
      </w:r>
    </w:p>
    <w:p w14:paraId="75119CC3" w14:textId="77777777" w:rsidR="0099629B" w:rsidRPr="00DD09C7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B7CF04" w14:textId="77777777" w:rsidR="0099629B" w:rsidRPr="00DD09C7" w:rsidRDefault="0099629B" w:rsidP="00676EE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DD09C7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098DA5B2" w14:textId="77777777" w:rsidR="0099629B" w:rsidRPr="00DD09C7" w:rsidRDefault="0099629B" w:rsidP="0032476C">
      <w:pPr>
        <w:pStyle w:val="a4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1A1A5DF5" w14:textId="6757D632" w:rsidR="0099629B" w:rsidRPr="00DD09C7" w:rsidRDefault="0099629B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1. Предмет регулирования </w:t>
      </w:r>
      <w:r w:rsidR="007E65BE" w:rsidRPr="00DD09C7">
        <w:rPr>
          <w:rFonts w:ascii="Times New Roman" w:hAnsi="Times New Roman" w:cs="Times New Roman"/>
          <w:b/>
          <w:sz w:val="26"/>
          <w:szCs w:val="26"/>
        </w:rPr>
        <w:t>А</w:t>
      </w:r>
      <w:r w:rsidRPr="00DD09C7">
        <w:rPr>
          <w:rFonts w:ascii="Times New Roman" w:hAnsi="Times New Roman" w:cs="Times New Roman"/>
          <w:b/>
          <w:sz w:val="26"/>
          <w:szCs w:val="26"/>
        </w:rPr>
        <w:t>дминистративного регламента</w:t>
      </w:r>
    </w:p>
    <w:p w14:paraId="00932DA4" w14:textId="77777777" w:rsidR="004A785A" w:rsidRPr="00DD09C7" w:rsidRDefault="004A785A" w:rsidP="004A78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A9172" w14:textId="12838B95" w:rsidR="00C140BD" w:rsidRPr="00DD09C7" w:rsidRDefault="0099629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1.1.</w:t>
      </w:r>
      <w:r w:rsidR="00D26201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DD09C7">
        <w:rPr>
          <w:rFonts w:ascii="Times New Roman" w:hAnsi="Times New Roman" w:cs="Times New Roman"/>
          <w:sz w:val="26"/>
          <w:szCs w:val="26"/>
        </w:rPr>
        <w:t>Административный</w:t>
      </w:r>
      <w:r w:rsidR="00744530" w:rsidRPr="00DD09C7">
        <w:rPr>
          <w:rFonts w:ascii="Times New Roman" w:hAnsi="Times New Roman" w:cs="Times New Roman"/>
          <w:sz w:val="26"/>
          <w:szCs w:val="26"/>
        </w:rPr>
        <w:t xml:space="preserve"> регламент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744530" w:rsidRPr="00DD09C7">
        <w:rPr>
          <w:rFonts w:ascii="Times New Roman" w:hAnsi="Times New Roman" w:cs="Times New Roman"/>
          <w:sz w:val="26"/>
          <w:szCs w:val="26"/>
        </w:rPr>
        <w:t xml:space="preserve"> услуги регулирует отношения, возникающие в связи с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3975A7"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744530" w:rsidRPr="00DD09C7">
        <w:rPr>
          <w:rFonts w:ascii="Times New Roman" w:hAnsi="Times New Roman" w:cs="Times New Roman"/>
          <w:sz w:val="26"/>
          <w:szCs w:val="26"/>
        </w:rPr>
        <w:t xml:space="preserve">«Предоставление разрешения на осуществление земляных работ» </w:t>
      </w:r>
      <w:r w:rsidR="00942815" w:rsidRPr="00DD09C7">
        <w:rPr>
          <w:rFonts w:ascii="Times New Roman" w:hAnsi="Times New Roman" w:cs="Times New Roman"/>
          <w:sz w:val="26"/>
          <w:szCs w:val="26"/>
        </w:rPr>
        <w:t xml:space="preserve">в </w:t>
      </w:r>
      <w:r w:rsidR="003975A7" w:rsidRPr="00DD09C7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B93BF6" w:rsidRPr="00DD09C7">
        <w:rPr>
          <w:rFonts w:ascii="Times New Roman" w:hAnsi="Times New Roman" w:cs="Times New Roman"/>
          <w:sz w:val="26"/>
          <w:szCs w:val="26"/>
        </w:rPr>
        <w:t>о</w:t>
      </w:r>
      <w:r w:rsidR="00942815" w:rsidRPr="00DD09C7">
        <w:rPr>
          <w:rFonts w:ascii="Times New Roman" w:hAnsi="Times New Roman" w:cs="Times New Roman"/>
          <w:sz w:val="26"/>
          <w:szCs w:val="26"/>
        </w:rPr>
        <w:t>м</w:t>
      </w:r>
      <w:r w:rsidR="003975A7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B93BF6" w:rsidRPr="00DD09C7">
        <w:rPr>
          <w:rFonts w:ascii="Times New Roman" w:hAnsi="Times New Roman" w:cs="Times New Roman"/>
          <w:sz w:val="26"/>
          <w:szCs w:val="26"/>
        </w:rPr>
        <w:t>муниципально</w:t>
      </w:r>
      <w:r w:rsidR="00942815" w:rsidRPr="00DD09C7">
        <w:rPr>
          <w:rFonts w:ascii="Times New Roman" w:hAnsi="Times New Roman" w:cs="Times New Roman"/>
          <w:sz w:val="26"/>
          <w:szCs w:val="26"/>
        </w:rPr>
        <w:t>м</w:t>
      </w:r>
      <w:r w:rsidR="00B93BF6" w:rsidRPr="00DD09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42815" w:rsidRPr="00DD09C7">
        <w:rPr>
          <w:rFonts w:ascii="Times New Roman" w:hAnsi="Times New Roman" w:cs="Times New Roman"/>
          <w:sz w:val="26"/>
          <w:szCs w:val="26"/>
        </w:rPr>
        <w:t>е</w:t>
      </w:r>
      <w:r w:rsidR="00B93BF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DD09C7">
        <w:rPr>
          <w:rFonts w:ascii="Times New Roman" w:hAnsi="Times New Roman" w:cs="Times New Roman"/>
          <w:sz w:val="26"/>
          <w:szCs w:val="26"/>
        </w:rPr>
        <w:t xml:space="preserve">Ярославской области (далее – Административный регламент, </w:t>
      </w:r>
      <w:r w:rsidR="007E65BE" w:rsidRPr="00DD09C7">
        <w:rPr>
          <w:rFonts w:ascii="Times New Roman" w:hAnsi="Times New Roman" w:cs="Times New Roman"/>
          <w:sz w:val="26"/>
          <w:szCs w:val="26"/>
        </w:rPr>
        <w:t>м</w:t>
      </w:r>
      <w:r w:rsidR="003975A7" w:rsidRPr="00DD09C7">
        <w:rPr>
          <w:rFonts w:ascii="Times New Roman" w:hAnsi="Times New Roman" w:cs="Times New Roman"/>
          <w:sz w:val="26"/>
          <w:szCs w:val="26"/>
        </w:rPr>
        <w:t>униципальная услуга)</w:t>
      </w:r>
      <w:r w:rsidR="00FD2497" w:rsidRPr="00DD09C7">
        <w:rPr>
          <w:rFonts w:ascii="Times New Roman" w:hAnsi="Times New Roman" w:cs="Times New Roman"/>
          <w:sz w:val="26"/>
          <w:szCs w:val="26"/>
        </w:rPr>
        <w:t xml:space="preserve"> Администрацией Переславль-Залесского муниципального округа (далее –</w:t>
      </w:r>
      <w:r w:rsidR="00923571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FD2497" w:rsidRPr="00DD09C7">
        <w:rPr>
          <w:rFonts w:ascii="Times New Roman" w:hAnsi="Times New Roman" w:cs="Times New Roman"/>
          <w:sz w:val="26"/>
          <w:szCs w:val="26"/>
        </w:rPr>
        <w:t>Администрация)</w:t>
      </w:r>
      <w:r w:rsidR="00E6172E" w:rsidRPr="00DD09C7">
        <w:rPr>
          <w:rFonts w:ascii="Times New Roman" w:hAnsi="Times New Roman" w:cs="Times New Roman"/>
          <w:sz w:val="26"/>
          <w:szCs w:val="26"/>
        </w:rPr>
        <w:t>.</w:t>
      </w:r>
      <w:r w:rsidR="00A447CC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BA83FB" w14:textId="277BE3A7" w:rsidR="00A64186" w:rsidRPr="00DD09C7" w:rsidRDefault="00A64186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Положения Административного регламента в части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через государственное автономное учреждение Ярославской области «Многофункциональный центр предоставления государственных и муниципальных услуг» применяется в случае включения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перечень муниципальных услуг, предоставляемых в многофункциональных центрах, утверждаемый Администрацией.</w:t>
      </w:r>
    </w:p>
    <w:p w14:paraId="0A65F0B1" w14:textId="30EB2AF8" w:rsidR="00FD6A8D" w:rsidRPr="00DD09C7" w:rsidRDefault="00E6172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1.2. 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стандарт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7E65BE" w:rsidRPr="00DD09C7">
        <w:rPr>
          <w:rFonts w:ascii="Times New Roman" w:hAnsi="Times New Roman" w:cs="Times New Roman"/>
          <w:sz w:val="26"/>
          <w:szCs w:val="26"/>
        </w:rPr>
        <w:t>м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униципальных услуг (далее </w:t>
      </w:r>
      <w:r w:rsidR="002D736C" w:rsidRPr="00DD09C7">
        <w:rPr>
          <w:rFonts w:ascii="Times New Roman" w:hAnsi="Times New Roman" w:cs="Times New Roman"/>
          <w:sz w:val="26"/>
          <w:szCs w:val="26"/>
        </w:rPr>
        <w:t>–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2D736C" w:rsidRPr="00DD09C7">
        <w:rPr>
          <w:rFonts w:ascii="Times New Roman" w:hAnsi="Times New Roman" w:cs="Times New Roman"/>
          <w:sz w:val="26"/>
          <w:szCs w:val="26"/>
        </w:rPr>
        <w:t xml:space="preserve">многофункциональный центр, 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МФЦ), формы контроля за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FD6A8D" w:rsidRPr="00DD09C7">
        <w:rPr>
          <w:rFonts w:ascii="Times New Roman" w:hAnsi="Times New Roman" w:cs="Times New Roman"/>
          <w:sz w:val="26"/>
          <w:szCs w:val="26"/>
        </w:rPr>
        <w:t xml:space="preserve">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</w:p>
    <w:p w14:paraId="03CF707D" w14:textId="77777777" w:rsidR="007E781B" w:rsidRPr="00DD09C7" w:rsidRDefault="00B175F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1.3. </w:t>
      </w:r>
      <w:r w:rsidR="007E781B" w:rsidRPr="00DD09C7">
        <w:rPr>
          <w:rFonts w:ascii="Times New Roman" w:hAnsi="Times New Roman" w:cs="Times New Roman"/>
          <w:sz w:val="26"/>
          <w:szCs w:val="26"/>
        </w:rPr>
        <w:t>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</w:t>
      </w:r>
      <w:r w:rsidR="00DF0957" w:rsidRPr="00DD09C7">
        <w:rPr>
          <w:rFonts w:ascii="Times New Roman" w:hAnsi="Times New Roman" w:cs="Times New Roman"/>
          <w:sz w:val="26"/>
          <w:szCs w:val="26"/>
        </w:rPr>
        <w:t xml:space="preserve"> по строительству и реконструкции объектов капитального строительства, на которые оформляется разрешение на строительство в соответствии с </w:t>
      </w:r>
      <w:r w:rsidR="007E6176" w:rsidRPr="00DD09C7">
        <w:rPr>
          <w:rFonts w:ascii="Times New Roman" w:hAnsi="Times New Roman" w:cs="Times New Roman"/>
          <w:sz w:val="26"/>
          <w:szCs w:val="26"/>
        </w:rPr>
        <w:t>частью</w:t>
      </w:r>
      <w:r w:rsidR="00DF0957" w:rsidRPr="00DD09C7">
        <w:rPr>
          <w:rFonts w:ascii="Times New Roman" w:hAnsi="Times New Roman" w:cs="Times New Roman"/>
          <w:sz w:val="26"/>
          <w:szCs w:val="26"/>
        </w:rPr>
        <w:t xml:space="preserve"> 1 ст</w:t>
      </w:r>
      <w:r w:rsidR="007E6176" w:rsidRPr="00DD09C7">
        <w:rPr>
          <w:rFonts w:ascii="Times New Roman" w:hAnsi="Times New Roman" w:cs="Times New Roman"/>
          <w:sz w:val="26"/>
          <w:szCs w:val="26"/>
        </w:rPr>
        <w:t>атьи</w:t>
      </w:r>
      <w:r w:rsidR="00DF0957" w:rsidRPr="00DD09C7">
        <w:rPr>
          <w:rFonts w:ascii="Times New Roman" w:hAnsi="Times New Roman" w:cs="Times New Roman"/>
          <w:sz w:val="26"/>
          <w:szCs w:val="26"/>
        </w:rPr>
        <w:t xml:space="preserve"> 51 Градостроительного кодекса Российской Федерации</w:t>
      </w:r>
      <w:r w:rsidR="007E781B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1B0D64" w14:textId="77777777" w:rsidR="00DB0170" w:rsidRPr="00DD09C7" w:rsidRDefault="00DB0170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 Получение разрешения на право осуществления земляных работ обязательно, в том числе, при </w:t>
      </w:r>
      <w:r w:rsidR="002B523E" w:rsidRPr="00DD09C7">
        <w:rPr>
          <w:rFonts w:ascii="Times New Roman" w:hAnsi="Times New Roman" w:cs="Times New Roman"/>
          <w:sz w:val="26"/>
          <w:szCs w:val="26"/>
        </w:rPr>
        <w:t>осуществлении следующих работ, требующих проведения земляных работ:</w:t>
      </w:r>
    </w:p>
    <w:p w14:paraId="50DD8A55" w14:textId="77777777" w:rsidR="00293449" w:rsidRPr="00DD09C7" w:rsidRDefault="002B523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1.4.1. </w:t>
      </w:r>
      <w:r w:rsidR="0003457D" w:rsidRPr="00DD09C7">
        <w:rPr>
          <w:rFonts w:ascii="Times New Roman" w:hAnsi="Times New Roman" w:cs="Times New Roman"/>
          <w:sz w:val="26"/>
          <w:szCs w:val="26"/>
        </w:rPr>
        <w:t>С</w:t>
      </w:r>
      <w:r w:rsidR="00293449" w:rsidRPr="00DD09C7">
        <w:rPr>
          <w:rFonts w:ascii="Times New Roman" w:hAnsi="Times New Roman" w:cs="Times New Roman"/>
          <w:sz w:val="26"/>
          <w:szCs w:val="26"/>
        </w:rPr>
        <w:t>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</w:t>
      </w:r>
      <w:r w:rsidR="0003457D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5E10CEAC" w14:textId="77777777" w:rsidR="00293449" w:rsidRPr="00DD09C7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1.4.2. </w:t>
      </w:r>
      <w:r w:rsidR="0003457D" w:rsidRPr="00DD09C7">
        <w:rPr>
          <w:rFonts w:ascii="Times New Roman" w:hAnsi="Times New Roman" w:cs="Times New Roman"/>
          <w:sz w:val="26"/>
          <w:szCs w:val="26"/>
        </w:rPr>
        <w:t>С</w:t>
      </w:r>
      <w:r w:rsidRPr="00DD09C7">
        <w:rPr>
          <w:rFonts w:ascii="Times New Roman" w:hAnsi="Times New Roman" w:cs="Times New Roman"/>
          <w:sz w:val="26"/>
          <w:szCs w:val="26"/>
        </w:rPr>
        <w:t>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03457D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D576A0" w14:textId="77777777" w:rsidR="00293449" w:rsidRPr="00DD09C7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1.4.3. </w:t>
      </w:r>
      <w:r w:rsidR="0003457D" w:rsidRPr="00DD09C7">
        <w:rPr>
          <w:rFonts w:ascii="Times New Roman" w:hAnsi="Times New Roman" w:cs="Times New Roman"/>
          <w:sz w:val="26"/>
          <w:szCs w:val="26"/>
        </w:rPr>
        <w:t>И</w:t>
      </w:r>
      <w:r w:rsidRPr="00DD09C7">
        <w:rPr>
          <w:rFonts w:ascii="Times New Roman" w:hAnsi="Times New Roman" w:cs="Times New Roman"/>
          <w:sz w:val="26"/>
          <w:szCs w:val="26"/>
        </w:rPr>
        <w:t>нженерные изыскания</w:t>
      </w:r>
      <w:r w:rsidR="0003457D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349F4F" w14:textId="77777777" w:rsidR="00293449" w:rsidRPr="00DD09C7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1.4.4. </w:t>
      </w:r>
      <w:r w:rsidR="0003457D" w:rsidRPr="00DD09C7">
        <w:rPr>
          <w:rFonts w:ascii="Times New Roman" w:hAnsi="Times New Roman" w:cs="Times New Roman"/>
          <w:sz w:val="26"/>
          <w:szCs w:val="26"/>
        </w:rPr>
        <w:t>К</w:t>
      </w:r>
      <w:r w:rsidRPr="00DD09C7">
        <w:rPr>
          <w:rFonts w:ascii="Times New Roman" w:hAnsi="Times New Roman" w:cs="Times New Roman"/>
          <w:sz w:val="26"/>
          <w:szCs w:val="26"/>
        </w:rPr>
        <w:t>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</w:t>
      </w:r>
      <w:r w:rsidR="0003457D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D0629A" w14:textId="3285F9C0" w:rsidR="00293449" w:rsidRPr="00DD09C7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1.4.5. </w:t>
      </w:r>
      <w:r w:rsidR="0003457D" w:rsidRPr="00DD09C7">
        <w:rPr>
          <w:rFonts w:ascii="Times New Roman" w:hAnsi="Times New Roman" w:cs="Times New Roman"/>
          <w:sz w:val="26"/>
          <w:szCs w:val="26"/>
        </w:rPr>
        <w:t>Р</w:t>
      </w:r>
      <w:r w:rsidRPr="00DD09C7">
        <w:rPr>
          <w:rFonts w:ascii="Times New Roman" w:hAnsi="Times New Roman" w:cs="Times New Roman"/>
          <w:sz w:val="26"/>
          <w:szCs w:val="26"/>
        </w:rPr>
        <w:t xml:space="preserve">азмещение и установка объектов, в том числе некапитальных объектов, на землях или земельных участках, находящихся в государственной или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</w:t>
      </w:r>
      <w:r w:rsidR="0003457D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3A408" w14:textId="77777777" w:rsidR="00293449" w:rsidRPr="00DD09C7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1.4.6. </w:t>
      </w:r>
      <w:r w:rsidR="00425DF9" w:rsidRPr="00DD09C7">
        <w:rPr>
          <w:rFonts w:ascii="Times New Roman" w:hAnsi="Times New Roman" w:cs="Times New Roman"/>
          <w:sz w:val="26"/>
          <w:szCs w:val="26"/>
        </w:rPr>
        <w:t>А</w:t>
      </w:r>
      <w:r w:rsidRPr="00DD09C7">
        <w:rPr>
          <w:rFonts w:ascii="Times New Roman" w:hAnsi="Times New Roman" w:cs="Times New Roman"/>
          <w:sz w:val="26"/>
          <w:szCs w:val="26"/>
        </w:rPr>
        <w:t>варийно-восстановительный ремонт, в том числе сетей инженерно-технического обеспечения, сооружений</w:t>
      </w:r>
      <w:r w:rsidR="00425DF9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98AAEF" w14:textId="77777777" w:rsidR="00293449" w:rsidRPr="00DD09C7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1.4.7. </w:t>
      </w:r>
      <w:r w:rsidR="00425DF9" w:rsidRPr="00DD09C7">
        <w:rPr>
          <w:rFonts w:ascii="Times New Roman" w:hAnsi="Times New Roman" w:cs="Times New Roman"/>
          <w:sz w:val="26"/>
          <w:szCs w:val="26"/>
        </w:rPr>
        <w:t>С</w:t>
      </w:r>
      <w:r w:rsidRPr="00DD09C7">
        <w:rPr>
          <w:rFonts w:ascii="Times New Roman" w:hAnsi="Times New Roman" w:cs="Times New Roman"/>
          <w:sz w:val="26"/>
          <w:szCs w:val="26"/>
        </w:rPr>
        <w:t>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425DF9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27F8B" w14:textId="77777777" w:rsidR="00293449" w:rsidRPr="00DD09C7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1.4.8. </w:t>
      </w:r>
      <w:r w:rsidR="00425DF9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роведение работ по сохранению объектов культурного наследия (в том числе, проведение археологических полевых работ)</w:t>
      </w:r>
      <w:r w:rsidR="00425DF9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43E6D6" w14:textId="77777777" w:rsidR="00293449" w:rsidRPr="00DD09C7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1.4.9. </w:t>
      </w:r>
      <w:r w:rsidR="00425DF9" w:rsidRPr="00DD09C7">
        <w:rPr>
          <w:rFonts w:ascii="Times New Roman" w:hAnsi="Times New Roman" w:cs="Times New Roman"/>
          <w:sz w:val="26"/>
          <w:szCs w:val="26"/>
        </w:rPr>
        <w:t>Б</w:t>
      </w:r>
      <w:r w:rsidRPr="00DD09C7">
        <w:rPr>
          <w:rFonts w:ascii="Times New Roman" w:hAnsi="Times New Roman" w:cs="Times New Roman"/>
          <w:sz w:val="26"/>
          <w:szCs w:val="26"/>
        </w:rPr>
        <w:t xml:space="preserve">лагоустройство </w:t>
      </w: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</w:t>
      </w: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02FB9CCD" w14:textId="77777777" w:rsidR="002B523E" w:rsidRPr="00DD09C7" w:rsidRDefault="002B523E" w:rsidP="00AD2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BB1E19" w14:textId="7DBFE61E" w:rsidR="00E6172E" w:rsidRPr="00DD09C7" w:rsidRDefault="004A785A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2. Лица, имеющие право на получение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6A7E4C58" w14:textId="77777777" w:rsidR="004A785A" w:rsidRPr="00DD09C7" w:rsidRDefault="004A785A" w:rsidP="004A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43C3B3" w14:textId="77777777" w:rsidR="004A785A" w:rsidRPr="00DD09C7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2.1. Лицами, имеющими право на получение услуги, являются физические лица, в том числе зарегистрированные в качестве индивидуальных предпринимателей, юридические лица</w:t>
      </w:r>
      <w:r w:rsidR="00E47AEC" w:rsidRPr="00DD09C7">
        <w:rPr>
          <w:rFonts w:ascii="Times New Roman" w:hAnsi="Times New Roman" w:cs="Times New Roman"/>
          <w:sz w:val="26"/>
          <w:szCs w:val="26"/>
        </w:rPr>
        <w:t xml:space="preserve"> (далее – Заявитель)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64B75842" w14:textId="0955D9E2" w:rsidR="004A785A" w:rsidRPr="00DD09C7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2.2. С заявлением вправе обратиться </w:t>
      </w:r>
      <w:r w:rsidR="00DA6D95" w:rsidRPr="00DD09C7">
        <w:rPr>
          <w:rFonts w:ascii="Times New Roman" w:hAnsi="Times New Roman" w:cs="Times New Roman"/>
          <w:sz w:val="26"/>
          <w:szCs w:val="26"/>
        </w:rPr>
        <w:t>представитель З</w:t>
      </w:r>
      <w:r w:rsidRPr="00DD09C7">
        <w:rPr>
          <w:rFonts w:ascii="Times New Roman" w:hAnsi="Times New Roman" w:cs="Times New Roman"/>
          <w:sz w:val="26"/>
          <w:szCs w:val="26"/>
        </w:rPr>
        <w:t>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</w:t>
      </w:r>
      <w:r w:rsidR="007D3765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752089" w:rsidRPr="00DD09C7">
        <w:rPr>
          <w:rFonts w:ascii="Times New Roman" w:hAnsi="Times New Roman" w:cs="Times New Roman"/>
          <w:sz w:val="26"/>
          <w:szCs w:val="26"/>
        </w:rPr>
        <w:t>А</w:t>
      </w:r>
      <w:r w:rsidR="00110D16" w:rsidRPr="00DD09C7">
        <w:rPr>
          <w:rFonts w:ascii="Times New Roman" w:hAnsi="Times New Roman" w:cs="Times New Roman"/>
          <w:sz w:val="26"/>
          <w:szCs w:val="26"/>
        </w:rPr>
        <w:t>дминистраци</w:t>
      </w:r>
      <w:r w:rsidR="002B76FB" w:rsidRPr="00DD09C7">
        <w:rPr>
          <w:rFonts w:ascii="Times New Roman" w:hAnsi="Times New Roman" w:cs="Times New Roman"/>
          <w:sz w:val="26"/>
          <w:szCs w:val="26"/>
        </w:rPr>
        <w:t>и</w:t>
      </w:r>
      <w:r w:rsidR="00110D16" w:rsidRPr="00DD09C7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(далее – представитель </w:t>
      </w:r>
      <w:r w:rsidR="00DA6D95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>аявителя).</w:t>
      </w:r>
    </w:p>
    <w:p w14:paraId="68C1B896" w14:textId="77777777" w:rsidR="00CF20D6" w:rsidRPr="00DD09C7" w:rsidRDefault="00CF20D6" w:rsidP="00CF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от 27.07.2010 № 210-ФЗ</w:t>
      </w:r>
      <w:r w:rsidR="002B6FF0" w:rsidRPr="00DD09C7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6AD33FCF" w14:textId="688BBA75" w:rsidR="00CF20D6" w:rsidRPr="00DD09C7" w:rsidRDefault="00CF20D6" w:rsidP="00D56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При получении результатов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отношении несовершеннолетнего законным представителем н</w:t>
      </w:r>
      <w:r w:rsidR="00EC0DE4" w:rsidRPr="00DD09C7">
        <w:rPr>
          <w:rFonts w:ascii="Times New Roman" w:hAnsi="Times New Roman" w:cs="Times New Roman"/>
          <w:sz w:val="26"/>
          <w:szCs w:val="26"/>
        </w:rPr>
        <w:t>есовершеннолетнего, являющимся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аявителем, реализации права на получение результатов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</w:t>
      </w:r>
      <w:r w:rsidR="00EC0DE4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543E8ED" w14:textId="77777777" w:rsidR="00CF20D6" w:rsidRPr="00DD09C7" w:rsidRDefault="00CF20D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4BA855" w14:textId="7F5FBB7A" w:rsidR="004A5406" w:rsidRPr="00DD09C7" w:rsidRDefault="004A5406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3. Требования к порядку информирования о предоставлении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4685B5B9" w14:textId="77777777" w:rsidR="00D560EB" w:rsidRPr="00DD09C7" w:rsidRDefault="00D560EB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9942D1" w14:textId="77CA67DC" w:rsidR="00703AE2" w:rsidRPr="00DD09C7" w:rsidRDefault="004A540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3.1. 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Прием Заявителей по вопросу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 в соответствии с </w:t>
      </w:r>
      <w:r w:rsidR="00290B26" w:rsidRPr="00DD09C7">
        <w:rPr>
          <w:rFonts w:ascii="Times New Roman" w:hAnsi="Times New Roman" w:cs="Times New Roman"/>
          <w:sz w:val="26"/>
          <w:szCs w:val="26"/>
        </w:rPr>
        <w:t xml:space="preserve">Административным регламентом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290B26" w:rsidRPr="00DD09C7">
        <w:rPr>
          <w:rFonts w:ascii="Times New Roman" w:hAnsi="Times New Roman" w:cs="Times New Roman"/>
          <w:sz w:val="26"/>
          <w:szCs w:val="26"/>
        </w:rPr>
        <w:t xml:space="preserve"> услуги «Предоставление разрешения на осуществление земляных работ»</w:t>
      </w:r>
      <w:r w:rsidR="00536D62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1CA4FFC7" w14:textId="4962AC57" w:rsidR="004A5406" w:rsidRPr="00DD09C7" w:rsidRDefault="004A5406" w:rsidP="0015372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3.2. На официальном сайте </w:t>
      </w:r>
      <w:r w:rsidR="00DA6D95" w:rsidRPr="00DD09C7">
        <w:rPr>
          <w:rFonts w:ascii="Times New Roman" w:hAnsi="Times New Roman" w:cs="Times New Roman"/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(далее - сайт </w:t>
      </w:r>
      <w:r w:rsidR="002B76FB" w:rsidRPr="00DD09C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D09C7">
        <w:rPr>
          <w:rFonts w:ascii="Times New Roman" w:hAnsi="Times New Roman" w:cs="Times New Roman"/>
          <w:sz w:val="26"/>
          <w:szCs w:val="26"/>
        </w:rPr>
        <w:t>) (</w:t>
      </w:r>
      <w:hyperlink r:id="rId9" w:history="1">
        <w:r w:rsidRPr="00DD09C7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http://admpereslavl.ru</w:t>
        </w:r>
      </w:hyperlink>
      <w:r w:rsidRPr="00DD09C7">
        <w:rPr>
          <w:rFonts w:ascii="Times New Roman" w:hAnsi="Times New Roman" w:cs="Times New Roman"/>
          <w:sz w:val="26"/>
          <w:szCs w:val="26"/>
        </w:rPr>
        <w:t>) в информационно-коммуникационной сети «Интернет» (далее – сеть «Интернет»), ЕПГУ</w:t>
      </w: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сети «Интернет», по адресу www.gosuslugi.ru (далее </w:t>
      </w: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ЕПГУ) обязательному размещению подлежит следующая справочная информация:</w:t>
      </w:r>
    </w:p>
    <w:p w14:paraId="00F54373" w14:textId="103A7706" w:rsidR="004A5406" w:rsidRPr="00DD09C7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место нахождения и график работы Администрации, </w:t>
      </w:r>
      <w:r w:rsidR="00C14128" w:rsidRPr="00DD09C7">
        <w:rPr>
          <w:rFonts w:ascii="Times New Roman" w:hAnsi="Times New Roman" w:cs="Times New Roman"/>
          <w:sz w:val="26"/>
          <w:szCs w:val="26"/>
        </w:rPr>
        <w:t>управлени</w:t>
      </w:r>
      <w:r w:rsidR="00A67371" w:rsidRPr="00DD09C7">
        <w:rPr>
          <w:rFonts w:ascii="Times New Roman" w:hAnsi="Times New Roman" w:cs="Times New Roman"/>
          <w:sz w:val="26"/>
          <w:szCs w:val="26"/>
        </w:rPr>
        <w:t>я</w:t>
      </w:r>
      <w:r w:rsidR="00C14128" w:rsidRPr="00DD09C7">
        <w:rPr>
          <w:rFonts w:ascii="Times New Roman" w:hAnsi="Times New Roman" w:cs="Times New Roman"/>
          <w:sz w:val="26"/>
          <w:szCs w:val="26"/>
        </w:rPr>
        <w:t xml:space="preserve"> по развитию инфраструктуры</w:t>
      </w:r>
      <w:r w:rsidR="00C57EFD" w:rsidRPr="00DD09C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C14128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C57EFD" w:rsidRPr="00DD09C7">
        <w:rPr>
          <w:rFonts w:ascii="Times New Roman" w:hAnsi="Times New Roman" w:cs="Times New Roman"/>
          <w:sz w:val="26"/>
          <w:szCs w:val="26"/>
        </w:rPr>
        <w:t>)</w:t>
      </w:r>
      <w:r w:rsidR="004A5406" w:rsidRPr="00DD09C7">
        <w:rPr>
          <w:rFonts w:ascii="Times New Roman" w:hAnsi="Times New Roman" w:cs="Times New Roman"/>
          <w:sz w:val="26"/>
          <w:szCs w:val="26"/>
        </w:rPr>
        <w:t>, предо</w:t>
      </w:r>
      <w:r w:rsidR="00DA570B" w:rsidRPr="00DD09C7">
        <w:rPr>
          <w:rFonts w:ascii="Times New Roman" w:hAnsi="Times New Roman" w:cs="Times New Roman"/>
          <w:sz w:val="26"/>
          <w:szCs w:val="26"/>
        </w:rPr>
        <w:t xml:space="preserve">ставляющих </w:t>
      </w:r>
      <w:r w:rsidR="007E65BE" w:rsidRPr="00DD09C7">
        <w:rPr>
          <w:rFonts w:ascii="Times New Roman" w:hAnsi="Times New Roman" w:cs="Times New Roman"/>
          <w:sz w:val="26"/>
          <w:szCs w:val="26"/>
        </w:rPr>
        <w:t>м</w:t>
      </w:r>
      <w:r w:rsidR="00DA570B" w:rsidRPr="00DD09C7">
        <w:rPr>
          <w:rFonts w:ascii="Times New Roman" w:hAnsi="Times New Roman" w:cs="Times New Roman"/>
          <w:sz w:val="26"/>
          <w:szCs w:val="26"/>
        </w:rPr>
        <w:t>униципальную услугу: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293132" w14:textId="07D4661D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место нахождения: Ярославская область, г. Переславль-Залесский,</w:t>
      </w:r>
      <w:r w:rsidR="00C14128" w:rsidRPr="00DD09C7">
        <w:rPr>
          <w:rFonts w:ascii="Times New Roman" w:hAnsi="Times New Roman" w:cs="Times New Roman"/>
          <w:sz w:val="26"/>
          <w:szCs w:val="26"/>
        </w:rPr>
        <w:t xml:space="preserve">                     у</w:t>
      </w:r>
      <w:r w:rsidRPr="00DD09C7">
        <w:rPr>
          <w:rFonts w:ascii="Times New Roman" w:hAnsi="Times New Roman" w:cs="Times New Roman"/>
          <w:sz w:val="26"/>
          <w:szCs w:val="26"/>
        </w:rPr>
        <w:t xml:space="preserve">л. </w:t>
      </w:r>
      <w:r w:rsidR="00C14128" w:rsidRPr="00DD09C7">
        <w:rPr>
          <w:rFonts w:ascii="Times New Roman" w:hAnsi="Times New Roman" w:cs="Times New Roman"/>
          <w:sz w:val="26"/>
          <w:szCs w:val="26"/>
        </w:rPr>
        <w:t>Комитетская</w:t>
      </w:r>
      <w:r w:rsidRPr="00DD09C7">
        <w:rPr>
          <w:rFonts w:ascii="Times New Roman" w:hAnsi="Times New Roman" w:cs="Times New Roman"/>
          <w:sz w:val="26"/>
          <w:szCs w:val="26"/>
        </w:rPr>
        <w:t>, д. 5</w:t>
      </w:r>
      <w:r w:rsidR="00C14128"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04441C" w:rsidRPr="00DD09C7">
        <w:rPr>
          <w:rFonts w:ascii="Times New Roman" w:hAnsi="Times New Roman" w:cs="Times New Roman"/>
          <w:sz w:val="26"/>
          <w:szCs w:val="26"/>
        </w:rPr>
        <w:t>каб.</w:t>
      </w:r>
      <w:r w:rsidR="006A4BA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04441C" w:rsidRPr="00DD09C7">
        <w:rPr>
          <w:rFonts w:ascii="Times New Roman" w:hAnsi="Times New Roman" w:cs="Times New Roman"/>
          <w:sz w:val="26"/>
          <w:szCs w:val="26"/>
        </w:rPr>
        <w:t>2</w:t>
      </w:r>
      <w:r w:rsidRPr="00DD09C7">
        <w:rPr>
          <w:rFonts w:ascii="Times New Roman" w:hAnsi="Times New Roman" w:cs="Times New Roman"/>
          <w:sz w:val="26"/>
          <w:szCs w:val="26"/>
        </w:rPr>
        <w:t>;</w:t>
      </w:r>
    </w:p>
    <w:p w14:paraId="335141A1" w14:textId="77777777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4F4F8319" w14:textId="77777777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понедельник-четверг с 8.00 до 17.00,</w:t>
      </w:r>
    </w:p>
    <w:p w14:paraId="3865261B" w14:textId="77777777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пятница с 8.00 до 16.00,</w:t>
      </w:r>
    </w:p>
    <w:p w14:paraId="1B73B35A" w14:textId="77777777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суббота, воскресенье – выходные дни,</w:t>
      </w:r>
    </w:p>
    <w:p w14:paraId="40B4397E" w14:textId="77777777" w:rsidR="00DA570B" w:rsidRPr="00DD09C7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перерыв на обед: с 12.00 до 12.48.</w:t>
      </w:r>
    </w:p>
    <w:p w14:paraId="5D0E80A5" w14:textId="1E9DC699" w:rsidR="004A5406" w:rsidRPr="00DD09C7" w:rsidRDefault="00835DA8" w:rsidP="00835DA8">
      <w:pPr>
        <w:spacing w:after="14" w:line="240" w:lineRule="auto"/>
        <w:ind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DD09C7">
        <w:rPr>
          <w:rFonts w:ascii="Times New Roman" w:hAnsi="Times New Roman" w:cs="Times New Roman"/>
          <w:sz w:val="26"/>
          <w:szCs w:val="26"/>
        </w:rPr>
        <w:t>справочны</w:t>
      </w:r>
      <w:r w:rsidR="001C6F35" w:rsidRPr="00DD09C7">
        <w:rPr>
          <w:rFonts w:ascii="Times New Roman" w:hAnsi="Times New Roman" w:cs="Times New Roman"/>
          <w:sz w:val="26"/>
          <w:szCs w:val="26"/>
        </w:rPr>
        <w:t>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телефон </w:t>
      </w:r>
      <w:r w:rsidR="00C14128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="004A5406" w:rsidRPr="00DD09C7">
        <w:rPr>
          <w:rFonts w:ascii="Times New Roman" w:hAnsi="Times New Roman" w:cs="Times New Roman"/>
          <w:sz w:val="26"/>
          <w:szCs w:val="26"/>
        </w:rPr>
        <w:t>, участвующ</w:t>
      </w:r>
      <w:r w:rsidR="0077408E" w:rsidRPr="00DD09C7">
        <w:rPr>
          <w:rFonts w:ascii="Times New Roman" w:hAnsi="Times New Roman" w:cs="Times New Roman"/>
          <w:sz w:val="26"/>
          <w:szCs w:val="26"/>
        </w:rPr>
        <w:t>его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1C6F35" w:rsidRPr="00DD09C7">
        <w:rPr>
          <w:rFonts w:ascii="Times New Roman" w:hAnsi="Times New Roman" w:cs="Times New Roman"/>
          <w:sz w:val="26"/>
          <w:szCs w:val="26"/>
        </w:rPr>
        <w:t>:</w:t>
      </w:r>
      <w:r w:rsidR="002A39AB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1C6F35" w:rsidRPr="00DD09C7">
        <w:rPr>
          <w:rFonts w:ascii="Times New Roman" w:hAnsi="Times New Roman" w:cs="Times New Roman"/>
          <w:sz w:val="26"/>
          <w:szCs w:val="26"/>
        </w:rPr>
        <w:t>8 (48535) 3-</w:t>
      </w:r>
      <w:r w:rsidR="00471DAA">
        <w:rPr>
          <w:rFonts w:ascii="Times New Roman" w:hAnsi="Times New Roman" w:cs="Times New Roman"/>
          <w:sz w:val="26"/>
          <w:szCs w:val="26"/>
        </w:rPr>
        <w:t>55</w:t>
      </w:r>
      <w:r w:rsidR="001C6F35" w:rsidRPr="00DD09C7">
        <w:rPr>
          <w:rFonts w:ascii="Times New Roman" w:hAnsi="Times New Roman" w:cs="Times New Roman"/>
          <w:sz w:val="26"/>
          <w:szCs w:val="26"/>
        </w:rPr>
        <w:t>-</w:t>
      </w:r>
      <w:r w:rsidR="00471DAA">
        <w:rPr>
          <w:rFonts w:ascii="Times New Roman" w:hAnsi="Times New Roman" w:cs="Times New Roman"/>
          <w:sz w:val="26"/>
          <w:szCs w:val="26"/>
        </w:rPr>
        <w:t>07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06A2D09" w14:textId="77777777" w:rsidR="004A5406" w:rsidRPr="00DD09C7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DD09C7">
        <w:rPr>
          <w:rFonts w:ascii="Times New Roman" w:hAnsi="Times New Roman" w:cs="Times New Roman"/>
          <w:sz w:val="26"/>
          <w:szCs w:val="26"/>
        </w:rPr>
        <w:t>адреса официального сайта, а также электронной почты и (или) формы обратной связи Администрации в сети «Интернет»</w:t>
      </w:r>
      <w:r w:rsidR="002A39AB" w:rsidRPr="00DD09C7">
        <w:rPr>
          <w:rFonts w:ascii="Times New Roman" w:hAnsi="Times New Roman" w:cs="Times New Roman"/>
          <w:sz w:val="26"/>
          <w:szCs w:val="26"/>
        </w:rPr>
        <w:t>: https://admpereslavl.ru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4E65BF" w14:textId="138BC0E1" w:rsidR="004A5406" w:rsidRPr="00DD09C7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3.3. Информирование Заявителей по вопросам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осуществляется:</w:t>
      </w:r>
    </w:p>
    <w:p w14:paraId="5EA2220F" w14:textId="3B24B2A7" w:rsidR="004A5406" w:rsidRPr="00DD09C7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путем размещения информации на сайте </w:t>
      </w:r>
      <w:r w:rsidR="002B76FB" w:rsidRPr="00DD09C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, ЕПГУ. </w:t>
      </w:r>
    </w:p>
    <w:p w14:paraId="0D0172D8" w14:textId="26223993" w:rsidR="004A5406" w:rsidRPr="00DD09C7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</w:t>
      </w:r>
      <w:r w:rsidR="00624C8E" w:rsidRPr="00DD09C7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C14128" w:rsidRPr="00DD09C7">
        <w:rPr>
          <w:rFonts w:ascii="Times New Roman" w:hAnsi="Times New Roman" w:cs="Times New Roman"/>
          <w:sz w:val="26"/>
          <w:szCs w:val="26"/>
        </w:rPr>
        <w:t>У</w:t>
      </w:r>
      <w:r w:rsidR="00624C8E" w:rsidRPr="00DD09C7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4A5406" w:rsidRPr="00DD09C7">
        <w:rPr>
          <w:rFonts w:ascii="Times New Roman" w:hAnsi="Times New Roman" w:cs="Times New Roman"/>
          <w:sz w:val="26"/>
          <w:szCs w:val="26"/>
        </w:rPr>
        <w:t>Администрации</w:t>
      </w:r>
      <w:r w:rsidR="00624C8E" w:rsidRPr="00DD09C7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5A7EF3" w:rsidRPr="00DD09C7">
        <w:rPr>
          <w:rFonts w:ascii="Times New Roman" w:hAnsi="Times New Roman" w:cs="Times New Roman"/>
          <w:sz w:val="26"/>
          <w:szCs w:val="26"/>
        </w:rPr>
        <w:t xml:space="preserve"> -</w:t>
      </w:r>
      <w:r w:rsidR="00624C8E" w:rsidRPr="00DD09C7">
        <w:rPr>
          <w:rFonts w:ascii="Times New Roman" w:hAnsi="Times New Roman" w:cs="Times New Roman"/>
          <w:sz w:val="26"/>
          <w:szCs w:val="26"/>
        </w:rPr>
        <w:t xml:space="preserve"> специалис</w:t>
      </w:r>
      <w:r w:rsidR="00C14128" w:rsidRPr="00DD09C7">
        <w:rPr>
          <w:rFonts w:ascii="Times New Roman" w:hAnsi="Times New Roman" w:cs="Times New Roman"/>
          <w:sz w:val="26"/>
          <w:szCs w:val="26"/>
        </w:rPr>
        <w:t>т</w:t>
      </w:r>
      <w:r w:rsidR="00624C8E" w:rsidRPr="00DD09C7">
        <w:rPr>
          <w:rFonts w:ascii="Times New Roman" w:hAnsi="Times New Roman" w:cs="Times New Roman"/>
          <w:sz w:val="26"/>
          <w:szCs w:val="26"/>
        </w:rPr>
        <w:t>)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, ответственным за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услуги, при непосредственном обращении Заявителя в Администрацию; </w:t>
      </w:r>
    </w:p>
    <w:p w14:paraId="0B9F7056" w14:textId="77777777" w:rsidR="004A5406" w:rsidRPr="00DD09C7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путем публикации информационных материалов в средствах массовой информации; </w:t>
      </w:r>
    </w:p>
    <w:p w14:paraId="7EA538A1" w14:textId="77777777" w:rsidR="004A5406" w:rsidRPr="00DD09C7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BB2587" w:rsidRPr="00DD09C7">
        <w:rPr>
          <w:rFonts w:ascii="Times New Roman" w:hAnsi="Times New Roman" w:cs="Times New Roman"/>
          <w:sz w:val="26"/>
          <w:szCs w:val="26"/>
        </w:rPr>
        <w:t xml:space="preserve">) посредством телефонной 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связи; </w:t>
      </w:r>
    </w:p>
    <w:p w14:paraId="237A6AD5" w14:textId="5D1EFC98" w:rsidR="004A5406" w:rsidRPr="00DD09C7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посредством ответов на письменные и устные обращения Заявителей по вопросу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2A61280D" w14:textId="6FFD8AF2" w:rsidR="004A5406" w:rsidRPr="00DD09C7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3.4. На ЕПГУ и </w:t>
      </w:r>
      <w:r w:rsidR="002B76FB" w:rsidRPr="00DD09C7">
        <w:rPr>
          <w:rFonts w:ascii="Times New Roman" w:hAnsi="Times New Roman" w:cs="Times New Roman"/>
          <w:sz w:val="26"/>
          <w:szCs w:val="26"/>
        </w:rPr>
        <w:t xml:space="preserve">сайте муниципального образования </w:t>
      </w:r>
      <w:r w:rsidRPr="00DD09C7">
        <w:rPr>
          <w:rFonts w:ascii="Times New Roman" w:hAnsi="Times New Roman" w:cs="Times New Roman"/>
          <w:sz w:val="26"/>
          <w:szCs w:val="26"/>
        </w:rPr>
        <w:t xml:space="preserve">в целях информирования Заявителей по вопросам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размещается следующая информация:</w:t>
      </w:r>
    </w:p>
    <w:p w14:paraId="6C4A36D0" w14:textId="5A9A0F4A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исчерпывающий и конкретный перечень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7625BD53" w14:textId="12A2F4F3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перечень лиц, имеющих право на получение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20DD0B6C" w14:textId="43CF0A7D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срок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5B0BE1DC" w14:textId="7460BEA1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результаты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услуги, порядок представления документа, являющегося результатом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71E49487" w14:textId="09515E08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исчерпывающий перечень оснований для приостановления или отказа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6922F68D" w14:textId="07831B86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6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7D5974A2" w14:textId="2942CE70" w:rsidR="004A5406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формы заявлений (уведомлений, сообщений), используемые при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6BDC5CE4" w14:textId="31ED6AF6" w:rsidR="004A5406" w:rsidRPr="00DD09C7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3.5. Информация на ЕПГУ и </w:t>
      </w:r>
      <w:r w:rsidR="002B76FB" w:rsidRPr="00DD09C7">
        <w:rPr>
          <w:rFonts w:ascii="Times New Roman" w:hAnsi="Times New Roman" w:cs="Times New Roman"/>
          <w:sz w:val="26"/>
          <w:szCs w:val="26"/>
        </w:rPr>
        <w:t xml:space="preserve">сайте муниципального образования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 порядке и сроках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предоставляется бесплатно. </w:t>
      </w:r>
    </w:p>
    <w:p w14:paraId="7FE48259" w14:textId="0E5BB798" w:rsidR="00607578" w:rsidRPr="00DD09C7" w:rsidRDefault="00607578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3.6.</w:t>
      </w:r>
      <w:r w:rsidR="00693A9A" w:rsidRPr="00DD09C7">
        <w:rPr>
          <w:rFonts w:ascii="Times New Roman" w:hAnsi="Times New Roman" w:cs="Times New Roman"/>
          <w:sz w:val="26"/>
          <w:szCs w:val="26"/>
        </w:rPr>
        <w:t xml:space="preserve"> На </w:t>
      </w:r>
      <w:r w:rsidR="002B76FB" w:rsidRPr="00DD09C7">
        <w:rPr>
          <w:rFonts w:ascii="Times New Roman" w:hAnsi="Times New Roman" w:cs="Times New Roman"/>
          <w:sz w:val="26"/>
          <w:szCs w:val="26"/>
        </w:rPr>
        <w:t xml:space="preserve">сайте муниципального образования </w:t>
      </w:r>
      <w:r w:rsidR="00FE520E" w:rsidRPr="00DD09C7">
        <w:rPr>
          <w:rFonts w:ascii="Times New Roman" w:hAnsi="Times New Roman" w:cs="Times New Roman"/>
          <w:sz w:val="26"/>
          <w:szCs w:val="26"/>
        </w:rPr>
        <w:t>дополнительно размещаются:</w:t>
      </w:r>
    </w:p>
    <w:p w14:paraId="7C698358" w14:textId="13B5B540" w:rsidR="00FE520E" w:rsidRPr="00DD09C7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FE520E" w:rsidRPr="00DD09C7">
        <w:rPr>
          <w:rFonts w:ascii="Times New Roman" w:hAnsi="Times New Roman" w:cs="Times New Roman"/>
          <w:sz w:val="26"/>
          <w:szCs w:val="26"/>
        </w:rPr>
        <w:t>) полн</w:t>
      </w:r>
      <w:r w:rsidR="00DA6D95" w:rsidRPr="00DD09C7">
        <w:rPr>
          <w:rFonts w:ascii="Times New Roman" w:hAnsi="Times New Roman" w:cs="Times New Roman"/>
          <w:sz w:val="26"/>
          <w:szCs w:val="26"/>
        </w:rPr>
        <w:t>о</w:t>
      </w:r>
      <w:r w:rsidR="00BE6027" w:rsidRPr="00DD09C7">
        <w:rPr>
          <w:rFonts w:ascii="Times New Roman" w:hAnsi="Times New Roman" w:cs="Times New Roman"/>
          <w:sz w:val="26"/>
          <w:szCs w:val="26"/>
        </w:rPr>
        <w:t>е</w:t>
      </w:r>
      <w:r w:rsidR="00FE520E" w:rsidRPr="00DD09C7">
        <w:rPr>
          <w:rFonts w:ascii="Times New Roman" w:hAnsi="Times New Roman" w:cs="Times New Roman"/>
          <w:sz w:val="26"/>
          <w:szCs w:val="26"/>
        </w:rPr>
        <w:t xml:space="preserve"> наименовани</w:t>
      </w:r>
      <w:r w:rsidR="00DA6D95" w:rsidRPr="00DD09C7">
        <w:rPr>
          <w:rFonts w:ascii="Times New Roman" w:hAnsi="Times New Roman" w:cs="Times New Roman"/>
          <w:sz w:val="26"/>
          <w:szCs w:val="26"/>
        </w:rPr>
        <w:t>е</w:t>
      </w:r>
      <w:r w:rsidR="00FE520E" w:rsidRPr="00DD09C7">
        <w:rPr>
          <w:rFonts w:ascii="Times New Roman" w:hAnsi="Times New Roman" w:cs="Times New Roman"/>
          <w:sz w:val="26"/>
          <w:szCs w:val="26"/>
        </w:rPr>
        <w:t xml:space="preserve"> и почтовы</w:t>
      </w:r>
      <w:r w:rsidR="00DA6D95" w:rsidRPr="00DD09C7">
        <w:rPr>
          <w:rFonts w:ascii="Times New Roman" w:hAnsi="Times New Roman" w:cs="Times New Roman"/>
          <w:sz w:val="26"/>
          <w:szCs w:val="26"/>
        </w:rPr>
        <w:t>й</w:t>
      </w:r>
      <w:r w:rsidR="00FE520E" w:rsidRPr="00DD09C7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BE6027" w:rsidRPr="00DD09C7">
        <w:rPr>
          <w:rFonts w:ascii="Times New Roman" w:hAnsi="Times New Roman" w:cs="Times New Roman"/>
          <w:sz w:val="26"/>
          <w:szCs w:val="26"/>
        </w:rPr>
        <w:t xml:space="preserve"> Администрации, непосредственно предоставляющей </w:t>
      </w:r>
      <w:r w:rsidR="00D4709C" w:rsidRPr="00DD09C7">
        <w:rPr>
          <w:rFonts w:ascii="Times New Roman" w:hAnsi="Times New Roman" w:cs="Times New Roman"/>
          <w:sz w:val="26"/>
          <w:szCs w:val="26"/>
        </w:rPr>
        <w:t>м</w:t>
      </w:r>
      <w:r w:rsidR="00BE6027" w:rsidRPr="00DD09C7">
        <w:rPr>
          <w:rFonts w:ascii="Times New Roman" w:hAnsi="Times New Roman" w:cs="Times New Roman"/>
          <w:sz w:val="26"/>
          <w:szCs w:val="26"/>
        </w:rPr>
        <w:t>униципальную услугу</w:t>
      </w:r>
      <w:r w:rsidR="00FE520E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76E0C046" w14:textId="6E38DCD7" w:rsidR="00FE520E" w:rsidRPr="00DD09C7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FE520E" w:rsidRPr="00DD09C7">
        <w:rPr>
          <w:rFonts w:ascii="Times New Roman" w:hAnsi="Times New Roman" w:cs="Times New Roman"/>
          <w:sz w:val="26"/>
          <w:szCs w:val="26"/>
        </w:rPr>
        <w:t>) справочны</w:t>
      </w:r>
      <w:r w:rsidR="00BE6027" w:rsidRPr="00DD09C7">
        <w:rPr>
          <w:rFonts w:ascii="Times New Roman" w:hAnsi="Times New Roman" w:cs="Times New Roman"/>
          <w:sz w:val="26"/>
          <w:szCs w:val="26"/>
        </w:rPr>
        <w:t>е</w:t>
      </w:r>
      <w:r w:rsidR="00FE520E" w:rsidRPr="00DD09C7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E6027" w:rsidRPr="00DD09C7">
        <w:rPr>
          <w:rFonts w:ascii="Times New Roman" w:hAnsi="Times New Roman" w:cs="Times New Roman"/>
          <w:sz w:val="26"/>
          <w:szCs w:val="26"/>
        </w:rPr>
        <w:t xml:space="preserve">а телефонов </w:t>
      </w:r>
      <w:r w:rsidR="00EF26BD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="00BE6027" w:rsidRPr="00DD09C7">
        <w:rPr>
          <w:rFonts w:ascii="Times New Roman" w:hAnsi="Times New Roman" w:cs="Times New Roman"/>
          <w:sz w:val="26"/>
          <w:szCs w:val="26"/>
        </w:rPr>
        <w:t xml:space="preserve">, непосредственно предоставляющей </w:t>
      </w:r>
      <w:r w:rsidR="00D4709C" w:rsidRPr="00DD09C7">
        <w:rPr>
          <w:rFonts w:ascii="Times New Roman" w:hAnsi="Times New Roman" w:cs="Times New Roman"/>
          <w:sz w:val="26"/>
          <w:szCs w:val="26"/>
        </w:rPr>
        <w:t>м</w:t>
      </w:r>
      <w:r w:rsidR="00BE6027" w:rsidRPr="00DD09C7">
        <w:rPr>
          <w:rFonts w:ascii="Times New Roman" w:hAnsi="Times New Roman" w:cs="Times New Roman"/>
          <w:sz w:val="26"/>
          <w:szCs w:val="26"/>
        </w:rPr>
        <w:t>униципальную услугу</w:t>
      </w:r>
      <w:r w:rsidR="00FE520E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273D40A2" w14:textId="77777777" w:rsidR="00FE520E" w:rsidRPr="00DD09C7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FE520E" w:rsidRPr="00DD09C7">
        <w:rPr>
          <w:rFonts w:ascii="Times New Roman" w:hAnsi="Times New Roman" w:cs="Times New Roman"/>
          <w:sz w:val="26"/>
          <w:szCs w:val="26"/>
        </w:rPr>
        <w:t>) режим работы Администрации;</w:t>
      </w:r>
    </w:p>
    <w:p w14:paraId="73E53C6C" w14:textId="592EC4B9" w:rsidR="00FE520E" w:rsidRPr="00DD09C7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FE520E" w:rsidRPr="00DD09C7">
        <w:rPr>
          <w:rFonts w:ascii="Times New Roman" w:hAnsi="Times New Roman" w:cs="Times New Roman"/>
          <w:sz w:val="26"/>
          <w:szCs w:val="26"/>
        </w:rPr>
        <w:t xml:space="preserve">) график работы </w:t>
      </w:r>
      <w:r w:rsidR="00EF26BD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="00BE6027" w:rsidRPr="00DD09C7">
        <w:rPr>
          <w:rFonts w:ascii="Times New Roman" w:hAnsi="Times New Roman" w:cs="Times New Roman"/>
          <w:sz w:val="26"/>
          <w:szCs w:val="26"/>
        </w:rPr>
        <w:t xml:space="preserve">, непосредственно предоставляющего </w:t>
      </w:r>
      <w:r w:rsidR="00D4709C" w:rsidRPr="00DD09C7">
        <w:rPr>
          <w:rFonts w:ascii="Times New Roman" w:hAnsi="Times New Roman" w:cs="Times New Roman"/>
          <w:sz w:val="26"/>
          <w:szCs w:val="26"/>
        </w:rPr>
        <w:t>м</w:t>
      </w:r>
      <w:r w:rsidR="00BE6027" w:rsidRPr="00DD09C7">
        <w:rPr>
          <w:rFonts w:ascii="Times New Roman" w:hAnsi="Times New Roman" w:cs="Times New Roman"/>
          <w:sz w:val="26"/>
          <w:szCs w:val="26"/>
        </w:rPr>
        <w:t>униципальную услугу</w:t>
      </w:r>
      <w:r w:rsidR="00FE520E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3C4BF691" w14:textId="77777777" w:rsidR="00FE520E" w:rsidRPr="00DD09C7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</w:t>
      </w:r>
      <w:r w:rsidR="00FE520E" w:rsidRPr="00DD09C7">
        <w:rPr>
          <w:rFonts w:ascii="Times New Roman" w:hAnsi="Times New Roman" w:cs="Times New Roman"/>
          <w:sz w:val="26"/>
          <w:szCs w:val="26"/>
        </w:rPr>
        <w:t>) Административный регламент.</w:t>
      </w:r>
    </w:p>
    <w:p w14:paraId="493EF1EA" w14:textId="77A3D360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</w:t>
      </w:r>
      <w:r w:rsidR="00607578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При информировании о порядке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по телефону </w:t>
      </w:r>
      <w:r w:rsidR="006A2240" w:rsidRPr="00DD09C7">
        <w:rPr>
          <w:rFonts w:ascii="Times New Roman" w:hAnsi="Times New Roman" w:cs="Times New Roman"/>
          <w:sz w:val="26"/>
          <w:szCs w:val="26"/>
        </w:rPr>
        <w:t>специалист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приняв вызов по телефону представляется: называет фамилию, имя, отчество (при наличии), должность, наименование </w:t>
      </w:r>
      <w:r w:rsidR="00EF26BD" w:rsidRPr="00DD09C7">
        <w:rPr>
          <w:rFonts w:ascii="Times New Roman" w:hAnsi="Times New Roman" w:cs="Times New Roman"/>
          <w:sz w:val="26"/>
          <w:szCs w:val="26"/>
        </w:rPr>
        <w:t>У</w:t>
      </w:r>
      <w:r w:rsidR="00C57EFD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. </w:t>
      </w:r>
      <w:r w:rsidR="006A2240" w:rsidRPr="00DD09C7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 </w:t>
      </w:r>
    </w:p>
    <w:p w14:paraId="0ED384AA" w14:textId="528A051E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Информирование по телефону о порядке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 в соответствии с графиком работы Администрации. </w:t>
      </w:r>
    </w:p>
    <w:p w14:paraId="63951B63" w14:textId="03C80761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Во время разговора </w:t>
      </w:r>
      <w:r w:rsidR="00561AEF" w:rsidRPr="00DD09C7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DD09C7">
        <w:rPr>
          <w:rFonts w:ascii="Times New Roman" w:hAnsi="Times New Roman" w:cs="Times New Roman"/>
          <w:sz w:val="26"/>
          <w:szCs w:val="26"/>
        </w:rPr>
        <w:t>произнос</w:t>
      </w:r>
      <w:r w:rsidR="00561AEF" w:rsidRPr="00DD09C7">
        <w:rPr>
          <w:rFonts w:ascii="Times New Roman" w:hAnsi="Times New Roman" w:cs="Times New Roman"/>
          <w:sz w:val="26"/>
          <w:szCs w:val="26"/>
        </w:rPr>
        <w:t>и</w:t>
      </w:r>
      <w:r w:rsidRPr="00DD09C7">
        <w:rPr>
          <w:rFonts w:ascii="Times New Roman" w:hAnsi="Times New Roman" w:cs="Times New Roman"/>
          <w:sz w:val="26"/>
          <w:szCs w:val="26"/>
        </w:rPr>
        <w:t xml:space="preserve">т слова четко и не прерывают разговор по причине поступления другого звонка. </w:t>
      </w:r>
    </w:p>
    <w:p w14:paraId="6A48968E" w14:textId="2BCFD7FA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При невозможности ответить на поставленные Заявителем вопросы, телефонный звонок переводится на друго</w:t>
      </w:r>
      <w:r w:rsidR="00561AEF" w:rsidRPr="00DD09C7">
        <w:rPr>
          <w:rFonts w:ascii="Times New Roman" w:hAnsi="Times New Roman" w:cs="Times New Roman"/>
          <w:sz w:val="26"/>
          <w:szCs w:val="26"/>
        </w:rPr>
        <w:t>го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61AEF" w:rsidRPr="00DD09C7">
        <w:rPr>
          <w:rFonts w:ascii="Times New Roman" w:hAnsi="Times New Roman" w:cs="Times New Roman"/>
          <w:sz w:val="26"/>
          <w:szCs w:val="26"/>
        </w:rPr>
        <w:t>специалиста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либо обратившемуся сообщается номер телефона, по которому можно получить необходимую информацию. </w:t>
      </w:r>
    </w:p>
    <w:p w14:paraId="7DC4AD82" w14:textId="73C89B7E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9E7337" w:rsidRPr="00DD09C7">
        <w:rPr>
          <w:rFonts w:ascii="Times New Roman" w:hAnsi="Times New Roman" w:cs="Times New Roman"/>
          <w:sz w:val="26"/>
          <w:szCs w:val="26"/>
        </w:rPr>
        <w:t>8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При ответах на телефонные звонки и устные обращения по вопросам к порядку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обратившемуся сообщается следующая информация: </w:t>
      </w:r>
    </w:p>
    <w:p w14:paraId="7D4151F4" w14:textId="563539FD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а) о перечне лиц, имеющих право на получение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4DF1F60D" w14:textId="06573BD7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б) о нормативных правовых актах, регулирующих вопросы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(наименование, дата и номер принятия нормативного правового акта); </w:t>
      </w:r>
    </w:p>
    <w:p w14:paraId="567926AA" w14:textId="0D1D83E3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в) о перечне документов, необходимых для получения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00CD2EB7" w14:textId="3FC5A7BD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г) о сроках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5A85C59F" w14:textId="2A327C8A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д) об основаниях для приостановления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58FB45DE" w14:textId="59E49CC9" w:rsidR="004A5406" w:rsidRPr="00DD09C7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е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об основаниях для отказа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3AB44A8A" w14:textId="4B20DF9A" w:rsidR="004A5406" w:rsidRPr="00DD09C7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ж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) о месте размещения на ЕПГУ, </w:t>
      </w:r>
      <w:r w:rsidR="002B76FB" w:rsidRPr="00DD09C7">
        <w:rPr>
          <w:rFonts w:ascii="Times New Roman" w:hAnsi="Times New Roman" w:cs="Times New Roman"/>
          <w:sz w:val="26"/>
          <w:szCs w:val="26"/>
        </w:rPr>
        <w:t xml:space="preserve">сайте муниципального образования 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информации по вопросам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319C5166" w14:textId="590EB526" w:rsidR="004A5406" w:rsidRPr="00DD09C7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</w:t>
      </w:r>
      <w:r w:rsidR="004D15D9" w:rsidRPr="00DD09C7">
        <w:rPr>
          <w:rFonts w:ascii="Times New Roman" w:hAnsi="Times New Roman" w:cs="Times New Roman"/>
          <w:sz w:val="26"/>
          <w:szCs w:val="26"/>
        </w:rPr>
        <w:t>9</w:t>
      </w:r>
      <w:r w:rsidRPr="00DD09C7">
        <w:rPr>
          <w:rFonts w:ascii="Times New Roman" w:hAnsi="Times New Roman" w:cs="Times New Roman"/>
          <w:sz w:val="26"/>
          <w:szCs w:val="26"/>
        </w:rPr>
        <w:t xml:space="preserve">. Состав информации о порядке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размещаемой в МФЦ, соответствует региональному стандарту организации деятельности многофункциональных центров предоставления государ</w:t>
      </w:r>
      <w:r w:rsidR="00FE520E" w:rsidRPr="00DD09C7">
        <w:rPr>
          <w:rFonts w:ascii="Times New Roman" w:hAnsi="Times New Roman" w:cs="Times New Roman"/>
          <w:sz w:val="26"/>
          <w:szCs w:val="26"/>
        </w:rPr>
        <w:t>ственных и муниципальных услуг:</w:t>
      </w:r>
    </w:p>
    <w:p w14:paraId="54EB718C" w14:textId="77777777" w:rsidR="004A5406" w:rsidRPr="00DD09C7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муниципальная услуга предоставляется по принципу «одного окна» через МФЦ</w:t>
      </w:r>
      <w:r w:rsidR="004D15D9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676FEA3D" w14:textId="02004C31" w:rsidR="004A5406" w:rsidRPr="00DD09C7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местонахождение: Ярославская область, г. Переславль-З</w:t>
      </w:r>
      <w:r w:rsidR="004D15D9" w:rsidRPr="00DD09C7">
        <w:rPr>
          <w:rFonts w:ascii="Times New Roman" w:hAnsi="Times New Roman" w:cs="Times New Roman"/>
          <w:sz w:val="26"/>
          <w:szCs w:val="26"/>
        </w:rPr>
        <w:t>алесский,</w:t>
      </w:r>
      <w:r w:rsidR="006C0FDC"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D15D9" w:rsidRPr="00DD09C7">
        <w:rPr>
          <w:rFonts w:ascii="Times New Roman" w:hAnsi="Times New Roman" w:cs="Times New Roman"/>
          <w:sz w:val="26"/>
          <w:szCs w:val="26"/>
        </w:rPr>
        <w:t>ул. Проездная, д. 2-Б;</w:t>
      </w:r>
    </w:p>
    <w:p w14:paraId="4B7A12F5" w14:textId="08040156" w:rsidR="004A5406" w:rsidRPr="00DD09C7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график работы, в том числе информирование и консу</w:t>
      </w:r>
      <w:r w:rsidR="00E80613" w:rsidRPr="00DD09C7">
        <w:rPr>
          <w:rFonts w:ascii="Times New Roman" w:hAnsi="Times New Roman" w:cs="Times New Roman"/>
          <w:sz w:val="26"/>
          <w:szCs w:val="26"/>
        </w:rPr>
        <w:t>льтирование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аявителей о порядке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14:paraId="253610F4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понедельник, среда, четверг, пятница с 08:00 до 1</w:t>
      </w:r>
      <w:r w:rsidR="00854029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>:00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26353337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вторник с 10:00 до 20:00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61FA7EE6" w14:textId="77777777" w:rsidR="004A5406" w:rsidRPr="00DD09C7" w:rsidRDefault="0085402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суббота, </w:t>
      </w:r>
      <w:r w:rsidR="004A5406" w:rsidRPr="00DD09C7">
        <w:rPr>
          <w:rFonts w:ascii="Times New Roman" w:hAnsi="Times New Roman" w:cs="Times New Roman"/>
          <w:sz w:val="26"/>
          <w:szCs w:val="26"/>
        </w:rPr>
        <w:t>воскресенье – выходн</w:t>
      </w:r>
      <w:r w:rsidR="007753B4" w:rsidRPr="00DD09C7">
        <w:rPr>
          <w:rFonts w:ascii="Times New Roman" w:hAnsi="Times New Roman" w:cs="Times New Roman"/>
          <w:sz w:val="26"/>
          <w:szCs w:val="26"/>
        </w:rPr>
        <w:t>ые</w:t>
      </w:r>
      <w:r w:rsidR="004A5406" w:rsidRPr="00DD09C7">
        <w:rPr>
          <w:rFonts w:ascii="Times New Roman" w:hAnsi="Times New Roman" w:cs="Times New Roman"/>
          <w:sz w:val="26"/>
          <w:szCs w:val="26"/>
        </w:rPr>
        <w:t xml:space="preserve"> дн</w:t>
      </w:r>
      <w:r w:rsidR="007753B4" w:rsidRPr="00DD09C7">
        <w:rPr>
          <w:rFonts w:ascii="Times New Roman" w:hAnsi="Times New Roman" w:cs="Times New Roman"/>
          <w:sz w:val="26"/>
          <w:szCs w:val="26"/>
        </w:rPr>
        <w:t>и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61E3270D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справочные телефоны: (8 48535) 6-23-44</w:t>
      </w:r>
      <w:r w:rsidR="004D15D9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625E1455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</w:t>
      </w:r>
      <w:r w:rsidR="0060757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адрес сайта многофункционального центра в информационно-телекоммуникационной сети «Интернет»: http://mfc76.ru</w:t>
      </w:r>
      <w:r w:rsidR="004D15D9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4E3EEF53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адрес электронной почты МФЦ: mfc@mfc76.ru</w:t>
      </w:r>
      <w:r w:rsidR="004D15D9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5F7012F3" w14:textId="77777777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информация о филиалах многофункционального центра размещена на сайте многофункционального центра.</w:t>
      </w:r>
    </w:p>
    <w:p w14:paraId="6993DF46" w14:textId="3FB35ED8" w:rsidR="004A5406" w:rsidRPr="00DD09C7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3.1</w:t>
      </w:r>
      <w:r w:rsidR="00E96BCE" w:rsidRPr="00DD09C7">
        <w:rPr>
          <w:rFonts w:ascii="Times New Roman" w:hAnsi="Times New Roman" w:cs="Times New Roman"/>
          <w:sz w:val="26"/>
          <w:szCs w:val="26"/>
        </w:rPr>
        <w:t>0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Доступ к информации о сроках и порядке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68E968F4" w14:textId="3FF77211" w:rsidR="004A5406" w:rsidRPr="00DD09C7" w:rsidRDefault="004A5406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3.1</w:t>
      </w:r>
      <w:r w:rsidR="00E96BCE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Консультирование по вопросам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53724A" w:rsidRPr="00DD09C7"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осуществляется бесплатно. </w:t>
      </w:r>
    </w:p>
    <w:p w14:paraId="5D6C4164" w14:textId="77777777" w:rsidR="00A716B9" w:rsidRPr="00DD09C7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15709F" w14:textId="77777777" w:rsidR="001B7BF0" w:rsidRPr="00DD09C7" w:rsidRDefault="001B7BF0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8E4EB0" w14:textId="2D25532E" w:rsidR="00A716B9" w:rsidRPr="00DD09C7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II. Стандарт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206DA85B" w14:textId="77777777" w:rsidR="00A716B9" w:rsidRPr="00DD09C7" w:rsidRDefault="00A716B9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E06C8C" w14:textId="4CE925F7" w:rsidR="00DA6D95" w:rsidRPr="00DD09C7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4. Наименование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21B10742" w14:textId="77777777" w:rsidR="00DA6D95" w:rsidRPr="00DD09C7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7044FF" w14:textId="77777777" w:rsidR="00A716B9" w:rsidRPr="00DD09C7" w:rsidRDefault="00A716B9" w:rsidP="00EB2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Муниципальная услуга «Предоставление разрешения на </w:t>
      </w:r>
      <w:r w:rsidR="00717352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3113B232" w14:textId="77777777" w:rsidR="00A716B9" w:rsidRPr="00DD09C7" w:rsidRDefault="00A716B9" w:rsidP="00FD6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A7ED8C" w14:textId="0F8D853D" w:rsidR="00A716B9" w:rsidRPr="00DD09C7" w:rsidRDefault="00A716B9" w:rsidP="00FD6F3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5. Наименование органа, предоставляющего </w:t>
      </w:r>
      <w:r w:rsidR="00D4709C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Pr="00DD09C7">
        <w:rPr>
          <w:rFonts w:ascii="Times New Roman" w:hAnsi="Times New Roman" w:cs="Times New Roman"/>
          <w:b/>
          <w:sz w:val="26"/>
          <w:szCs w:val="26"/>
        </w:rPr>
        <w:t>униципальную услугу</w:t>
      </w:r>
    </w:p>
    <w:p w14:paraId="5450F557" w14:textId="77777777" w:rsidR="00A716B9" w:rsidRPr="00DD09C7" w:rsidRDefault="00A716B9" w:rsidP="003C508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E0F082" w14:textId="170ACF2F" w:rsidR="00A716B9" w:rsidRPr="00DD09C7" w:rsidRDefault="00A716B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5.1. Органом, ответственным за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является Администрация в лице </w:t>
      </w:r>
      <w:r w:rsidR="002B76FB" w:rsidRPr="00DD09C7">
        <w:rPr>
          <w:rFonts w:ascii="Times New Roman" w:hAnsi="Times New Roman" w:cs="Times New Roman"/>
          <w:sz w:val="26"/>
          <w:szCs w:val="26"/>
        </w:rPr>
        <w:t>У</w:t>
      </w:r>
      <w:r w:rsidR="00B8599C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Pr="00DD09C7">
        <w:rPr>
          <w:rFonts w:ascii="Times New Roman" w:hAnsi="Times New Roman" w:cs="Times New Roman"/>
          <w:sz w:val="26"/>
          <w:szCs w:val="26"/>
        </w:rPr>
        <w:t>:</w:t>
      </w:r>
    </w:p>
    <w:p w14:paraId="10778645" w14:textId="3BB30ED4" w:rsidR="00536D62" w:rsidRPr="00DD09C7" w:rsidRDefault="0071735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м</w:t>
      </w:r>
      <w:r w:rsidR="00536D62" w:rsidRPr="00DD09C7">
        <w:rPr>
          <w:rFonts w:ascii="Times New Roman" w:hAnsi="Times New Roman" w:cs="Times New Roman"/>
          <w:sz w:val="26"/>
          <w:szCs w:val="26"/>
        </w:rPr>
        <w:t>есто</w:t>
      </w:r>
      <w:r w:rsidR="00980593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DD09C7">
        <w:rPr>
          <w:rFonts w:ascii="Times New Roman" w:hAnsi="Times New Roman" w:cs="Times New Roman"/>
          <w:sz w:val="26"/>
          <w:szCs w:val="26"/>
        </w:rPr>
        <w:t>нахождения: Ярославская</w:t>
      </w:r>
      <w:r w:rsidR="00980593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DD09C7">
        <w:rPr>
          <w:rFonts w:ascii="Times New Roman" w:hAnsi="Times New Roman" w:cs="Times New Roman"/>
          <w:sz w:val="26"/>
          <w:szCs w:val="26"/>
        </w:rPr>
        <w:t>область,</w:t>
      </w:r>
      <w:r w:rsidR="00980593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DD09C7">
        <w:rPr>
          <w:rFonts w:ascii="Times New Roman" w:hAnsi="Times New Roman" w:cs="Times New Roman"/>
          <w:sz w:val="26"/>
          <w:szCs w:val="26"/>
        </w:rPr>
        <w:t>г.</w:t>
      </w:r>
      <w:r w:rsidR="00980593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Переславль-Залесский, </w:t>
      </w:r>
      <w:r w:rsidR="00B8599C"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у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л. </w:t>
      </w:r>
      <w:r w:rsidR="00B8599C" w:rsidRPr="00DD09C7">
        <w:rPr>
          <w:rFonts w:ascii="Times New Roman" w:hAnsi="Times New Roman" w:cs="Times New Roman"/>
          <w:sz w:val="26"/>
          <w:szCs w:val="26"/>
        </w:rPr>
        <w:t>Комитетская</w:t>
      </w:r>
      <w:r w:rsidR="00536D62" w:rsidRPr="00DD09C7">
        <w:rPr>
          <w:rFonts w:ascii="Times New Roman" w:hAnsi="Times New Roman" w:cs="Times New Roman"/>
          <w:sz w:val="26"/>
          <w:szCs w:val="26"/>
        </w:rPr>
        <w:t>, д.</w:t>
      </w:r>
      <w:r w:rsidR="008345E0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DD09C7">
        <w:rPr>
          <w:rFonts w:ascii="Times New Roman" w:hAnsi="Times New Roman" w:cs="Times New Roman"/>
          <w:sz w:val="26"/>
          <w:szCs w:val="26"/>
        </w:rPr>
        <w:t xml:space="preserve">5, </w:t>
      </w:r>
      <w:r w:rsidR="0004441C" w:rsidRPr="00DD09C7">
        <w:rPr>
          <w:rFonts w:ascii="Times New Roman" w:hAnsi="Times New Roman" w:cs="Times New Roman"/>
          <w:sz w:val="26"/>
          <w:szCs w:val="26"/>
        </w:rPr>
        <w:t>каб.</w:t>
      </w:r>
      <w:r w:rsidR="006A4BA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04441C" w:rsidRPr="00DD09C7">
        <w:rPr>
          <w:rFonts w:ascii="Times New Roman" w:hAnsi="Times New Roman" w:cs="Times New Roman"/>
          <w:sz w:val="26"/>
          <w:szCs w:val="26"/>
        </w:rPr>
        <w:t>2</w:t>
      </w:r>
      <w:r w:rsidR="005E55D4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5466ACC7" w14:textId="77777777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01FF327A" w14:textId="77777777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понедельник-четверг с 8.00 до 17.00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3640202D" w14:textId="77777777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пятница с 8.00 до 1</w:t>
      </w:r>
      <w:r w:rsidR="007753B4" w:rsidRPr="00DD09C7">
        <w:rPr>
          <w:rFonts w:ascii="Times New Roman" w:hAnsi="Times New Roman" w:cs="Times New Roman"/>
          <w:sz w:val="26"/>
          <w:szCs w:val="26"/>
        </w:rPr>
        <w:t>6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  <w:r w:rsidR="007753B4" w:rsidRPr="00DD09C7">
        <w:rPr>
          <w:rFonts w:ascii="Times New Roman" w:hAnsi="Times New Roman" w:cs="Times New Roman"/>
          <w:sz w:val="26"/>
          <w:szCs w:val="26"/>
        </w:rPr>
        <w:t>00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551F3E7B" w14:textId="77777777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суббота, воскресенье – выходные дни</w:t>
      </w:r>
      <w:r w:rsidR="00F13089" w:rsidRPr="00DD09C7">
        <w:rPr>
          <w:rFonts w:ascii="Times New Roman" w:hAnsi="Times New Roman" w:cs="Times New Roman"/>
          <w:sz w:val="26"/>
          <w:szCs w:val="26"/>
        </w:rPr>
        <w:t>,</w:t>
      </w:r>
    </w:p>
    <w:p w14:paraId="2AACE740" w14:textId="77777777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перерыв на обед: с 12.00 до 12.4</w:t>
      </w:r>
      <w:r w:rsidR="00645E1C" w:rsidRPr="00DD09C7">
        <w:rPr>
          <w:rFonts w:ascii="Times New Roman" w:hAnsi="Times New Roman" w:cs="Times New Roman"/>
          <w:sz w:val="26"/>
          <w:szCs w:val="26"/>
        </w:rPr>
        <w:t>8</w:t>
      </w:r>
      <w:r w:rsidR="008D1A08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463051AD" w14:textId="1419D61D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Прием по вопросам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ведется по месту нахождения </w:t>
      </w:r>
      <w:r w:rsidR="00B8599C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по следующему графику: среда с 8.30 до 12.00</w:t>
      </w:r>
      <w:r w:rsidR="00583972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46BA2201" w14:textId="409D8144" w:rsidR="00536D62" w:rsidRPr="00DD09C7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Справочны</w:t>
      </w:r>
      <w:r w:rsidR="0058700A" w:rsidRPr="00DD09C7">
        <w:rPr>
          <w:rFonts w:ascii="Times New Roman" w:hAnsi="Times New Roman" w:cs="Times New Roman"/>
          <w:sz w:val="26"/>
          <w:szCs w:val="26"/>
        </w:rPr>
        <w:t>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телефон: 8 (48535) 3-</w:t>
      </w:r>
      <w:r w:rsidR="007B18E4">
        <w:rPr>
          <w:rFonts w:ascii="Times New Roman" w:hAnsi="Times New Roman" w:cs="Times New Roman"/>
          <w:sz w:val="26"/>
          <w:szCs w:val="26"/>
        </w:rPr>
        <w:t>55</w:t>
      </w:r>
      <w:r w:rsidRPr="00DD09C7">
        <w:rPr>
          <w:rFonts w:ascii="Times New Roman" w:hAnsi="Times New Roman" w:cs="Times New Roman"/>
          <w:sz w:val="26"/>
          <w:szCs w:val="26"/>
        </w:rPr>
        <w:t>-</w:t>
      </w:r>
      <w:r w:rsidR="007B18E4">
        <w:rPr>
          <w:rFonts w:ascii="Times New Roman" w:hAnsi="Times New Roman" w:cs="Times New Roman"/>
          <w:sz w:val="26"/>
          <w:szCs w:val="26"/>
        </w:rPr>
        <w:t>07</w:t>
      </w:r>
      <w:r w:rsidR="00B144B7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6DB75721" w14:textId="00A92019" w:rsidR="00025DF1" w:rsidRPr="00DD09C7" w:rsidRDefault="00025DF1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5.2. Администрация обеспечивает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2D9673DE" w14:textId="060DFEB4" w:rsidR="007430F9" w:rsidRDefault="00F8660D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5.3</w:t>
      </w:r>
      <w:r w:rsidR="007430F9" w:rsidRPr="00DD09C7">
        <w:rPr>
          <w:rFonts w:ascii="Times New Roman" w:hAnsi="Times New Roman" w:cs="Times New Roman"/>
          <w:sz w:val="26"/>
          <w:szCs w:val="26"/>
        </w:rPr>
        <w:t xml:space="preserve">. Администрации </w:t>
      </w:r>
      <w:r w:rsidR="00AC6661" w:rsidRPr="00AC6661">
        <w:rPr>
          <w:rFonts w:ascii="Times New Roman" w:hAnsi="Times New Roman" w:cs="Times New Roman"/>
          <w:sz w:val="26"/>
          <w:szCs w:val="26"/>
        </w:rPr>
        <w:t>не вправе требовать от заявителя:</w:t>
      </w:r>
    </w:p>
    <w:p w14:paraId="7FF5D847" w14:textId="0117FAD3" w:rsidR="00CC2863" w:rsidRPr="00EE020F" w:rsidRDefault="000A255F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 xml:space="preserve">- </w:t>
      </w:r>
      <w:r w:rsidR="00CE24AF" w:rsidRPr="00EE020F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EE020F">
        <w:rPr>
          <w:rFonts w:ascii="Times New Roman" w:hAnsi="Times New Roman" w:cs="Times New Roman"/>
          <w:sz w:val="26"/>
          <w:szCs w:val="26"/>
        </w:rPr>
        <w:t>нормативными правовыми актами, регулирующие отношения, возникающие в связи с предоставлением муниципальных услуг</w:t>
      </w:r>
      <w:r w:rsidR="00CC2863" w:rsidRPr="00EE020F">
        <w:rPr>
          <w:rFonts w:ascii="Times New Roman" w:hAnsi="Times New Roman" w:cs="Times New Roman"/>
          <w:sz w:val="26"/>
          <w:szCs w:val="26"/>
        </w:rPr>
        <w:t>;</w:t>
      </w:r>
    </w:p>
    <w:p w14:paraId="0FFE1A77" w14:textId="6E483A1C" w:rsidR="000A255F" w:rsidRPr="00EE020F" w:rsidRDefault="000A255F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>- 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нормативно правовыми актами Российской Федерации, нормативно-правовыми актами Ярославской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закон) перечень документов, если иное не предусмотрено нормативными правовыми актами, определяющий порядок предоставления муниципальных услуг</w:t>
      </w:r>
      <w:r w:rsidR="00F67FE7" w:rsidRPr="00EE020F">
        <w:rPr>
          <w:rFonts w:ascii="Times New Roman" w:hAnsi="Times New Roman" w:cs="Times New Roman"/>
          <w:sz w:val="26"/>
          <w:szCs w:val="26"/>
        </w:rPr>
        <w:t>;</w:t>
      </w:r>
    </w:p>
    <w:p w14:paraId="6D5993A6" w14:textId="5D45252F" w:rsidR="00CC2863" w:rsidRPr="00EE020F" w:rsidRDefault="00F67FE7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 xml:space="preserve">- </w:t>
      </w:r>
      <w:r w:rsidR="00CC2863" w:rsidRPr="00EE020F">
        <w:rPr>
          <w:rFonts w:ascii="Times New Roman" w:hAnsi="Times New Roman" w:cs="Times New Roman"/>
          <w:sz w:val="26"/>
          <w:szCs w:val="26"/>
        </w:rPr>
        <w:t>осуществления действий, в том числе согласований, необходимых для получения муниципальн</w:t>
      </w:r>
      <w:r w:rsidR="00726811" w:rsidRPr="00EE020F">
        <w:rPr>
          <w:rFonts w:ascii="Times New Roman" w:hAnsi="Times New Roman" w:cs="Times New Roman"/>
          <w:sz w:val="26"/>
          <w:szCs w:val="26"/>
        </w:rPr>
        <w:t>ой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726811" w:rsidRPr="00EE020F">
        <w:rPr>
          <w:rFonts w:ascii="Times New Roman" w:hAnsi="Times New Roman" w:cs="Times New Roman"/>
          <w:sz w:val="26"/>
          <w:szCs w:val="26"/>
        </w:rPr>
        <w:t>и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Pr="00EE020F">
        <w:rPr>
          <w:rFonts w:ascii="Times New Roman" w:hAnsi="Times New Roman" w:cs="Times New Roman"/>
          <w:sz w:val="26"/>
          <w:szCs w:val="26"/>
        </w:rPr>
        <w:t xml:space="preserve"> № 210-ФЗ</w:t>
      </w:r>
      <w:r w:rsidR="00CC2863" w:rsidRPr="00EE020F">
        <w:rPr>
          <w:rFonts w:ascii="Times New Roman" w:hAnsi="Times New Roman" w:cs="Times New Roman"/>
          <w:sz w:val="26"/>
          <w:szCs w:val="26"/>
        </w:rPr>
        <w:t>;</w:t>
      </w:r>
    </w:p>
    <w:p w14:paraId="56D76B36" w14:textId="05D6A592" w:rsidR="00CC2863" w:rsidRPr="00EE020F" w:rsidRDefault="00F67FE7" w:rsidP="00CC2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>-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CC2863" w:rsidRPr="00EE020F">
        <w:rPr>
          <w:rFonts w:ascii="Times New Roman" w:hAnsi="Times New Roman" w:cs="Times New Roman"/>
          <w:sz w:val="26"/>
          <w:szCs w:val="26"/>
        </w:rPr>
        <w:lastRenderedPageBreak/>
        <w:t>документов, необходимых для предоставления муниципальной услуги,</w:t>
      </w:r>
      <w:r w:rsidR="006A2E80" w:rsidRPr="00EE020F">
        <w:rPr>
          <w:rFonts w:ascii="Times New Roman" w:hAnsi="Times New Roman" w:cs="Times New Roman"/>
          <w:sz w:val="26"/>
          <w:szCs w:val="26"/>
        </w:rPr>
        <w:t xml:space="preserve"> либо в предоставлении муниципальной услуги, </w:t>
      </w:r>
      <w:r w:rsidR="00CC2863" w:rsidRPr="00EE020F">
        <w:rPr>
          <w:rFonts w:ascii="Times New Roman" w:hAnsi="Times New Roman" w:cs="Times New Roman"/>
          <w:sz w:val="26"/>
          <w:szCs w:val="26"/>
        </w:rPr>
        <w:t>за исключением следующих случаев:</w:t>
      </w:r>
    </w:p>
    <w:p w14:paraId="1AC49423" w14:textId="330E11E0" w:rsidR="00CC2863" w:rsidRPr="00EE020F" w:rsidRDefault="006A2E80" w:rsidP="00CC2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 xml:space="preserve">а) </w:t>
      </w:r>
      <w:r w:rsidR="00CC2863" w:rsidRPr="00EE020F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D9F9646" w14:textId="56C00482" w:rsidR="00CC2863" w:rsidRPr="00EE020F" w:rsidRDefault="006A2E80" w:rsidP="00CC2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>б)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</w:t>
      </w:r>
      <w:r w:rsidRPr="00EE020F">
        <w:rPr>
          <w:rFonts w:ascii="Times New Roman" w:hAnsi="Times New Roman" w:cs="Times New Roman"/>
          <w:sz w:val="26"/>
          <w:szCs w:val="26"/>
        </w:rPr>
        <w:t>, либо в предоставлении муниципальной услуги и не включенных в предст</w:t>
      </w:r>
      <w:r w:rsidR="00CC2863" w:rsidRPr="00EE020F">
        <w:rPr>
          <w:rFonts w:ascii="Times New Roman" w:hAnsi="Times New Roman" w:cs="Times New Roman"/>
          <w:sz w:val="26"/>
          <w:szCs w:val="26"/>
        </w:rPr>
        <w:t>авленный ранее комплект документов;</w:t>
      </w:r>
    </w:p>
    <w:p w14:paraId="75CED486" w14:textId="17AA2B7E" w:rsidR="00CC2863" w:rsidRPr="00EE020F" w:rsidRDefault="006A2E80" w:rsidP="00CC2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 xml:space="preserve">в) </w:t>
      </w:r>
      <w:r w:rsidR="00CC2863" w:rsidRPr="00EE020F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</w:t>
      </w:r>
      <w:r w:rsidRPr="00EE020F">
        <w:rPr>
          <w:rFonts w:ascii="Times New Roman" w:hAnsi="Times New Roman" w:cs="Times New Roman"/>
          <w:sz w:val="26"/>
          <w:szCs w:val="26"/>
        </w:rPr>
        <w:t>, либо в предоставлении муниципальной услуги</w:t>
      </w:r>
      <w:r w:rsidR="00CC2863" w:rsidRPr="00EE020F">
        <w:rPr>
          <w:rFonts w:ascii="Times New Roman" w:hAnsi="Times New Roman" w:cs="Times New Roman"/>
          <w:sz w:val="26"/>
          <w:szCs w:val="26"/>
        </w:rPr>
        <w:t>;</w:t>
      </w:r>
    </w:p>
    <w:p w14:paraId="3F65EA57" w14:textId="45FFCEBB" w:rsidR="00CC2863" w:rsidRPr="00EE020F" w:rsidRDefault="006A2E80" w:rsidP="00CC2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20F">
        <w:rPr>
          <w:rFonts w:ascii="Times New Roman" w:hAnsi="Times New Roman" w:cs="Times New Roman"/>
          <w:sz w:val="26"/>
          <w:szCs w:val="26"/>
        </w:rPr>
        <w:t>г)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EE020F">
        <w:rPr>
          <w:rFonts w:ascii="Times New Roman" w:hAnsi="Times New Roman" w:cs="Times New Roman"/>
          <w:sz w:val="26"/>
          <w:szCs w:val="26"/>
        </w:rPr>
        <w:t>м</w:t>
      </w:r>
      <w:r w:rsidR="00CC2863" w:rsidRPr="00EE020F">
        <w:rPr>
          <w:rFonts w:ascii="Times New Roman" w:hAnsi="Times New Roman" w:cs="Times New Roman"/>
          <w:sz w:val="26"/>
          <w:szCs w:val="26"/>
        </w:rPr>
        <w:t>униципальную услугу, муниципального служащего, при первоначальном отказе в приеме документов, необходимых для предоставления муниципальной услуги,</w:t>
      </w:r>
      <w:r w:rsidRPr="00EE020F">
        <w:rPr>
          <w:rFonts w:ascii="Times New Roman" w:hAnsi="Times New Roman" w:cs="Times New Roman"/>
          <w:sz w:val="26"/>
          <w:szCs w:val="26"/>
        </w:rPr>
        <w:t xml:space="preserve"> либо в предоставлении муниципальной услуги, </w:t>
      </w:r>
      <w:r w:rsidR="00CC2863" w:rsidRPr="00EE020F">
        <w:rPr>
          <w:rFonts w:ascii="Times New Roman" w:hAnsi="Times New Roman" w:cs="Times New Roman"/>
          <w:sz w:val="26"/>
          <w:szCs w:val="26"/>
        </w:rPr>
        <w:t xml:space="preserve">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Pr="00EE020F">
        <w:rPr>
          <w:rFonts w:ascii="Times New Roman" w:hAnsi="Times New Roman" w:cs="Times New Roman"/>
          <w:sz w:val="26"/>
          <w:szCs w:val="26"/>
        </w:rPr>
        <w:t>.</w:t>
      </w:r>
    </w:p>
    <w:p w14:paraId="7FE7CE42" w14:textId="77777777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E0A62B" w14:textId="1193DEC4" w:rsidR="00717352" w:rsidRPr="00DD09C7" w:rsidRDefault="00717352" w:rsidP="00323A54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6. Результат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1753CAEA" w14:textId="52DE3416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6.1. Заявитель обращается в Администрацию с </w:t>
      </w:r>
      <w:r w:rsidR="00AB1A0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аявлением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случаях, указанных в </w:t>
      </w:r>
      <w:r w:rsidR="00B349F9" w:rsidRPr="00DD09C7">
        <w:rPr>
          <w:rFonts w:ascii="Times New Roman" w:hAnsi="Times New Roman" w:cs="Times New Roman"/>
          <w:sz w:val="26"/>
          <w:szCs w:val="26"/>
        </w:rPr>
        <w:t>пункте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1.4 с целью:</w:t>
      </w:r>
    </w:p>
    <w:p w14:paraId="049C4043" w14:textId="77777777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6.1.1. </w:t>
      </w:r>
      <w:r w:rsidR="005B6EBE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олучения разрешения на осуществление земляных работ на территории </w:t>
      </w:r>
      <w:r w:rsidR="008345E0" w:rsidRPr="00DD09C7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DD09C7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5B6EBE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795A083A" w14:textId="77777777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6.1.2. </w:t>
      </w:r>
      <w:r w:rsidR="002C5199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олучения разрешения на осуществление земляных работ в связи с аварийно-восстановительными работами на территории</w:t>
      </w:r>
      <w:r w:rsidR="008345E0" w:rsidRPr="00DD09C7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FA9AA0" w14:textId="77777777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6.1.3. </w:t>
      </w:r>
      <w:r w:rsidR="002C5199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родления разрешения на осуществление земляных работ на территории </w:t>
      </w:r>
      <w:r w:rsidR="008345E0" w:rsidRPr="00DD09C7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2C5199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620AA1D9" w14:textId="77777777" w:rsidR="00717352" w:rsidRPr="00DD09C7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6.1.4. </w:t>
      </w:r>
      <w:r w:rsidR="002C519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>акрытия разрешения на осуществление земляных работ на территории Переславль-Залесск</w:t>
      </w:r>
      <w:r w:rsidR="004105F3" w:rsidRPr="00DD09C7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Ярославской области.</w:t>
      </w:r>
    </w:p>
    <w:p w14:paraId="4CEFE4BD" w14:textId="4256D487" w:rsidR="0013400A" w:rsidRPr="00DD09C7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6.2. Результатом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зависимости от основания для обращения является: </w:t>
      </w:r>
    </w:p>
    <w:p w14:paraId="2A26F782" w14:textId="5AFEE9F1" w:rsidR="00830FD0" w:rsidRPr="00DD09C7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6.2.1. Разрешение на осуществление земляных работ в случае обращения Заявителя по основаниям, указанным в </w:t>
      </w:r>
      <w:r w:rsidR="008345E0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пунктах 6.1.1-6.1.3 </w:t>
      </w:r>
      <w:r w:rsidR="00533036" w:rsidRPr="00DD09C7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="00420DDE" w:rsidRPr="00DD09C7">
        <w:rPr>
          <w:rFonts w:ascii="Times New Roman" w:hAnsi="Times New Roman" w:cs="Times New Roman"/>
          <w:sz w:val="26"/>
          <w:szCs w:val="26"/>
        </w:rPr>
        <w:t>А</w:t>
      </w:r>
      <w:r w:rsidRPr="00DD09C7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регламента, оформляется в соответствии с формой в </w:t>
      </w:r>
      <w:r w:rsidR="008E227C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риложении</w:t>
      </w:r>
      <w:r w:rsidR="0001715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1E5367" w:rsidRPr="00DD09C7">
        <w:rPr>
          <w:rFonts w:ascii="Times New Roman" w:hAnsi="Times New Roman" w:cs="Times New Roman"/>
          <w:sz w:val="26"/>
          <w:szCs w:val="26"/>
        </w:rPr>
        <w:t>1</w:t>
      </w:r>
      <w:r w:rsidR="000B139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к </w:t>
      </w:r>
      <w:r w:rsidR="00420DDE" w:rsidRPr="00DD09C7">
        <w:rPr>
          <w:rFonts w:ascii="Times New Roman" w:hAnsi="Times New Roman" w:cs="Times New Roman"/>
          <w:sz w:val="26"/>
          <w:szCs w:val="26"/>
        </w:rPr>
        <w:t>А</w:t>
      </w:r>
      <w:r w:rsidRPr="00DD09C7">
        <w:rPr>
          <w:rFonts w:ascii="Times New Roman" w:hAnsi="Times New Roman" w:cs="Times New Roman"/>
          <w:sz w:val="26"/>
          <w:szCs w:val="26"/>
        </w:rPr>
        <w:t xml:space="preserve">дминистративному регламенту, подписанного начальником </w:t>
      </w:r>
      <w:r w:rsidR="00AA1898" w:rsidRPr="00DD09C7">
        <w:rPr>
          <w:rFonts w:ascii="Times New Roman" w:hAnsi="Times New Roman" w:cs="Times New Roman"/>
          <w:sz w:val="26"/>
          <w:szCs w:val="26"/>
        </w:rPr>
        <w:t>У</w:t>
      </w:r>
      <w:r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="00D606AA" w:rsidRPr="00DD09C7">
        <w:rPr>
          <w:rFonts w:ascii="Times New Roman" w:hAnsi="Times New Roman" w:cs="Times New Roman"/>
          <w:sz w:val="26"/>
          <w:szCs w:val="26"/>
        </w:rPr>
        <w:t>.</w:t>
      </w:r>
      <w:r w:rsidR="00AC021C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F20FB1" w14:textId="32F41B46" w:rsidR="0013400A" w:rsidRPr="00DD09C7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6.2.2. Решение о закрытии разрешения на осуществление земляных работ в случае обращения Заявителя по основанию, указанному в </w:t>
      </w:r>
      <w:r w:rsidR="00524BFB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пункте 6.1.4</w:t>
      </w:r>
      <w:r w:rsidR="005D1F5A" w:rsidRPr="00DD09C7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оформляется в соответствии с формой в </w:t>
      </w:r>
      <w:r w:rsidR="008E227C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 w:rsidRPr="00DD09C7">
        <w:rPr>
          <w:rFonts w:ascii="Times New Roman" w:hAnsi="Times New Roman" w:cs="Times New Roman"/>
          <w:sz w:val="26"/>
          <w:szCs w:val="26"/>
        </w:rPr>
        <w:t>2</w:t>
      </w:r>
      <w:r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подписанного начальником </w:t>
      </w:r>
      <w:r w:rsidR="00AA1898" w:rsidRPr="00DD09C7">
        <w:rPr>
          <w:rFonts w:ascii="Times New Roman" w:hAnsi="Times New Roman" w:cs="Times New Roman"/>
          <w:sz w:val="26"/>
          <w:szCs w:val="26"/>
        </w:rPr>
        <w:t>У</w:t>
      </w:r>
      <w:r w:rsidRPr="00DD09C7">
        <w:rPr>
          <w:rFonts w:ascii="Times New Roman" w:hAnsi="Times New Roman" w:cs="Times New Roman"/>
          <w:sz w:val="26"/>
          <w:szCs w:val="26"/>
        </w:rPr>
        <w:t>правлени</w:t>
      </w:r>
      <w:r w:rsidR="00AA1898" w:rsidRPr="00DD09C7">
        <w:rPr>
          <w:rFonts w:ascii="Times New Roman" w:hAnsi="Times New Roman" w:cs="Times New Roman"/>
          <w:sz w:val="26"/>
          <w:szCs w:val="26"/>
        </w:rPr>
        <w:t>я</w:t>
      </w:r>
      <w:r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50CE7E" w14:textId="3CDE1C22" w:rsidR="0013400A" w:rsidRPr="00DD09C7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6.2.3. Решение об отказе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оформляется в соответствии с формой </w:t>
      </w:r>
      <w:r w:rsidR="008E227C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1E5367" w:rsidRPr="00DD09C7">
        <w:rPr>
          <w:rFonts w:ascii="Times New Roman" w:hAnsi="Times New Roman" w:cs="Times New Roman"/>
          <w:sz w:val="26"/>
          <w:szCs w:val="26"/>
        </w:rPr>
        <w:t>3</w:t>
      </w:r>
      <w:r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подписанного начальником </w:t>
      </w:r>
      <w:r w:rsidR="00AA1898" w:rsidRPr="00DD09C7">
        <w:rPr>
          <w:rFonts w:ascii="Times New Roman" w:hAnsi="Times New Roman" w:cs="Times New Roman"/>
          <w:sz w:val="26"/>
          <w:szCs w:val="26"/>
        </w:rPr>
        <w:t>У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правления. </w:t>
      </w:r>
    </w:p>
    <w:p w14:paraId="7F0EA5C4" w14:textId="789C7BCF" w:rsidR="0013400A" w:rsidRPr="00DD09C7" w:rsidRDefault="0013400A" w:rsidP="00EE1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6.3. Результат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указанный в </w:t>
      </w:r>
      <w:r w:rsidR="00524BFB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пунктах 6.2.1 - 6.2.3</w:t>
      </w:r>
      <w:r w:rsidR="005D1F5A" w:rsidRPr="00DD09C7">
        <w:rPr>
          <w:rFonts w:ascii="Times New Roman" w:hAnsi="Times New Roman" w:cs="Times New Roman"/>
          <w:sz w:val="26"/>
          <w:szCs w:val="26"/>
        </w:rPr>
        <w:t xml:space="preserve"> пункта 6.2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</w:t>
      </w:r>
      <w:r w:rsidR="00DA6424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BB29F2" w:rsidRPr="00DD09C7">
        <w:rPr>
          <w:rFonts w:ascii="Times New Roman" w:hAnsi="Times New Roman" w:cs="Times New Roman"/>
          <w:sz w:val="26"/>
          <w:szCs w:val="26"/>
        </w:rPr>
        <w:t>при личном обращении</w:t>
      </w:r>
      <w:r w:rsidR="00DA6424" w:rsidRPr="00DD09C7">
        <w:rPr>
          <w:rFonts w:ascii="Times New Roman" w:hAnsi="Times New Roman" w:cs="Times New Roman"/>
          <w:sz w:val="26"/>
          <w:szCs w:val="26"/>
        </w:rPr>
        <w:t xml:space="preserve"> в </w:t>
      </w:r>
      <w:r w:rsidR="00AA1898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DA6424" w:rsidRPr="00DD09C7">
        <w:rPr>
          <w:rFonts w:ascii="Times New Roman" w:hAnsi="Times New Roman" w:cs="Times New Roman"/>
          <w:sz w:val="26"/>
          <w:szCs w:val="26"/>
        </w:rPr>
        <w:t>,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0B1396" w:rsidRPr="00DD09C7">
        <w:rPr>
          <w:rFonts w:ascii="Times New Roman" w:hAnsi="Times New Roman" w:cs="Times New Roman"/>
          <w:sz w:val="26"/>
          <w:szCs w:val="26"/>
        </w:rPr>
        <w:t>выдается Заявителю в форме документа на бумажном носителе</w:t>
      </w:r>
      <w:r w:rsidR="00310D44" w:rsidRPr="00DD09C7">
        <w:rPr>
          <w:rFonts w:ascii="Times New Roman" w:hAnsi="Times New Roman" w:cs="Times New Roman"/>
          <w:sz w:val="26"/>
          <w:szCs w:val="26"/>
        </w:rPr>
        <w:t xml:space="preserve"> подписанный начальником </w:t>
      </w:r>
      <w:r w:rsidR="00AA1898" w:rsidRPr="00DD09C7">
        <w:rPr>
          <w:rFonts w:ascii="Times New Roman" w:hAnsi="Times New Roman" w:cs="Times New Roman"/>
          <w:sz w:val="26"/>
          <w:szCs w:val="26"/>
        </w:rPr>
        <w:t>У</w:t>
      </w:r>
      <w:r w:rsidR="00310D44" w:rsidRPr="00DD09C7">
        <w:rPr>
          <w:rFonts w:ascii="Times New Roman" w:hAnsi="Times New Roman" w:cs="Times New Roman"/>
          <w:sz w:val="26"/>
          <w:szCs w:val="26"/>
        </w:rPr>
        <w:t>правления, в случае подачи заявления через ЕПГУ</w:t>
      </w:r>
      <w:r w:rsidR="000B139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направля</w:t>
      </w:r>
      <w:r w:rsidR="00310D44" w:rsidRPr="00DD09C7">
        <w:rPr>
          <w:rFonts w:ascii="Times New Roman" w:hAnsi="Times New Roman" w:cs="Times New Roman"/>
          <w:sz w:val="26"/>
          <w:szCs w:val="26"/>
        </w:rPr>
        <w:t>е</w:t>
      </w:r>
      <w:r w:rsidRPr="00DD09C7">
        <w:rPr>
          <w:rFonts w:ascii="Times New Roman" w:hAnsi="Times New Roman" w:cs="Times New Roman"/>
          <w:sz w:val="26"/>
          <w:szCs w:val="26"/>
        </w:rPr>
        <w:t>тся Заявителю в форме электронного</w:t>
      </w:r>
      <w:r w:rsidR="00631E5E" w:rsidRPr="00DD09C7">
        <w:rPr>
          <w:rFonts w:ascii="Times New Roman" w:hAnsi="Times New Roman" w:cs="Times New Roman"/>
          <w:sz w:val="26"/>
          <w:szCs w:val="26"/>
        </w:rPr>
        <w:t xml:space="preserve"> отсканированного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документа, подписанн</w:t>
      </w:r>
      <w:r w:rsidR="00EE1138" w:rsidRPr="00DD09C7">
        <w:rPr>
          <w:rFonts w:ascii="Times New Roman" w:hAnsi="Times New Roman" w:cs="Times New Roman"/>
          <w:sz w:val="26"/>
          <w:szCs w:val="26"/>
        </w:rPr>
        <w:t>ый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A47383" w:rsidRPr="00DD09C7">
        <w:rPr>
          <w:rFonts w:ascii="Times New Roman" w:hAnsi="Times New Roman" w:cs="Times New Roman"/>
          <w:sz w:val="26"/>
          <w:szCs w:val="26"/>
        </w:rPr>
        <w:t>ом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AA1898" w:rsidRPr="00DD09C7">
        <w:rPr>
          <w:rFonts w:ascii="Times New Roman" w:hAnsi="Times New Roman" w:cs="Times New Roman"/>
          <w:sz w:val="26"/>
          <w:szCs w:val="26"/>
        </w:rPr>
        <w:t>У</w:t>
      </w:r>
      <w:r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="00EE1138" w:rsidRPr="00DD09C7">
        <w:rPr>
          <w:rFonts w:ascii="Times New Roman" w:hAnsi="Times New Roman" w:cs="Times New Roman"/>
          <w:sz w:val="26"/>
          <w:szCs w:val="26"/>
        </w:rPr>
        <w:t>,</w:t>
      </w:r>
      <w:r w:rsidRPr="00DD09C7">
        <w:rPr>
          <w:rFonts w:ascii="Times New Roman" w:hAnsi="Times New Roman" w:cs="Times New Roman"/>
          <w:sz w:val="26"/>
          <w:szCs w:val="26"/>
        </w:rPr>
        <w:t xml:space="preserve"> в Личный кабинет</w:t>
      </w:r>
      <w:r w:rsidR="00FE25B5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Личный кабинет) на ЕПГУ направляется в день подписания результата. Также Заявитель может получить результат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BB29F2" w:rsidRPr="00DD09C7">
        <w:rPr>
          <w:rFonts w:ascii="Times New Roman" w:hAnsi="Times New Roman" w:cs="Times New Roman"/>
          <w:sz w:val="26"/>
          <w:szCs w:val="26"/>
        </w:rPr>
        <w:t xml:space="preserve"> услуги в любом МФЦ </w:t>
      </w:r>
      <w:r w:rsidRPr="00DD09C7">
        <w:rPr>
          <w:rFonts w:ascii="Times New Roman" w:hAnsi="Times New Roman" w:cs="Times New Roman"/>
          <w:sz w:val="26"/>
          <w:szCs w:val="26"/>
        </w:rPr>
        <w:t xml:space="preserve">на территории в форме распечатанного экземпляра электронного документа на бумажном носителе. </w:t>
      </w:r>
    </w:p>
    <w:p w14:paraId="6FFA42EA" w14:textId="77777777" w:rsidR="00AA045B" w:rsidRPr="00DD09C7" w:rsidRDefault="00AA045B" w:rsidP="00394E8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6EE60ECE" w14:textId="77777777" w:rsidR="00AA045B" w:rsidRPr="00DD09C7" w:rsidRDefault="00AA045B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7. Порядок приема и регистрации заявления о предоставлении услуги</w:t>
      </w:r>
    </w:p>
    <w:p w14:paraId="0AD2E229" w14:textId="77777777" w:rsidR="00394E8F" w:rsidRPr="00DD09C7" w:rsidRDefault="00394E8F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AF2F8" w14:textId="562BA338" w:rsidR="0089736B" w:rsidRPr="00DD09C7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7.1. Регистрация заявления, представленн</w:t>
      </w:r>
      <w:r w:rsidR="003E14C6" w:rsidRPr="00DD09C7">
        <w:rPr>
          <w:rFonts w:ascii="Times New Roman" w:hAnsi="Times New Roman" w:cs="Times New Roman"/>
          <w:sz w:val="26"/>
          <w:szCs w:val="26"/>
        </w:rPr>
        <w:t xml:space="preserve">ого Заявителем (представителем </w:t>
      </w:r>
      <w:r w:rsidR="00E80613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FE470E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пунктах 6.1.1, 6.1.3, 6.1.4 </w:t>
      </w:r>
      <w:r w:rsidR="005D1F5A" w:rsidRPr="00DD09C7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DD09C7">
        <w:rPr>
          <w:rFonts w:ascii="Times New Roman" w:hAnsi="Times New Roman" w:cs="Times New Roman"/>
          <w:sz w:val="26"/>
          <w:szCs w:val="26"/>
        </w:rPr>
        <w:t>в Администрацию осуществляется не позднее одного рабочего дня, следующего за днем его поступления</w:t>
      </w:r>
      <w:r w:rsidR="0089736B" w:rsidRPr="00DD09C7">
        <w:rPr>
          <w:rFonts w:ascii="Times New Roman" w:hAnsi="Times New Roman" w:cs="Times New Roman"/>
          <w:sz w:val="26"/>
          <w:szCs w:val="26"/>
        </w:rPr>
        <w:t xml:space="preserve">. </w:t>
      </w:r>
      <w:r w:rsidR="0089736B" w:rsidRPr="00DD09C7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</w:t>
      </w:r>
      <w:r w:rsidR="00A67371" w:rsidRPr="00DD09C7">
        <w:rPr>
          <w:rFonts w:ascii="Times New Roman" w:eastAsia="Calibri" w:hAnsi="Times New Roman" w:cs="Times New Roman"/>
          <w:sz w:val="26"/>
          <w:szCs w:val="26"/>
        </w:rPr>
        <w:t xml:space="preserve"> Управления</w:t>
      </w:r>
      <w:r w:rsidR="00543A7E" w:rsidRPr="00DD09C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43A7E" w:rsidRPr="00DD09C7">
        <w:rPr>
          <w:rFonts w:ascii="Times New Roman" w:hAnsi="Times New Roman" w:cs="Times New Roman"/>
          <w:sz w:val="26"/>
          <w:szCs w:val="26"/>
        </w:rPr>
        <w:t xml:space="preserve">предоставляющий </w:t>
      </w:r>
      <w:r w:rsidR="003977D4" w:rsidRPr="00DD09C7">
        <w:rPr>
          <w:rFonts w:ascii="Times New Roman" w:hAnsi="Times New Roman" w:cs="Times New Roman"/>
          <w:sz w:val="26"/>
          <w:szCs w:val="26"/>
        </w:rPr>
        <w:t>м</w:t>
      </w:r>
      <w:r w:rsidR="00543A7E" w:rsidRPr="00DD09C7">
        <w:rPr>
          <w:rFonts w:ascii="Times New Roman" w:hAnsi="Times New Roman" w:cs="Times New Roman"/>
          <w:sz w:val="26"/>
          <w:szCs w:val="26"/>
        </w:rPr>
        <w:t>униципальную услугу.</w:t>
      </w:r>
    </w:p>
    <w:p w14:paraId="0B87F727" w14:textId="77777777" w:rsidR="00AA045B" w:rsidRPr="00DD09C7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7.2. Регистра</w:t>
      </w:r>
      <w:r w:rsidR="003E14C6" w:rsidRPr="00DD09C7">
        <w:rPr>
          <w:rFonts w:ascii="Times New Roman" w:hAnsi="Times New Roman" w:cs="Times New Roman"/>
          <w:sz w:val="26"/>
          <w:szCs w:val="26"/>
        </w:rPr>
        <w:t>ция заявления, представленного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аявителем (представителем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524BFB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пункте 6.1.2</w:t>
      </w:r>
      <w:r w:rsidR="00F4396B" w:rsidRPr="00DD09C7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в Администрацию осуществляется в день поступления. </w:t>
      </w:r>
    </w:p>
    <w:p w14:paraId="7A214B96" w14:textId="77777777" w:rsidR="00AA045B" w:rsidRPr="00DD09C7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7.3. 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14:paraId="6A5DB113" w14:textId="77777777" w:rsidR="00AA045B" w:rsidRPr="00DD09C7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5F2236" w14:textId="77777777" w:rsidR="001B7BF0" w:rsidRPr="00DD09C7" w:rsidRDefault="001B7BF0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B03236" w14:textId="7F16C118" w:rsidR="003372A5" w:rsidRPr="00DD09C7" w:rsidRDefault="003372A5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8. Срок предоставления</w:t>
      </w:r>
      <w:r w:rsidRPr="00DD09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0D82E4C3" w14:textId="77777777" w:rsidR="00C8157D" w:rsidRPr="00DD09C7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EC795" w14:textId="7D46F7DA" w:rsidR="003372A5" w:rsidRPr="00DD09C7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8.1. Срок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 </w:t>
      </w:r>
    </w:p>
    <w:p w14:paraId="0D8B888E" w14:textId="77777777" w:rsidR="003372A5" w:rsidRPr="00DD09C7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8.1.1. </w:t>
      </w:r>
      <w:r w:rsidR="00A42DC5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 основаниям, указанным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пунктах 6.1.1, 6.1.4</w:t>
      </w:r>
      <w:r w:rsidR="00F4396B" w:rsidRPr="00DD09C7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10</w:t>
      </w:r>
      <w:r w:rsidR="007622F4" w:rsidRPr="00DD09C7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</w:t>
      </w:r>
      <w:r w:rsidR="007622F4" w:rsidRPr="00DD09C7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DD09C7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3D0278F1" w14:textId="77777777" w:rsidR="003372A5" w:rsidRPr="00DD09C7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8.1.2. </w:t>
      </w:r>
      <w:r w:rsidR="00A42DC5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F4396B" w:rsidRPr="00DD09C7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DD09C7">
        <w:rPr>
          <w:rFonts w:ascii="Times New Roman" w:hAnsi="Times New Roman" w:cs="Times New Roman"/>
          <w:sz w:val="26"/>
          <w:szCs w:val="26"/>
        </w:rPr>
        <w:t>Административного регламента, составляет не более 3</w:t>
      </w:r>
      <w:r w:rsidR="007622F4" w:rsidRPr="00DD09C7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</w:t>
      </w:r>
      <w:r w:rsidR="007622F4" w:rsidRPr="00DD09C7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DD09C7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22E688B9" w14:textId="77777777" w:rsidR="003372A5" w:rsidRPr="00DD09C7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8.1.3. </w:t>
      </w:r>
      <w:r w:rsidR="00A42DC5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пункте 6.1.3</w:t>
      </w:r>
      <w:r w:rsidR="00F4396B" w:rsidRPr="00DD09C7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5</w:t>
      </w:r>
      <w:r w:rsidR="007622F4" w:rsidRPr="00DD09C7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</w:t>
      </w:r>
      <w:r w:rsidR="007A3033" w:rsidRPr="00DD09C7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в Администрации. </w:t>
      </w:r>
    </w:p>
    <w:p w14:paraId="0117EC84" w14:textId="77777777" w:rsidR="003372A5" w:rsidRPr="00DD09C7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8.2.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</w:t>
      </w:r>
      <w:r w:rsidRPr="00DD09C7">
        <w:rPr>
          <w:rFonts w:ascii="Times New Roman" w:hAnsi="Times New Roman" w:cs="Times New Roman"/>
          <w:sz w:val="26"/>
          <w:szCs w:val="26"/>
        </w:rPr>
        <w:lastRenderedPageBreak/>
        <w:t>разделе 2 Административного регламента, в течение суток с момента начала аварийно-восстанови</w:t>
      </w:r>
      <w:r w:rsidR="007622F4" w:rsidRPr="00DD09C7">
        <w:rPr>
          <w:rFonts w:ascii="Times New Roman" w:hAnsi="Times New Roman" w:cs="Times New Roman"/>
          <w:sz w:val="26"/>
          <w:szCs w:val="26"/>
        </w:rPr>
        <w:t>тельных работ соответствующего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аявления. </w:t>
      </w:r>
    </w:p>
    <w:p w14:paraId="0DD92620" w14:textId="77777777" w:rsidR="003372A5" w:rsidRPr="00DD09C7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</w:t>
      </w:r>
      <w:r w:rsidR="007622F4" w:rsidRPr="00DD09C7">
        <w:rPr>
          <w:rFonts w:ascii="Times New Roman" w:hAnsi="Times New Roman" w:cs="Times New Roman"/>
          <w:sz w:val="26"/>
          <w:szCs w:val="26"/>
        </w:rPr>
        <w:t>14 (</w:t>
      </w:r>
      <w:r w:rsidRPr="00DD09C7">
        <w:rPr>
          <w:rFonts w:ascii="Times New Roman" w:hAnsi="Times New Roman" w:cs="Times New Roman"/>
          <w:sz w:val="26"/>
          <w:szCs w:val="26"/>
        </w:rPr>
        <w:t>четырнадцати</w:t>
      </w:r>
      <w:r w:rsidR="007622F4" w:rsidRPr="00DD09C7">
        <w:rPr>
          <w:rFonts w:ascii="Times New Roman" w:hAnsi="Times New Roman" w:cs="Times New Roman"/>
          <w:sz w:val="26"/>
          <w:szCs w:val="26"/>
        </w:rPr>
        <w:t>)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дней с момента возникновения аварии. </w:t>
      </w:r>
    </w:p>
    <w:p w14:paraId="5E984682" w14:textId="0AB9CF3B" w:rsidR="003372A5" w:rsidRPr="00DD09C7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049D4" w:rsidRPr="00DD09C7">
        <w:rPr>
          <w:rFonts w:ascii="Times New Roman" w:hAnsi="Times New Roman" w:cs="Times New Roman"/>
          <w:sz w:val="26"/>
          <w:szCs w:val="26"/>
        </w:rPr>
        <w:t>не завершения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работ по ликвидации аварии в течение срока, установленного разрешением на осуществление аварийно-восстановительных работ, необходимо получение разрешения на </w:t>
      </w:r>
      <w:r w:rsidR="00A845F7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плановых работ. Разрешение на осуществление аварийно-восстановительных работ не продлевается. </w:t>
      </w:r>
    </w:p>
    <w:p w14:paraId="12D5C701" w14:textId="77777777" w:rsidR="003372A5" w:rsidRPr="00DD09C7" w:rsidRDefault="008C4DF0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8.4. Подача з</w:t>
      </w:r>
      <w:r w:rsidR="003372A5" w:rsidRPr="00DD09C7">
        <w:rPr>
          <w:rFonts w:ascii="Times New Roman" w:hAnsi="Times New Roman" w:cs="Times New Roman"/>
          <w:sz w:val="26"/>
          <w:szCs w:val="26"/>
        </w:rPr>
        <w:t>аявления на продление разрешения на осуществление земляных работ осуществляется не менее чем за 5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(пять)</w:t>
      </w:r>
      <w:r w:rsidR="003372A5" w:rsidRPr="00DD09C7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разрешения. </w:t>
      </w:r>
    </w:p>
    <w:p w14:paraId="2E401E06" w14:textId="4B33D3DE" w:rsidR="003372A5" w:rsidRPr="00DD09C7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Подача заявления на продление разрешения на осуществление земляных работ позднее 5</w:t>
      </w:r>
      <w:r w:rsidR="008C4DF0" w:rsidRPr="00DD09C7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 не является основанием для отк</w:t>
      </w:r>
      <w:r w:rsidR="00344C29" w:rsidRPr="00DD09C7">
        <w:rPr>
          <w:rFonts w:ascii="Times New Roman" w:hAnsi="Times New Roman" w:cs="Times New Roman"/>
          <w:sz w:val="26"/>
          <w:szCs w:val="26"/>
        </w:rPr>
        <w:t>аза З</w:t>
      </w:r>
      <w:r w:rsidR="00D762A5" w:rsidRPr="00DD09C7">
        <w:rPr>
          <w:rFonts w:ascii="Times New Roman" w:hAnsi="Times New Roman" w:cs="Times New Roman"/>
          <w:sz w:val="26"/>
          <w:szCs w:val="26"/>
        </w:rPr>
        <w:t xml:space="preserve">аявителю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6CCC898B" w14:textId="77777777" w:rsidR="003372A5" w:rsidRPr="00DD09C7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</w:t>
      </w:r>
      <w:r w:rsidR="008C4DF0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работ. </w:t>
      </w:r>
    </w:p>
    <w:p w14:paraId="7DC590A1" w14:textId="11921E24" w:rsidR="00023271" w:rsidRPr="00DD09C7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8.5. Подача </w:t>
      </w:r>
      <w:r w:rsidR="008C4DF0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осуществляется в течение 3</w:t>
      </w:r>
      <w:r w:rsidR="008C4DF0" w:rsidRPr="00DD09C7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рабочих дней после истечения срока действия ранее выданного разрешения. Подача </w:t>
      </w:r>
      <w:r w:rsidR="008C4DF0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позднее 3 </w:t>
      </w:r>
      <w:r w:rsidR="008C4DF0" w:rsidRPr="00DD09C7">
        <w:rPr>
          <w:rFonts w:ascii="Times New Roman" w:hAnsi="Times New Roman" w:cs="Times New Roman"/>
          <w:sz w:val="26"/>
          <w:szCs w:val="26"/>
        </w:rPr>
        <w:t xml:space="preserve">(трех) 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рабочих дней не является основанием для отказа Заявителю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1F4A6980" w14:textId="77777777" w:rsidR="00023271" w:rsidRPr="00DD09C7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BE1477" w14:textId="30C22120" w:rsidR="00023271" w:rsidRPr="00DD09C7" w:rsidRDefault="00023271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9. Нормативные правовые акт</w:t>
      </w:r>
      <w:r w:rsidR="00D762A5" w:rsidRPr="00DD09C7">
        <w:rPr>
          <w:rFonts w:ascii="Times New Roman" w:hAnsi="Times New Roman" w:cs="Times New Roman"/>
          <w:b/>
          <w:sz w:val="26"/>
          <w:szCs w:val="26"/>
        </w:rPr>
        <w:t xml:space="preserve">ы, регулирующие предоставление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0B23DF38" w14:textId="77777777" w:rsidR="00C8157D" w:rsidRPr="00DD09C7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370D7B" w14:textId="4892239E" w:rsidR="00023271" w:rsidRPr="00DD09C7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Основными нормативными правовыми актами, регулирующими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являются:</w:t>
      </w:r>
    </w:p>
    <w:p w14:paraId="2D0D12FB" w14:textId="77777777" w:rsidR="00023271" w:rsidRPr="00DD09C7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Градостроитель</w:t>
      </w:r>
      <w:r w:rsidR="00EB134F" w:rsidRPr="00DD09C7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699E0537" w14:textId="77777777" w:rsidR="00023271" w:rsidRPr="00DD09C7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Земель</w:t>
      </w:r>
      <w:r w:rsidR="00EB134F" w:rsidRPr="00DD09C7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6E3B0D9B" w14:textId="77777777" w:rsidR="00023271" w:rsidRPr="00DD09C7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</w:t>
      </w:r>
      <w:r w:rsidR="00EB134F" w:rsidRPr="00DD09C7">
        <w:rPr>
          <w:rFonts w:ascii="Times New Roman" w:hAnsi="Times New Roman" w:cs="Times New Roman"/>
          <w:sz w:val="26"/>
          <w:szCs w:val="26"/>
        </w:rPr>
        <w:t>) народов Российской Федерации»;</w:t>
      </w:r>
    </w:p>
    <w:p w14:paraId="6A85F276" w14:textId="77777777" w:rsidR="00023271" w:rsidRPr="00DD09C7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остановление Губернатора Ярославской области от 14.08.2002 №</w:t>
      </w:r>
      <w:r w:rsidR="0071630B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551 «О создании охранной зоны национ</w:t>
      </w:r>
      <w:r w:rsidR="00EB134F" w:rsidRPr="00DD09C7">
        <w:rPr>
          <w:rFonts w:ascii="Times New Roman" w:hAnsi="Times New Roman" w:cs="Times New Roman"/>
          <w:sz w:val="26"/>
          <w:szCs w:val="26"/>
        </w:rPr>
        <w:t>ального парка «Плещеево озеро»»;</w:t>
      </w:r>
    </w:p>
    <w:p w14:paraId="2FB37C26" w14:textId="77777777" w:rsidR="00023271" w:rsidRPr="00DD09C7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Федеральный закон от 27.07.2010 № 210-Ф3 «Об организации предоставления государ</w:t>
      </w:r>
      <w:r w:rsidR="00EB134F" w:rsidRPr="00DD09C7">
        <w:rPr>
          <w:rFonts w:ascii="Times New Roman" w:hAnsi="Times New Roman" w:cs="Times New Roman"/>
          <w:sz w:val="26"/>
          <w:szCs w:val="26"/>
        </w:rPr>
        <w:t>ственных и муниципальных услуг»;</w:t>
      </w:r>
    </w:p>
    <w:p w14:paraId="13AE8B22" w14:textId="6060CBAA" w:rsidR="00C56085" w:rsidRPr="00DD09C7" w:rsidRDefault="00C5608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остановление Правительства Р</w:t>
      </w:r>
      <w:r w:rsidR="00A4654C" w:rsidRPr="00DD09C7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DD09C7">
        <w:rPr>
          <w:rFonts w:ascii="Times New Roman" w:hAnsi="Times New Roman" w:cs="Times New Roman"/>
          <w:sz w:val="26"/>
          <w:szCs w:val="26"/>
        </w:rPr>
        <w:t>Ф</w:t>
      </w:r>
      <w:r w:rsidR="00A4654C" w:rsidRPr="00DD09C7">
        <w:rPr>
          <w:rFonts w:ascii="Times New Roman" w:hAnsi="Times New Roman" w:cs="Times New Roman"/>
          <w:sz w:val="26"/>
          <w:szCs w:val="26"/>
        </w:rPr>
        <w:t>едерации</w:t>
      </w:r>
      <w:r w:rsidRPr="00DD09C7">
        <w:rPr>
          <w:rFonts w:ascii="Times New Roman" w:hAnsi="Times New Roman" w:cs="Times New Roman"/>
          <w:sz w:val="26"/>
          <w:szCs w:val="26"/>
        </w:rPr>
        <w:t xml:space="preserve"> от 27.11.2014 № 1244 «Об утверждении Правил выдачи разрешения на использование земель и земельного участка, находящихся в государственной или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EB134F" w:rsidRPr="00DD09C7">
        <w:rPr>
          <w:rFonts w:ascii="Times New Roman" w:hAnsi="Times New Roman" w:cs="Times New Roman"/>
          <w:sz w:val="26"/>
          <w:szCs w:val="26"/>
        </w:rPr>
        <w:t xml:space="preserve"> собственности»;</w:t>
      </w:r>
    </w:p>
    <w:p w14:paraId="2A1C5C36" w14:textId="2823DEBE" w:rsidR="00023271" w:rsidRPr="00DD09C7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4F2D53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Ярославской области от 02.04.2015 № 366-п «Об утверждении Порядка и условий размещения объектов на землях или земельных участках, находящихся в государственной или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собственности, без предоставления земельных участков и установления сервитутов</w:t>
      </w:r>
      <w:r w:rsidR="00C51C7D" w:rsidRPr="00DD09C7">
        <w:rPr>
          <w:rFonts w:ascii="Times New Roman" w:hAnsi="Times New Roman" w:cs="Times New Roman"/>
          <w:sz w:val="26"/>
          <w:szCs w:val="26"/>
        </w:rPr>
        <w:t>, публичных сервитутов</w:t>
      </w:r>
      <w:r w:rsidRPr="00DD09C7">
        <w:rPr>
          <w:rFonts w:ascii="Times New Roman" w:hAnsi="Times New Roman" w:cs="Times New Roman"/>
          <w:sz w:val="26"/>
          <w:szCs w:val="26"/>
        </w:rPr>
        <w:t xml:space="preserve"> на </w:t>
      </w:r>
      <w:r w:rsidR="00EB134F" w:rsidRPr="00DD09C7">
        <w:rPr>
          <w:rFonts w:ascii="Times New Roman" w:hAnsi="Times New Roman" w:cs="Times New Roman"/>
          <w:sz w:val="26"/>
          <w:szCs w:val="26"/>
        </w:rPr>
        <w:t>территории Ярославской области»;</w:t>
      </w:r>
    </w:p>
    <w:p w14:paraId="1D0A5AB0" w14:textId="7E243AF2" w:rsidR="00023271" w:rsidRPr="00DD09C7" w:rsidRDefault="00023271" w:rsidP="0056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</w:t>
      </w:r>
      <w:r w:rsidR="0062673F" w:rsidRPr="00DD09C7">
        <w:rPr>
          <w:rFonts w:ascii="Times New Roman" w:hAnsi="Times New Roman" w:cs="Times New Roman"/>
          <w:sz w:val="26"/>
          <w:szCs w:val="26"/>
        </w:rPr>
        <w:t>Переславл</w:t>
      </w:r>
      <w:r w:rsidR="00E93C85" w:rsidRPr="00DD09C7">
        <w:rPr>
          <w:rFonts w:ascii="Times New Roman" w:hAnsi="Times New Roman" w:cs="Times New Roman"/>
          <w:sz w:val="26"/>
          <w:szCs w:val="26"/>
        </w:rPr>
        <w:t>ь</w:t>
      </w:r>
      <w:r w:rsidR="0062673F" w:rsidRPr="00DD09C7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E93C85" w:rsidRPr="00DD09C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от </w:t>
      </w:r>
      <w:r w:rsidR="00E93C85" w:rsidRPr="00DD09C7">
        <w:rPr>
          <w:rFonts w:ascii="Times New Roman" w:hAnsi="Times New Roman" w:cs="Times New Roman"/>
          <w:sz w:val="26"/>
          <w:szCs w:val="26"/>
        </w:rPr>
        <w:t>26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  <w:r w:rsidR="00E93C85" w:rsidRPr="00DD09C7">
        <w:rPr>
          <w:rFonts w:ascii="Times New Roman" w:hAnsi="Times New Roman" w:cs="Times New Roman"/>
          <w:sz w:val="26"/>
          <w:szCs w:val="26"/>
        </w:rPr>
        <w:t>12</w:t>
      </w:r>
      <w:r w:rsidRPr="00DD09C7">
        <w:rPr>
          <w:rFonts w:ascii="Times New Roman" w:hAnsi="Times New Roman" w:cs="Times New Roman"/>
          <w:sz w:val="26"/>
          <w:szCs w:val="26"/>
        </w:rPr>
        <w:t>.20</w:t>
      </w:r>
      <w:r w:rsidR="00E93C85" w:rsidRPr="00DD09C7">
        <w:rPr>
          <w:rFonts w:ascii="Times New Roman" w:hAnsi="Times New Roman" w:cs="Times New Roman"/>
          <w:sz w:val="26"/>
          <w:szCs w:val="26"/>
        </w:rPr>
        <w:t>25</w:t>
      </w:r>
      <w:r w:rsidRPr="00DD09C7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E93C85" w:rsidRPr="00DD09C7">
        <w:rPr>
          <w:rFonts w:ascii="Times New Roman" w:hAnsi="Times New Roman" w:cs="Times New Roman"/>
          <w:sz w:val="26"/>
          <w:szCs w:val="26"/>
        </w:rPr>
        <w:t>3663</w:t>
      </w:r>
      <w:r w:rsidRPr="00DD09C7">
        <w:rPr>
          <w:rFonts w:ascii="Times New Roman" w:hAnsi="Times New Roman" w:cs="Times New Roman"/>
          <w:sz w:val="26"/>
          <w:szCs w:val="26"/>
        </w:rPr>
        <w:t>/</w:t>
      </w:r>
      <w:r w:rsidR="00E93C85" w:rsidRPr="00DD09C7">
        <w:rPr>
          <w:rFonts w:ascii="Times New Roman" w:hAnsi="Times New Roman" w:cs="Times New Roman"/>
          <w:sz w:val="26"/>
          <w:szCs w:val="26"/>
        </w:rPr>
        <w:t>25</w:t>
      </w:r>
      <w:r w:rsidRPr="00DD09C7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E93C85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орядка разработки и </w:t>
      </w:r>
      <w:r w:rsidRPr="00DD09C7">
        <w:rPr>
          <w:rFonts w:ascii="Times New Roman" w:hAnsi="Times New Roman" w:cs="Times New Roman"/>
          <w:sz w:val="26"/>
          <w:szCs w:val="26"/>
        </w:rPr>
        <w:lastRenderedPageBreak/>
        <w:t>утверждения административных регламентов предоставления муниципальных</w:t>
      </w:r>
      <w:r w:rsidR="00EB134F" w:rsidRPr="00DD09C7">
        <w:rPr>
          <w:rFonts w:ascii="Times New Roman" w:hAnsi="Times New Roman" w:cs="Times New Roman"/>
          <w:sz w:val="26"/>
          <w:szCs w:val="26"/>
        </w:rPr>
        <w:t xml:space="preserve"> услуг»;</w:t>
      </w:r>
    </w:p>
    <w:p w14:paraId="3145C7F6" w14:textId="77777777" w:rsidR="00023271" w:rsidRPr="00DD09C7" w:rsidRDefault="00023271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решение Переславль-Залесской городской Думы</w:t>
      </w:r>
      <w:r w:rsidR="00DB5149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от </w:t>
      </w:r>
      <w:r w:rsidR="00DB5149" w:rsidRPr="00DD09C7">
        <w:rPr>
          <w:rFonts w:ascii="Times New Roman" w:hAnsi="Times New Roman" w:cs="Times New Roman"/>
          <w:sz w:val="26"/>
          <w:szCs w:val="26"/>
        </w:rPr>
        <w:t>11.07.2024</w:t>
      </w:r>
      <w:r w:rsidRPr="00DD09C7">
        <w:rPr>
          <w:rFonts w:ascii="Times New Roman" w:hAnsi="Times New Roman" w:cs="Times New Roman"/>
          <w:sz w:val="26"/>
          <w:szCs w:val="26"/>
        </w:rPr>
        <w:t xml:space="preserve"> № </w:t>
      </w:r>
      <w:r w:rsidR="00DB5149" w:rsidRPr="00DD09C7">
        <w:rPr>
          <w:rFonts w:ascii="Times New Roman" w:hAnsi="Times New Roman" w:cs="Times New Roman"/>
          <w:sz w:val="26"/>
          <w:szCs w:val="26"/>
        </w:rPr>
        <w:t>53</w:t>
      </w:r>
      <w:r w:rsidRPr="00DD09C7">
        <w:rPr>
          <w:rFonts w:ascii="Times New Roman" w:hAnsi="Times New Roman" w:cs="Times New Roman"/>
          <w:sz w:val="26"/>
          <w:szCs w:val="26"/>
        </w:rPr>
        <w:t xml:space="preserve"> "Об утверждении Правил благоустройства территории городского округа город Переславль-Залесский Ярославск</w:t>
      </w:r>
      <w:r w:rsidR="00EB134F" w:rsidRPr="00DD09C7">
        <w:rPr>
          <w:rFonts w:ascii="Times New Roman" w:hAnsi="Times New Roman" w:cs="Times New Roman"/>
          <w:sz w:val="26"/>
          <w:szCs w:val="26"/>
        </w:rPr>
        <w:t>ой области".</w:t>
      </w:r>
    </w:p>
    <w:p w14:paraId="5D1500C8" w14:textId="77777777" w:rsidR="00EB134F" w:rsidRPr="00DD09C7" w:rsidRDefault="00EB134F" w:rsidP="00B252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BDF63" w14:textId="159AEAA8" w:rsidR="00A555DE" w:rsidRPr="00DD09C7" w:rsidRDefault="00A555DE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10. Исчерпывающий перечень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услуги, подлежащих представлению Заявителем</w:t>
      </w:r>
    </w:p>
    <w:p w14:paraId="6D458D90" w14:textId="77777777" w:rsidR="007C128D" w:rsidRPr="00DD09C7" w:rsidRDefault="007C128D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54BAC9" w14:textId="038EDB01" w:rsidR="00A555DE" w:rsidRPr="00DD09C7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10.1. Перечень документов, обязательных для предоставления Заявителем независимо от категории и основания для обращения за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 </w:t>
      </w:r>
    </w:p>
    <w:p w14:paraId="6D8E7307" w14:textId="77777777" w:rsidR="00A555DE" w:rsidRPr="00DD09C7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а) документ, удостоверяющий личность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аявителя. В случае направления заявления посредством ЕПГУ сведения из документа, удостоверяющего личность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аявителя, представителя формируются при подтверждении учетной записи в Единой системе идентификации и аутентификации (далее </w:t>
      </w: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ЕСИА) из состава соответствующих данных указанной учетной</w:t>
      </w:r>
      <w:r w:rsidR="00BF29FD" w:rsidRPr="00DD09C7">
        <w:rPr>
          <w:rFonts w:ascii="Times New Roman" w:hAnsi="Times New Roman" w:cs="Times New Roman"/>
          <w:sz w:val="26"/>
          <w:szCs w:val="26"/>
        </w:rPr>
        <w:t xml:space="preserve"> записи</w:t>
      </w:r>
      <w:r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CDFD4B9" w14:textId="77777777" w:rsidR="00A555DE" w:rsidRPr="00DD09C7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б)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аявителя). При обращении посредством ЕПГУ указанный документ, выданный Заявителем, удостоверяется усиленной квалифицированной электронной подписью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(в случае, если </w:t>
      </w:r>
      <w:r w:rsidR="00344C29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аявителем является юридическое лицо) или нотариуса с приложением файла открепленной усиленной квалифицированной электронной подписи в формате sig; </w:t>
      </w:r>
    </w:p>
    <w:p w14:paraId="01F07662" w14:textId="77777777" w:rsidR="00A555DE" w:rsidRPr="00DD09C7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</w:t>
      </w:r>
      <w:r w:rsidR="00A555DE" w:rsidRPr="00DD09C7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14:paraId="00FA316C" w14:textId="77777777" w:rsidR="00A555DE" w:rsidRPr="00DD09C7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г</w:t>
      </w:r>
      <w:r w:rsidR="00A555DE" w:rsidRPr="00DD09C7">
        <w:rPr>
          <w:rFonts w:ascii="Times New Roman" w:hAnsi="Times New Roman" w:cs="Times New Roman"/>
          <w:sz w:val="26"/>
          <w:szCs w:val="26"/>
        </w:rPr>
        <w:t xml:space="preserve">) договор на проведение работ, в случае если работы будут проводиться подрядной организацией. </w:t>
      </w:r>
    </w:p>
    <w:p w14:paraId="1946A8F9" w14:textId="7F87CA88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10.2. Перечень документов, обязательных для предоставления Заявителем в зависимости от основания для обращения за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 </w:t>
      </w:r>
    </w:p>
    <w:p w14:paraId="46CD0D6D" w14:textId="77777777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10.2.1. В случае обращения по основаниям, указанным в </w:t>
      </w:r>
      <w:r w:rsidR="00E559DB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пункте 6.1.1 </w:t>
      </w:r>
      <w:r w:rsidR="0071630B" w:rsidRPr="00DD09C7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DD09C7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4388E56C" w14:textId="0241CB3C" w:rsidR="009F71FB" w:rsidRPr="00DD09C7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1)</w:t>
      </w:r>
      <w:r w:rsidR="009F71FB" w:rsidRPr="00DD09C7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</w:t>
      </w:r>
      <w:r w:rsidR="00FB6BEB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з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аявление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A26358" w:rsidRPr="00DD09C7">
        <w:rPr>
          <w:rFonts w:ascii="Times New Roman" w:hAnsi="Times New Roman" w:cs="Times New Roman"/>
          <w:sz w:val="26"/>
          <w:szCs w:val="26"/>
        </w:rPr>
        <w:t xml:space="preserve"> по установленной форме (приложение </w:t>
      </w:r>
      <w:r w:rsidR="001E5367" w:rsidRPr="00DD09C7">
        <w:rPr>
          <w:rFonts w:ascii="Times New Roman" w:hAnsi="Times New Roman" w:cs="Times New Roman"/>
          <w:sz w:val="26"/>
          <w:szCs w:val="26"/>
        </w:rPr>
        <w:t>4</w:t>
      </w:r>
      <w:r w:rsidR="00A26358"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75D62F95" w14:textId="3BA859FF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r w:rsidR="00FB6BEB" w:rsidRPr="00DD09C7">
        <w:rPr>
          <w:rFonts w:ascii="Times New Roman" w:hAnsi="Times New Roman" w:cs="Times New Roman"/>
          <w:sz w:val="26"/>
          <w:szCs w:val="26"/>
        </w:rPr>
        <w:t>Управлении</w:t>
      </w:r>
      <w:r w:rsidR="00B93970" w:rsidRPr="00DD09C7">
        <w:rPr>
          <w:rFonts w:ascii="Times New Roman" w:hAnsi="Times New Roman" w:cs="Times New Roman"/>
          <w:sz w:val="26"/>
          <w:szCs w:val="26"/>
        </w:rPr>
        <w:t>, многофункциональном центре;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EC4EAE" w14:textId="77777777" w:rsidR="00710EAD" w:rsidRPr="00DD09C7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B93970" w:rsidRPr="00DD09C7">
        <w:rPr>
          <w:rFonts w:ascii="Times New Roman" w:hAnsi="Times New Roman" w:cs="Times New Roman"/>
          <w:sz w:val="26"/>
          <w:szCs w:val="26"/>
        </w:rPr>
        <w:t xml:space="preserve">) </w:t>
      </w:r>
      <w:r w:rsidR="00A57F8C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DD09C7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</w:t>
      </w:r>
      <w:r w:rsidR="00085561" w:rsidRPr="00DD09C7">
        <w:rPr>
          <w:rFonts w:ascii="Times New Roman" w:hAnsi="Times New Roman" w:cs="Times New Roman"/>
          <w:sz w:val="26"/>
          <w:szCs w:val="26"/>
        </w:rPr>
        <w:lastRenderedPageBreak/>
        <w:t>округа Ярославской области</w:t>
      </w:r>
      <w:r w:rsidR="00A57F8C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1E5367" w:rsidRPr="00DD09C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57F8C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 </w:t>
      </w:r>
      <w:r w:rsidR="00A57F8C" w:rsidRPr="00DD09C7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1876A5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6893443F" w14:textId="77777777" w:rsidR="00E94DC6" w:rsidRPr="00DD09C7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) проект осуществления работ (вариант оформления представлен в </w:t>
      </w:r>
      <w:r w:rsidR="00797AC0" w:rsidRPr="00DD09C7">
        <w:rPr>
          <w:rFonts w:ascii="Times New Roman" w:hAnsi="Times New Roman" w:cs="Times New Roman"/>
          <w:sz w:val="26"/>
          <w:szCs w:val="26"/>
        </w:rPr>
        <w:t>п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A57F8C" w:rsidRPr="00DD09C7">
        <w:rPr>
          <w:rFonts w:ascii="Times New Roman" w:hAnsi="Times New Roman" w:cs="Times New Roman"/>
          <w:sz w:val="26"/>
          <w:szCs w:val="26"/>
        </w:rPr>
        <w:t>6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 к </w:t>
      </w:r>
      <w:r w:rsidR="00797AC0" w:rsidRPr="00DD09C7">
        <w:rPr>
          <w:rFonts w:ascii="Times New Roman" w:hAnsi="Times New Roman" w:cs="Times New Roman"/>
          <w:sz w:val="26"/>
          <w:szCs w:val="26"/>
        </w:rPr>
        <w:t>А</w:t>
      </w:r>
      <w:r w:rsidR="00E94DC6" w:rsidRPr="00DD09C7">
        <w:rPr>
          <w:rFonts w:ascii="Times New Roman" w:hAnsi="Times New Roman" w:cs="Times New Roman"/>
          <w:sz w:val="26"/>
          <w:szCs w:val="26"/>
        </w:rPr>
        <w:t>дминистративному регламенту), который содержит:</w:t>
      </w:r>
    </w:p>
    <w:p w14:paraId="74AE1953" w14:textId="77777777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14:paraId="560E6955" w14:textId="77777777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14:paraId="01EBB62D" w14:textId="77777777" w:rsidR="00E94DC6" w:rsidRPr="00DD09C7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</w:t>
      </w:r>
      <w:r w:rsidR="00381253" w:rsidRPr="00DD09C7">
        <w:rPr>
          <w:rFonts w:ascii="Times New Roman" w:hAnsi="Times New Roman" w:cs="Times New Roman"/>
          <w:sz w:val="26"/>
          <w:szCs w:val="26"/>
        </w:rPr>
        <w:t>»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</w:t>
      </w:r>
      <w:r w:rsidR="00EE1889" w:rsidRPr="00DD09C7">
        <w:rPr>
          <w:rFonts w:ascii="Times New Roman" w:hAnsi="Times New Roman" w:cs="Times New Roman"/>
          <w:sz w:val="26"/>
          <w:szCs w:val="26"/>
        </w:rPr>
        <w:t>3 (трех)</w:t>
      </w:r>
      <w:r w:rsidRPr="00DD09C7">
        <w:rPr>
          <w:rFonts w:ascii="Times New Roman" w:hAnsi="Times New Roman" w:cs="Times New Roman"/>
          <w:sz w:val="26"/>
          <w:szCs w:val="26"/>
        </w:rPr>
        <w:t xml:space="preserve"> лет с момента его изготовления с учетом требований подпункта 5.189-5.199 СП 11-104-97 «Инженерно-геодезические изыскания для строительства». </w:t>
      </w:r>
    </w:p>
    <w:p w14:paraId="4AB89D16" w14:textId="77777777" w:rsidR="00E94DC6" w:rsidRPr="00DD09C7" w:rsidRDefault="00D003FF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</w:rPr>
        <w:t>Проект осуществления</w:t>
      </w:r>
      <w:r w:rsidR="00E94DC6" w:rsidRPr="00DD09C7">
        <w:rPr>
          <w:sz w:val="26"/>
          <w:szCs w:val="26"/>
        </w:rPr>
        <w:t xml:space="preserve"> работ согласовывается с:</w:t>
      </w:r>
    </w:p>
    <w:p w14:paraId="276F2C70" w14:textId="77777777" w:rsidR="007C0500" w:rsidRPr="00DD09C7" w:rsidRDefault="00213726" w:rsidP="007C0500">
      <w:pPr>
        <w:pStyle w:val="a"/>
        <w:numPr>
          <w:ilvl w:val="0"/>
          <w:numId w:val="0"/>
        </w:numPr>
        <w:tabs>
          <w:tab w:val="left" w:pos="567"/>
        </w:tabs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ab/>
        <w:t>а)</w:t>
      </w:r>
      <w:r w:rsidR="002B3605" w:rsidRPr="00DD09C7">
        <w:rPr>
          <w:sz w:val="26"/>
          <w:szCs w:val="26"/>
          <w:lang w:eastAsia="ru-RU"/>
        </w:rPr>
        <w:t xml:space="preserve"> </w:t>
      </w:r>
      <w:r w:rsidR="008E3829" w:rsidRPr="00DD09C7">
        <w:rPr>
          <w:sz w:val="26"/>
          <w:szCs w:val="26"/>
          <w:lang w:eastAsia="ru-RU"/>
        </w:rPr>
        <w:t>т</w:t>
      </w:r>
      <w:r w:rsidR="0076000E" w:rsidRPr="00DD09C7">
        <w:rPr>
          <w:sz w:val="26"/>
          <w:szCs w:val="26"/>
          <w:lang w:eastAsia="ru-RU"/>
        </w:rPr>
        <w:t xml:space="preserve">ерриториальным управлением, в ведениях которых находится территория </w:t>
      </w:r>
      <w:r w:rsidR="0023545C" w:rsidRPr="00DD09C7">
        <w:rPr>
          <w:sz w:val="26"/>
          <w:szCs w:val="26"/>
          <w:lang w:eastAsia="ru-RU"/>
        </w:rPr>
        <w:t>проведения</w:t>
      </w:r>
      <w:r w:rsidR="0076000E" w:rsidRPr="00DD09C7">
        <w:rPr>
          <w:sz w:val="26"/>
          <w:szCs w:val="26"/>
          <w:lang w:eastAsia="ru-RU"/>
        </w:rPr>
        <w:t xml:space="preserve"> земляных работ</w:t>
      </w:r>
      <w:r w:rsidR="0034485C" w:rsidRPr="00DD09C7">
        <w:rPr>
          <w:sz w:val="26"/>
          <w:szCs w:val="26"/>
          <w:lang w:eastAsia="ru-RU"/>
        </w:rPr>
        <w:t>:</w:t>
      </w:r>
    </w:p>
    <w:p w14:paraId="3643CEE9" w14:textId="77777777" w:rsidR="00490D1D" w:rsidRPr="00DD09C7" w:rsidRDefault="00A57F8C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- Пригородн</w:t>
      </w:r>
      <w:r w:rsidR="00E826E7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E826E7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управление</w:t>
      </w:r>
      <w:r w:rsidR="00E826E7" w:rsidRPr="00DD09C7">
        <w:rPr>
          <w:sz w:val="26"/>
          <w:szCs w:val="26"/>
          <w:lang w:eastAsia="ru-RU"/>
        </w:rPr>
        <w:t>м</w:t>
      </w:r>
      <w:r w:rsidRPr="00DD09C7"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</w:t>
      </w:r>
      <w:r w:rsidR="00490D1D" w:rsidRPr="00DD09C7">
        <w:rPr>
          <w:sz w:val="26"/>
          <w:szCs w:val="26"/>
          <w:lang w:eastAsia="ru-RU"/>
        </w:rPr>
        <w:t>, тел. (48535) 3-48-07;</w:t>
      </w:r>
    </w:p>
    <w:p w14:paraId="626583B4" w14:textId="77777777" w:rsidR="00490D1D" w:rsidRPr="00DD09C7" w:rsidRDefault="00490D1D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>- Рязанцевск</w:t>
      </w:r>
      <w:r w:rsidR="00E826E7" w:rsidRPr="00DD09C7">
        <w:rPr>
          <w:sz w:val="26"/>
          <w:szCs w:val="26"/>
          <w:lang w:eastAsia="ru-RU"/>
        </w:rPr>
        <w:t>им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E826E7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управление</w:t>
      </w:r>
      <w:r w:rsidR="00E826E7" w:rsidRPr="00DD09C7">
        <w:rPr>
          <w:sz w:val="26"/>
          <w:szCs w:val="26"/>
          <w:lang w:eastAsia="ru-RU"/>
        </w:rPr>
        <w:t>м</w:t>
      </w:r>
      <w:r w:rsidRPr="00DD09C7">
        <w:rPr>
          <w:sz w:val="26"/>
          <w:szCs w:val="26"/>
          <w:lang w:eastAsia="ru-RU"/>
        </w:rPr>
        <w:t xml:space="preserve"> по адресу: Ярославская область, </w:t>
      </w:r>
      <w:r w:rsidRPr="00DD09C7">
        <w:rPr>
          <w:sz w:val="26"/>
          <w:szCs w:val="26"/>
        </w:rPr>
        <w:t>Переславский район, пос. Рязанцево, ул. Республиканская, д. 2, тел. (48535) 4-23-38;</w:t>
      </w:r>
    </w:p>
    <w:p w14:paraId="6B7A8008" w14:textId="77777777" w:rsidR="003978B5" w:rsidRPr="00DD09C7" w:rsidRDefault="00490D1D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>- Нагорьевск</w:t>
      </w:r>
      <w:r w:rsidR="00E826E7" w:rsidRPr="00DD09C7">
        <w:rPr>
          <w:sz w:val="26"/>
          <w:szCs w:val="26"/>
          <w:lang w:eastAsia="ru-RU"/>
        </w:rPr>
        <w:t>им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E826E7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</w:t>
      </w:r>
      <w:r w:rsidR="00E826E7" w:rsidRPr="00DD09C7">
        <w:rPr>
          <w:sz w:val="26"/>
          <w:szCs w:val="26"/>
          <w:lang w:eastAsia="ru-RU"/>
        </w:rPr>
        <w:t>ем</w:t>
      </w:r>
      <w:r w:rsidRPr="00DD09C7">
        <w:rPr>
          <w:sz w:val="26"/>
          <w:szCs w:val="26"/>
          <w:lang w:eastAsia="ru-RU"/>
        </w:rPr>
        <w:t xml:space="preserve"> по адресу: </w:t>
      </w:r>
      <w:r w:rsidRPr="00DD09C7">
        <w:rPr>
          <w:sz w:val="26"/>
          <w:szCs w:val="26"/>
        </w:rPr>
        <w:t>Ярославская область, Переславский р</w:t>
      </w:r>
      <w:r w:rsidR="009F71FB" w:rsidRPr="00DD09C7">
        <w:rPr>
          <w:sz w:val="26"/>
          <w:szCs w:val="26"/>
        </w:rPr>
        <w:t>ай</w:t>
      </w:r>
      <w:r w:rsidRPr="00DD09C7">
        <w:rPr>
          <w:sz w:val="26"/>
          <w:szCs w:val="26"/>
        </w:rPr>
        <w:t>он, с.</w:t>
      </w:r>
      <w:r w:rsidR="00E826E7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Нагорье, ул.</w:t>
      </w:r>
      <w:r w:rsidR="00E826E7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Адмирала Спиридова, д.</w:t>
      </w:r>
      <w:r w:rsidR="00E826E7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19, тел. (48535) 4-65-34;</w:t>
      </w:r>
    </w:p>
    <w:p w14:paraId="558EA578" w14:textId="77777777" w:rsidR="00E94DC6" w:rsidRPr="00DD09C7" w:rsidRDefault="00213726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б)</w:t>
      </w:r>
      <w:r w:rsidR="00E94DC6" w:rsidRPr="00DD09C7">
        <w:rPr>
          <w:sz w:val="26"/>
          <w:szCs w:val="26"/>
          <w:lang w:eastAsia="ru-RU"/>
        </w:rPr>
        <w:t xml:space="preserve"> </w:t>
      </w:r>
      <w:r w:rsidR="001F05DC" w:rsidRPr="00DD09C7">
        <w:rPr>
          <w:sz w:val="26"/>
          <w:szCs w:val="26"/>
          <w:lang w:eastAsia="ru-RU"/>
        </w:rPr>
        <w:t xml:space="preserve">ООО «Городские коммунальные сети» </w:t>
      </w:r>
      <w:r w:rsidR="00E94DC6" w:rsidRPr="00DD09C7">
        <w:rPr>
          <w:sz w:val="26"/>
          <w:szCs w:val="26"/>
          <w:lang w:eastAsia="ru-RU"/>
        </w:rPr>
        <w:t xml:space="preserve">по адресу: Ярославская область, г. Переславль-Залесский, ул. Свободы, д. 98, этаж 2, </w:t>
      </w:r>
      <w:r w:rsidR="00DA5111" w:rsidRPr="00DD09C7">
        <w:rPr>
          <w:sz w:val="26"/>
          <w:szCs w:val="26"/>
          <w:lang w:eastAsia="ru-RU"/>
        </w:rPr>
        <w:t>каб. ПТО</w:t>
      </w:r>
      <w:r w:rsidR="00E94DC6" w:rsidRPr="00DD09C7">
        <w:rPr>
          <w:sz w:val="26"/>
          <w:szCs w:val="26"/>
          <w:lang w:eastAsia="ru-RU"/>
        </w:rPr>
        <w:t>, тел. (48535) 3-</w:t>
      </w:r>
      <w:r w:rsidR="00DA5111" w:rsidRPr="00DD09C7">
        <w:rPr>
          <w:sz w:val="26"/>
          <w:szCs w:val="26"/>
          <w:lang w:eastAsia="ru-RU"/>
        </w:rPr>
        <w:t>84</w:t>
      </w:r>
      <w:r w:rsidR="00E94DC6" w:rsidRPr="00DD09C7">
        <w:rPr>
          <w:sz w:val="26"/>
          <w:szCs w:val="26"/>
          <w:lang w:eastAsia="ru-RU"/>
        </w:rPr>
        <w:t>-</w:t>
      </w:r>
      <w:r w:rsidR="00DA5111" w:rsidRPr="00DD09C7">
        <w:rPr>
          <w:sz w:val="26"/>
          <w:szCs w:val="26"/>
          <w:lang w:eastAsia="ru-RU"/>
        </w:rPr>
        <w:t>75</w:t>
      </w:r>
      <w:r w:rsidR="00E94DC6" w:rsidRPr="00DD09C7">
        <w:rPr>
          <w:sz w:val="26"/>
          <w:szCs w:val="26"/>
          <w:lang w:eastAsia="ru-RU"/>
        </w:rPr>
        <w:t>;</w:t>
      </w:r>
    </w:p>
    <w:p w14:paraId="24F271A1" w14:textId="322D9FD8" w:rsidR="00C22754" w:rsidRPr="00DD09C7" w:rsidRDefault="00213726" w:rsidP="00FB6BEB">
      <w:pPr>
        <w:pStyle w:val="a7"/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в)</w:t>
      </w:r>
      <w:r w:rsidR="00E94DC6" w:rsidRPr="00DD09C7">
        <w:rPr>
          <w:sz w:val="26"/>
          <w:szCs w:val="26"/>
          <w:lang w:eastAsia="ru-RU"/>
        </w:rPr>
        <w:t xml:space="preserve"> </w:t>
      </w:r>
      <w:bookmarkStart w:id="0" w:name="_Hlk227762121"/>
      <w:r w:rsidR="00B6119F" w:rsidRPr="007D5012">
        <w:rPr>
          <w:sz w:val="26"/>
          <w:szCs w:val="26"/>
          <w:lang w:eastAsia="ru-RU"/>
        </w:rPr>
        <w:t>ф</w:t>
      </w:r>
      <w:r w:rsidR="00EF77E7" w:rsidRPr="007D5012">
        <w:rPr>
          <w:sz w:val="26"/>
          <w:szCs w:val="26"/>
          <w:lang w:eastAsia="ru-RU"/>
        </w:rPr>
        <w:t>илиал</w:t>
      </w:r>
      <w:r w:rsidR="008049D4" w:rsidRPr="007D5012">
        <w:rPr>
          <w:sz w:val="26"/>
          <w:szCs w:val="26"/>
          <w:lang w:eastAsia="ru-RU"/>
        </w:rPr>
        <w:t>ом</w:t>
      </w:r>
      <w:r w:rsidR="00EF77E7" w:rsidRPr="007D5012">
        <w:rPr>
          <w:sz w:val="26"/>
          <w:szCs w:val="26"/>
          <w:lang w:eastAsia="ru-RU"/>
        </w:rPr>
        <w:t xml:space="preserve"> </w:t>
      </w:r>
      <w:r w:rsidR="000F35E8" w:rsidRPr="007D5012">
        <w:rPr>
          <w:sz w:val="26"/>
          <w:szCs w:val="26"/>
          <w:lang w:eastAsia="ru-RU"/>
        </w:rPr>
        <w:t>ПАО «Россети Ц</w:t>
      </w:r>
      <w:r w:rsidR="00C22754" w:rsidRPr="007D5012">
        <w:rPr>
          <w:sz w:val="26"/>
          <w:szCs w:val="26"/>
          <w:lang w:eastAsia="ru-RU"/>
        </w:rPr>
        <w:t>ентр»</w:t>
      </w:r>
      <w:r w:rsidR="00D7288D" w:rsidRPr="007D5012">
        <w:rPr>
          <w:sz w:val="26"/>
          <w:szCs w:val="26"/>
          <w:lang w:eastAsia="ru-RU"/>
        </w:rPr>
        <w:t>-</w:t>
      </w:r>
      <w:r w:rsidR="00FB6BEB" w:rsidRPr="007D5012">
        <w:rPr>
          <w:sz w:val="26"/>
          <w:szCs w:val="26"/>
          <w:lang w:eastAsia="ru-RU"/>
        </w:rPr>
        <w:t>«Ярэнерго»</w:t>
      </w:r>
      <w:r w:rsidR="00EF77E7" w:rsidRPr="007D5012">
        <w:rPr>
          <w:sz w:val="26"/>
          <w:szCs w:val="26"/>
          <w:lang w:eastAsia="ru-RU"/>
        </w:rPr>
        <w:t xml:space="preserve"> Переславского РЭС</w:t>
      </w:r>
      <w:r w:rsidR="00C22754" w:rsidRPr="007D5012">
        <w:rPr>
          <w:sz w:val="26"/>
          <w:szCs w:val="26"/>
          <w:lang w:eastAsia="ru-RU"/>
        </w:rPr>
        <w:t xml:space="preserve"> </w:t>
      </w:r>
      <w:bookmarkEnd w:id="0"/>
      <w:r w:rsidR="00C22754" w:rsidRPr="00DD09C7">
        <w:rPr>
          <w:sz w:val="26"/>
          <w:szCs w:val="26"/>
          <w:lang w:eastAsia="ru-RU"/>
        </w:rPr>
        <w:t>по адресу: Ярославская область, г. Переславль-Залесский, ул. Московская, д. 120, тел. 8-800-505-01</w:t>
      </w:r>
      <w:r w:rsidR="004B4D4F">
        <w:rPr>
          <w:sz w:val="26"/>
          <w:szCs w:val="26"/>
          <w:lang w:eastAsia="ru-RU"/>
        </w:rPr>
        <w:t>-</w:t>
      </w:r>
      <w:r w:rsidR="00C22754" w:rsidRPr="00DD09C7">
        <w:rPr>
          <w:sz w:val="26"/>
          <w:szCs w:val="26"/>
          <w:lang w:eastAsia="ru-RU"/>
        </w:rPr>
        <w:t>15;</w:t>
      </w:r>
    </w:p>
    <w:p w14:paraId="03FE0023" w14:textId="49856C1D" w:rsidR="00E94DC6" w:rsidRPr="00DD09C7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lastRenderedPageBreak/>
        <w:t>г</w:t>
      </w:r>
      <w:r w:rsidR="00213726" w:rsidRPr="00DD09C7">
        <w:rPr>
          <w:sz w:val="26"/>
          <w:szCs w:val="26"/>
          <w:lang w:eastAsia="ru-RU"/>
        </w:rPr>
        <w:t>)</w:t>
      </w:r>
      <w:r w:rsidR="00E94DC6" w:rsidRPr="00DD09C7">
        <w:rPr>
          <w:sz w:val="26"/>
          <w:szCs w:val="26"/>
          <w:lang w:eastAsia="ru-RU"/>
        </w:rPr>
        <w:t xml:space="preserve"> </w:t>
      </w:r>
      <w:r w:rsidR="00355FBD" w:rsidRPr="00DD09C7">
        <w:rPr>
          <w:sz w:val="26"/>
          <w:szCs w:val="26"/>
          <w:lang w:eastAsia="ru-RU"/>
        </w:rPr>
        <w:t>ф</w:t>
      </w:r>
      <w:r w:rsidR="000F35E8" w:rsidRPr="00DD09C7">
        <w:rPr>
          <w:sz w:val="26"/>
          <w:szCs w:val="26"/>
          <w:lang w:eastAsia="ru-RU"/>
        </w:rPr>
        <w:t xml:space="preserve">илиалом </w:t>
      </w:r>
      <w:r w:rsidR="00E94DC6" w:rsidRPr="00DD09C7">
        <w:rPr>
          <w:sz w:val="26"/>
          <w:szCs w:val="26"/>
          <w:lang w:eastAsia="ru-RU"/>
        </w:rPr>
        <w:t>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4257FF9A" w14:textId="4ECDCD52" w:rsidR="00E94DC6" w:rsidRPr="00DD09C7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д</w:t>
      </w:r>
      <w:r w:rsidR="00213726" w:rsidRPr="00DD09C7">
        <w:rPr>
          <w:sz w:val="26"/>
          <w:szCs w:val="26"/>
          <w:lang w:eastAsia="ru-RU"/>
        </w:rPr>
        <w:t>)</w:t>
      </w:r>
      <w:r w:rsidR="00355FBD" w:rsidRPr="00DD09C7">
        <w:rPr>
          <w:sz w:val="26"/>
          <w:szCs w:val="26"/>
          <w:lang w:eastAsia="ru-RU"/>
        </w:rPr>
        <w:t xml:space="preserve"> филиалом</w:t>
      </w:r>
      <w:r w:rsidR="00E94DC6" w:rsidRPr="00DD09C7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 </w:t>
      </w:r>
      <w:r w:rsidR="00D478E0" w:rsidRPr="00DD09C7">
        <w:rPr>
          <w:sz w:val="26"/>
          <w:szCs w:val="26"/>
          <w:lang w:eastAsia="ru-RU"/>
        </w:rPr>
        <w:t xml:space="preserve">д. </w:t>
      </w:r>
      <w:r w:rsidR="00E94DC6" w:rsidRPr="00DD09C7">
        <w:rPr>
          <w:sz w:val="26"/>
          <w:szCs w:val="26"/>
          <w:lang w:eastAsia="ru-RU"/>
        </w:rPr>
        <w:t>1А, тел. (</w:t>
      </w:r>
      <w:r w:rsidR="00974BF9" w:rsidRPr="00DD09C7">
        <w:rPr>
          <w:sz w:val="26"/>
          <w:szCs w:val="26"/>
          <w:lang w:eastAsia="ru-RU"/>
        </w:rPr>
        <w:t>48535) 3-25-99, (48535) 3-41-99;</w:t>
      </w:r>
    </w:p>
    <w:p w14:paraId="44F59C53" w14:textId="6FBE314C" w:rsidR="00E94DC6" w:rsidRPr="00DD09C7" w:rsidRDefault="001E1FC1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е</w:t>
      </w:r>
      <w:r w:rsidR="00213726" w:rsidRPr="00DD09C7">
        <w:rPr>
          <w:sz w:val="26"/>
          <w:szCs w:val="26"/>
          <w:lang w:eastAsia="ru-RU"/>
        </w:rPr>
        <w:t>)</w:t>
      </w:r>
      <w:r w:rsidR="00E94DC6" w:rsidRPr="00DD09C7">
        <w:rPr>
          <w:sz w:val="26"/>
          <w:szCs w:val="26"/>
          <w:lang w:eastAsia="ru-RU"/>
        </w:rPr>
        <w:t xml:space="preserve"> АО «Воентелеком», тел. 8 (800) 200-02-64, эл. почта </w:t>
      </w:r>
      <w:r w:rsidR="00E94DC6" w:rsidRPr="00DD09C7">
        <w:rPr>
          <w:sz w:val="26"/>
          <w:szCs w:val="26"/>
          <w:lang w:val="en-US" w:eastAsia="ru-RU"/>
        </w:rPr>
        <w:t>eto</w:t>
      </w:r>
      <w:r w:rsidR="00E94DC6" w:rsidRPr="00DD09C7">
        <w:rPr>
          <w:sz w:val="26"/>
          <w:szCs w:val="26"/>
          <w:lang w:eastAsia="ru-RU"/>
        </w:rPr>
        <w:t>@</w:t>
      </w:r>
      <w:r w:rsidR="00E94DC6" w:rsidRPr="00DD09C7">
        <w:rPr>
          <w:sz w:val="26"/>
          <w:szCs w:val="26"/>
          <w:lang w:val="en-US" w:eastAsia="ru-RU"/>
        </w:rPr>
        <w:t>voentelecom</w:t>
      </w:r>
      <w:r w:rsidR="00E94DC6" w:rsidRPr="00DD09C7">
        <w:rPr>
          <w:sz w:val="26"/>
          <w:szCs w:val="26"/>
          <w:lang w:eastAsia="ru-RU"/>
        </w:rPr>
        <w:t>.</w:t>
      </w:r>
      <w:r w:rsidR="00E94DC6" w:rsidRPr="00DD09C7">
        <w:rPr>
          <w:sz w:val="26"/>
          <w:szCs w:val="26"/>
          <w:lang w:val="en-US" w:eastAsia="ru-RU"/>
        </w:rPr>
        <w:t>ru</w:t>
      </w:r>
      <w:r w:rsidR="0009671D" w:rsidRPr="00DD09C7">
        <w:rPr>
          <w:sz w:val="26"/>
          <w:szCs w:val="26"/>
          <w:lang w:eastAsia="ru-RU"/>
        </w:rPr>
        <w:t>;</w:t>
      </w:r>
    </w:p>
    <w:p w14:paraId="1D7AECC7" w14:textId="4694B4CF" w:rsidR="00E94DC6" w:rsidRPr="00DD09C7" w:rsidRDefault="001E1FC1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ж</w:t>
      </w:r>
      <w:r w:rsidR="00213726" w:rsidRPr="00DD09C7">
        <w:rPr>
          <w:rFonts w:ascii="Times New Roman" w:hAnsi="Times New Roman" w:cs="Times New Roman"/>
          <w:sz w:val="26"/>
          <w:szCs w:val="26"/>
        </w:rPr>
        <w:t>)</w:t>
      </w:r>
      <w:r w:rsidR="00974BF9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E94DC6" w:rsidRPr="00DD09C7">
        <w:rPr>
          <w:rFonts w:ascii="Times New Roman" w:hAnsi="Times New Roman" w:cs="Times New Roman"/>
          <w:sz w:val="26"/>
          <w:szCs w:val="26"/>
        </w:rPr>
        <w:t>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 w:rsidR="00D003FF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0FDA52DB" w14:textId="77777777" w:rsidR="00D003FF" w:rsidRPr="00DD09C7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A845F7" w:rsidRPr="00DD09C7">
        <w:rPr>
          <w:rFonts w:ascii="Times New Roman" w:hAnsi="Times New Roman" w:cs="Times New Roman"/>
          <w:sz w:val="26"/>
          <w:szCs w:val="26"/>
        </w:rPr>
        <w:t>осуществления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45A956C0" w14:textId="63BD23C5" w:rsidR="00D003FF" w:rsidRPr="00DD09C7" w:rsidRDefault="00D003FF" w:rsidP="00D003FF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7D5012">
        <w:rPr>
          <w:sz w:val="26"/>
          <w:szCs w:val="26"/>
        </w:rPr>
        <w:t xml:space="preserve">- согласование с </w:t>
      </w:r>
      <w:r w:rsidR="007D5012" w:rsidRPr="007D5012">
        <w:rPr>
          <w:sz w:val="26"/>
          <w:szCs w:val="26"/>
        </w:rPr>
        <w:t>ПСО № 4 ГБУ ЯО «Пожарно</w:t>
      </w:r>
      <w:r w:rsidR="007D5012">
        <w:rPr>
          <w:sz w:val="26"/>
          <w:szCs w:val="26"/>
        </w:rPr>
        <w:t>-</w:t>
      </w:r>
      <w:r w:rsidR="007D5012" w:rsidRPr="007D5012">
        <w:rPr>
          <w:sz w:val="26"/>
          <w:szCs w:val="26"/>
        </w:rPr>
        <w:t>спасательн</w:t>
      </w:r>
      <w:r w:rsidR="007D5012">
        <w:rPr>
          <w:sz w:val="26"/>
          <w:szCs w:val="26"/>
        </w:rPr>
        <w:t>ой</w:t>
      </w:r>
      <w:r w:rsidR="007D5012" w:rsidRPr="007D5012">
        <w:rPr>
          <w:sz w:val="26"/>
          <w:szCs w:val="26"/>
        </w:rPr>
        <w:t xml:space="preserve"> служб</w:t>
      </w:r>
      <w:r w:rsidR="007D5012">
        <w:rPr>
          <w:sz w:val="26"/>
          <w:szCs w:val="26"/>
        </w:rPr>
        <w:t>ой</w:t>
      </w:r>
      <w:r w:rsidR="007D5012" w:rsidRPr="007D5012">
        <w:rPr>
          <w:sz w:val="26"/>
          <w:szCs w:val="26"/>
        </w:rPr>
        <w:t xml:space="preserve"> Ярославской области» </w:t>
      </w:r>
      <w:r w:rsidRPr="007D5012">
        <w:rPr>
          <w:sz w:val="26"/>
          <w:szCs w:val="26"/>
          <w:lang w:eastAsia="ru-RU"/>
        </w:rPr>
        <w:t>по адресу: Ярославская область,</w:t>
      </w:r>
      <w:r w:rsidR="007D5012">
        <w:rPr>
          <w:sz w:val="26"/>
          <w:szCs w:val="26"/>
          <w:lang w:eastAsia="ru-RU"/>
        </w:rPr>
        <w:t xml:space="preserve"> г. </w:t>
      </w:r>
      <w:r w:rsidRPr="00DD09C7">
        <w:rPr>
          <w:sz w:val="26"/>
          <w:szCs w:val="26"/>
          <w:lang w:eastAsia="ru-RU"/>
        </w:rPr>
        <w:t>Переславль-Залесский, ул. Менделеева, д. 47, тел. (48535) 2-00-17;</w:t>
      </w:r>
    </w:p>
    <w:p w14:paraId="0C71F0A0" w14:textId="637D64DE" w:rsidR="00D003FF" w:rsidRPr="00DD09C7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согласование схемы движения транспорта и пешеходов с </w:t>
      </w:r>
      <w:r w:rsidR="009E5B6B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FE7050" w:rsidRPr="008049D4">
        <w:rPr>
          <w:rFonts w:ascii="Times New Roman" w:hAnsi="Times New Roman" w:cs="Times New Roman"/>
          <w:sz w:val="26"/>
          <w:szCs w:val="26"/>
        </w:rPr>
        <w:t>Госа</w:t>
      </w:r>
      <w:r w:rsidR="00596969" w:rsidRPr="008049D4">
        <w:rPr>
          <w:rFonts w:ascii="Times New Roman" w:hAnsi="Times New Roman" w:cs="Times New Roman"/>
          <w:sz w:val="26"/>
          <w:szCs w:val="26"/>
        </w:rPr>
        <w:t>в</w:t>
      </w:r>
      <w:r w:rsidR="00FE7050" w:rsidRPr="008049D4">
        <w:rPr>
          <w:rFonts w:ascii="Times New Roman" w:hAnsi="Times New Roman" w:cs="Times New Roman"/>
          <w:sz w:val="26"/>
          <w:szCs w:val="26"/>
        </w:rPr>
        <w:t xml:space="preserve">тоинспекцией </w:t>
      </w:r>
      <w:r w:rsidR="009E5B6B">
        <w:rPr>
          <w:rFonts w:ascii="Times New Roman" w:hAnsi="Times New Roman" w:cs="Times New Roman"/>
          <w:sz w:val="26"/>
          <w:szCs w:val="26"/>
        </w:rPr>
        <w:t>О</w:t>
      </w:r>
      <w:r w:rsidR="00FE7050" w:rsidRPr="008049D4">
        <w:rPr>
          <w:rFonts w:ascii="Times New Roman" w:hAnsi="Times New Roman" w:cs="Times New Roman"/>
          <w:sz w:val="26"/>
          <w:szCs w:val="26"/>
        </w:rPr>
        <w:t xml:space="preserve">МВД России </w:t>
      </w:r>
      <w:r w:rsidR="009E5B6B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  <w:r w:rsidR="00355FBD" w:rsidRPr="00DD09C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о адресу:</w:t>
      </w:r>
      <w:r w:rsidR="00A07418" w:rsidRPr="00DD09C7">
        <w:rPr>
          <w:rFonts w:ascii="Times New Roman" w:hAnsi="Times New Roman" w:cs="Times New Roman"/>
          <w:sz w:val="26"/>
          <w:szCs w:val="26"/>
        </w:rPr>
        <w:t xml:space="preserve"> Ярославская область, </w:t>
      </w:r>
      <w:r w:rsidR="009E5B6B">
        <w:rPr>
          <w:rFonts w:ascii="Times New Roman" w:hAnsi="Times New Roman" w:cs="Times New Roman"/>
          <w:sz w:val="26"/>
          <w:szCs w:val="26"/>
        </w:rPr>
        <w:t>г. Переславль-Залесский, пер. Горсоветский, д. 1,</w:t>
      </w:r>
      <w:r w:rsidR="00A07418" w:rsidRPr="00DD09C7">
        <w:rPr>
          <w:rFonts w:ascii="Times New Roman" w:hAnsi="Times New Roman" w:cs="Times New Roman"/>
          <w:sz w:val="26"/>
          <w:szCs w:val="26"/>
        </w:rPr>
        <w:t xml:space="preserve"> тел. (48535) </w:t>
      </w:r>
      <w:r w:rsidR="009E5B6B">
        <w:rPr>
          <w:rFonts w:ascii="Times New Roman" w:hAnsi="Times New Roman" w:cs="Times New Roman"/>
          <w:sz w:val="26"/>
          <w:szCs w:val="26"/>
        </w:rPr>
        <w:t>3</w:t>
      </w:r>
      <w:r w:rsidR="00A07418" w:rsidRPr="00DD09C7">
        <w:rPr>
          <w:rFonts w:ascii="Times New Roman" w:hAnsi="Times New Roman" w:cs="Times New Roman"/>
          <w:sz w:val="26"/>
          <w:szCs w:val="26"/>
        </w:rPr>
        <w:t>-</w:t>
      </w:r>
      <w:r w:rsidR="009E5B6B">
        <w:rPr>
          <w:rFonts w:ascii="Times New Roman" w:hAnsi="Times New Roman" w:cs="Times New Roman"/>
          <w:sz w:val="26"/>
          <w:szCs w:val="26"/>
        </w:rPr>
        <w:t>22</w:t>
      </w:r>
      <w:r w:rsidR="00A07418" w:rsidRPr="00DD09C7">
        <w:rPr>
          <w:rFonts w:ascii="Times New Roman" w:hAnsi="Times New Roman" w:cs="Times New Roman"/>
          <w:sz w:val="26"/>
          <w:szCs w:val="26"/>
        </w:rPr>
        <w:t>-</w:t>
      </w:r>
      <w:r w:rsidR="009E5B6B">
        <w:rPr>
          <w:rFonts w:ascii="Times New Roman" w:hAnsi="Times New Roman" w:cs="Times New Roman"/>
          <w:sz w:val="26"/>
          <w:szCs w:val="26"/>
        </w:rPr>
        <w:t>00</w:t>
      </w:r>
      <w:r w:rsidR="00A07418" w:rsidRPr="00DD09C7">
        <w:rPr>
          <w:rFonts w:ascii="Times New Roman" w:hAnsi="Times New Roman" w:cs="Times New Roman"/>
          <w:sz w:val="26"/>
          <w:szCs w:val="26"/>
        </w:rPr>
        <w:t>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8DAAF" w14:textId="77777777" w:rsidR="00D003FF" w:rsidRPr="00DD09C7" w:rsidRDefault="00D003FF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5C5A13A9" w14:textId="77777777" w:rsidR="00C73DD1" w:rsidRPr="00DD09C7" w:rsidRDefault="00C73DD1" w:rsidP="00C73DD1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</w:rPr>
        <w:t>При оформлении разрешения срок действия согласований организациями не должен превышать 6 (шести) месяцев до срока выдачи разрешения</w:t>
      </w:r>
      <w:r w:rsidR="00C900BF" w:rsidRPr="00DD09C7">
        <w:rPr>
          <w:sz w:val="26"/>
          <w:szCs w:val="26"/>
        </w:rPr>
        <w:t>;</w:t>
      </w:r>
    </w:p>
    <w:p w14:paraId="06B11B0E" w14:textId="056D3DC0" w:rsidR="003D463B" w:rsidRPr="00DD09C7" w:rsidRDefault="00D003FF" w:rsidP="004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4) </w:t>
      </w:r>
      <w:r w:rsidR="00E02F99" w:rsidRPr="00DD09C7">
        <w:rPr>
          <w:rFonts w:ascii="Times New Roman" w:hAnsi="Times New Roman" w:cs="Times New Roman"/>
          <w:sz w:val="26"/>
          <w:szCs w:val="26"/>
        </w:rPr>
        <w:t>в</w:t>
      </w:r>
      <w:r w:rsidR="003D463B" w:rsidRPr="00DD09C7">
        <w:rPr>
          <w:rFonts w:ascii="Times New Roman" w:hAnsi="Times New Roman" w:cs="Times New Roman"/>
          <w:sz w:val="26"/>
          <w:szCs w:val="26"/>
        </w:rPr>
        <w:t xml:space="preserve"> случае осуществления земляных работ в границах памятников археологии, необходима разработка и согласование «Плана проведения спасательных археологических полевых работ по сохранению объекта археологического наследия» с </w:t>
      </w:r>
      <w:r w:rsidR="00514931" w:rsidRPr="00DD09C7">
        <w:rPr>
          <w:rFonts w:ascii="Times New Roman" w:hAnsi="Times New Roman" w:cs="Times New Roman"/>
          <w:sz w:val="26"/>
          <w:szCs w:val="26"/>
        </w:rPr>
        <w:t>Государственной службой охраны объектов культурного</w:t>
      </w:r>
      <w:r w:rsidR="000D7E8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наследия</w:t>
      </w:r>
      <w:r w:rsidR="00C80694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Ярославской</w:t>
      </w:r>
      <w:r w:rsidR="004B0147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области</w:t>
      </w:r>
      <w:r w:rsidR="000D7E8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по адресу:</w:t>
      </w:r>
      <w:r w:rsidR="004B0147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г.</w:t>
      </w:r>
      <w:r w:rsidR="000D7E8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Ярославль,</w:t>
      </w:r>
      <w:r w:rsidR="00C80694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ул.</w:t>
      </w:r>
      <w:r w:rsidR="000D7E8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Комсомольская, д. 12, тел. (4852)</w:t>
      </w:r>
      <w:r w:rsidR="00E02F99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DD09C7">
        <w:rPr>
          <w:rFonts w:ascii="Times New Roman" w:hAnsi="Times New Roman" w:cs="Times New Roman"/>
          <w:sz w:val="26"/>
          <w:szCs w:val="26"/>
        </w:rPr>
        <w:t>59-42-92</w:t>
      </w:r>
      <w:r w:rsidR="00AA5443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5367A7B3" w14:textId="77777777" w:rsidR="00E94DC6" w:rsidRPr="00DD09C7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) календарный график производства работ (образец представлен в </w:t>
      </w:r>
      <w:r w:rsidR="008C0CEA" w:rsidRPr="00DD09C7">
        <w:rPr>
          <w:rFonts w:ascii="Times New Roman" w:hAnsi="Times New Roman" w:cs="Times New Roman"/>
          <w:sz w:val="26"/>
          <w:szCs w:val="26"/>
        </w:rPr>
        <w:t>п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DD09C7">
        <w:rPr>
          <w:rFonts w:ascii="Times New Roman" w:hAnsi="Times New Roman" w:cs="Times New Roman"/>
          <w:sz w:val="26"/>
          <w:szCs w:val="26"/>
        </w:rPr>
        <w:t>7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 </w:t>
      </w:r>
    </w:p>
    <w:p w14:paraId="4A996009" w14:textId="75E5F4B3" w:rsidR="00E94DC6" w:rsidRPr="00DD09C7" w:rsidRDefault="00E94DC6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Не соответствие календарного графика производства работ по форме образцу, указанному в </w:t>
      </w:r>
      <w:r w:rsidR="008C0CEA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не является основанием для отказа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по основанию, указанному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>пункте 12.1.3</w:t>
      </w:r>
      <w:r w:rsidR="00411F44" w:rsidRPr="00DD09C7">
        <w:rPr>
          <w:rFonts w:ascii="Times New Roman" w:hAnsi="Times New Roman" w:cs="Times New Roman"/>
          <w:sz w:val="26"/>
          <w:szCs w:val="26"/>
        </w:rPr>
        <w:t xml:space="preserve"> пункта 12.1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79060338" w14:textId="77777777" w:rsidR="00E94DC6" w:rsidRPr="00DD09C7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6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 </w:t>
      </w:r>
    </w:p>
    <w:p w14:paraId="76B68642" w14:textId="41D8437A" w:rsidR="003372A5" w:rsidRPr="00DD09C7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</w:t>
      </w:r>
      <w:r w:rsidR="00E94DC6" w:rsidRPr="00DD09C7">
        <w:rPr>
          <w:rFonts w:ascii="Times New Roman" w:hAnsi="Times New Roman" w:cs="Times New Roman"/>
          <w:sz w:val="26"/>
          <w:szCs w:val="26"/>
        </w:rPr>
        <w:t xml:space="preserve">) </w:t>
      </w:r>
      <w:r w:rsidR="00464C30" w:rsidRPr="00DD09C7">
        <w:rPr>
          <w:rFonts w:ascii="Times New Roman" w:hAnsi="Times New Roman" w:cs="Times New Roman"/>
          <w:sz w:val="26"/>
          <w:szCs w:val="26"/>
        </w:rPr>
        <w:t xml:space="preserve">разрешение на использование земель или земельных участков, 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находящихся в государственной или </w:t>
      </w:r>
      <w:r w:rsidR="00C4721E" w:rsidRPr="00DD09C7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собственности, без предоставления земельных участков и установления сервитутов, в </w:t>
      </w:r>
      <w:r w:rsidR="000029EF" w:rsidRPr="00DD09C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>правлении муниципально</w:t>
      </w:r>
      <w:r w:rsidR="000029EF" w:rsidRPr="00DD09C7">
        <w:rPr>
          <w:rFonts w:ascii="Times New Roman" w:hAnsi="Times New Roman" w:cs="Times New Roman"/>
          <w:sz w:val="26"/>
          <w:szCs w:val="26"/>
          <w:lang w:eastAsia="ru-RU"/>
        </w:rPr>
        <w:t>го имущества и земельных отношений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Переславл</w:t>
      </w:r>
      <w:r w:rsidR="00CB7064" w:rsidRPr="00DD09C7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>-Залесского</w:t>
      </w:r>
      <w:r w:rsidR="00CB7064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>, по адресу: Ярославская область, г. Переславль-Залесский, ул. Комсомольская, д</w:t>
      </w:r>
      <w:r w:rsidR="008C0CEA" w:rsidRPr="00DD09C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5, тел. (48535)</w:t>
      </w:r>
      <w:r w:rsidR="008C0CEA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>3-</w:t>
      </w:r>
      <w:r w:rsidR="00017C5D" w:rsidRPr="00DD09C7">
        <w:rPr>
          <w:rFonts w:ascii="Times New Roman" w:hAnsi="Times New Roman" w:cs="Times New Roman"/>
          <w:sz w:val="26"/>
          <w:szCs w:val="26"/>
          <w:lang w:eastAsia="ru-RU"/>
        </w:rPr>
        <w:t>27</w:t>
      </w:r>
      <w:r w:rsidR="00464C30" w:rsidRPr="00DD09C7">
        <w:rPr>
          <w:rFonts w:ascii="Times New Roman" w:hAnsi="Times New Roman" w:cs="Times New Roman"/>
          <w:sz w:val="26"/>
          <w:szCs w:val="26"/>
          <w:lang w:eastAsia="ru-RU"/>
        </w:rPr>
        <w:t>-6</w:t>
      </w:r>
      <w:r w:rsidR="00017C5D" w:rsidRPr="00DD09C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3498930" w14:textId="77777777" w:rsidR="009F71FB" w:rsidRPr="00DD09C7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10.2.2. В случае обращения по основанию, указанному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017C5D" w:rsidRPr="00DD09C7">
        <w:rPr>
          <w:rFonts w:ascii="Times New Roman" w:hAnsi="Times New Roman" w:cs="Times New Roman"/>
          <w:sz w:val="26"/>
          <w:szCs w:val="26"/>
        </w:rPr>
        <w:t>пункта 6.1</w:t>
      </w:r>
      <w:r w:rsidR="008C7F0B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4720CFFA" w14:textId="044D876E" w:rsidR="009F71FB" w:rsidRPr="00DD09C7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1) в случае обращения Заявителем в </w:t>
      </w:r>
      <w:r w:rsidR="000029EF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заявление о предоставлении государственной услуги по установленной форме (приложение </w:t>
      </w:r>
      <w:r w:rsidR="001E5367" w:rsidRPr="00DD09C7">
        <w:rPr>
          <w:rFonts w:ascii="Times New Roman" w:hAnsi="Times New Roman" w:cs="Times New Roman"/>
          <w:sz w:val="26"/>
          <w:szCs w:val="26"/>
        </w:rPr>
        <w:t>4</w:t>
      </w:r>
      <w:r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50D785FB" w14:textId="7388C60D" w:rsidR="009F71FB" w:rsidRPr="00DD09C7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многофункциональном центре; на бумажном носителе в </w:t>
      </w:r>
      <w:r w:rsidR="000029EF" w:rsidRPr="00DD09C7">
        <w:rPr>
          <w:rFonts w:ascii="Times New Roman" w:hAnsi="Times New Roman" w:cs="Times New Roman"/>
          <w:sz w:val="26"/>
          <w:szCs w:val="26"/>
        </w:rPr>
        <w:t>Управлении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многофункциональном центре; </w:t>
      </w:r>
    </w:p>
    <w:p w14:paraId="773BD80E" w14:textId="77777777" w:rsidR="009F71FB" w:rsidRPr="00DD09C7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2)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DD09C7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</w:t>
      </w:r>
      <w:r w:rsidR="008C0CEA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5367" w:rsidRPr="00DD09C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 </w:t>
      </w:r>
      <w:r w:rsidRPr="00DD09C7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956853" w:rsidRPr="00DD09C7">
        <w:rPr>
          <w:rFonts w:ascii="Times New Roman" w:hAnsi="Times New Roman" w:cs="Times New Roman"/>
          <w:sz w:val="26"/>
          <w:szCs w:val="26"/>
        </w:rPr>
        <w:t>;</w:t>
      </w:r>
    </w:p>
    <w:p w14:paraId="4DDC842D" w14:textId="0936AE8A" w:rsidR="009F71FB" w:rsidRPr="00DD09C7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3) </w:t>
      </w:r>
      <w:r w:rsidR="004B4D4F">
        <w:rPr>
          <w:rFonts w:ascii="Times New Roman" w:hAnsi="Times New Roman" w:cs="Times New Roman"/>
          <w:sz w:val="26"/>
          <w:szCs w:val="26"/>
        </w:rPr>
        <w:t>план (схему</w:t>
      </w:r>
      <w:r w:rsidR="004B4D4F" w:rsidRPr="004B4D4F">
        <w:rPr>
          <w:rFonts w:ascii="Times New Roman" w:hAnsi="Times New Roman" w:cs="Times New Roman"/>
          <w:sz w:val="26"/>
          <w:szCs w:val="26"/>
        </w:rPr>
        <w:t>)</w:t>
      </w:r>
      <w:r w:rsidR="009F71FB" w:rsidRPr="004B4D4F">
        <w:rPr>
          <w:rFonts w:ascii="Times New Roman" w:hAnsi="Times New Roman" w:cs="Times New Roman"/>
          <w:sz w:val="26"/>
          <w:szCs w:val="26"/>
        </w:rPr>
        <w:t xml:space="preserve"> </w:t>
      </w:r>
      <w:r w:rsidR="004B4D4F" w:rsidRPr="004B4D4F">
        <w:rPr>
          <w:rFonts w:ascii="Times New Roman" w:hAnsi="Times New Roman" w:cs="Times New Roman"/>
          <w:sz w:val="26"/>
          <w:szCs w:val="26"/>
        </w:rPr>
        <w:t>производства</w:t>
      </w:r>
      <w:r w:rsidR="009F71FB" w:rsidRPr="004B4D4F">
        <w:rPr>
          <w:rFonts w:ascii="Times New Roman" w:hAnsi="Times New Roman" w:cs="Times New Roman"/>
          <w:sz w:val="26"/>
          <w:szCs w:val="26"/>
        </w:rPr>
        <w:t xml:space="preserve"> работ (выкопировка из исполнительной документации на подземные коммуникации и сооружения</w:t>
      </w:r>
      <w:r w:rsidRPr="004B4D4F">
        <w:rPr>
          <w:rFonts w:ascii="Times New Roman" w:hAnsi="Times New Roman" w:cs="Times New Roman"/>
          <w:sz w:val="26"/>
          <w:szCs w:val="26"/>
        </w:rPr>
        <w:t>, либо фрагмент топографического плана</w:t>
      </w:r>
      <w:r w:rsidR="009F71FB" w:rsidRPr="004B4D4F">
        <w:rPr>
          <w:rFonts w:ascii="Times New Roman" w:hAnsi="Times New Roman" w:cs="Times New Roman"/>
          <w:sz w:val="26"/>
          <w:szCs w:val="26"/>
        </w:rPr>
        <w:t>)</w:t>
      </w:r>
      <w:r w:rsidRPr="004B4D4F">
        <w:rPr>
          <w:rFonts w:ascii="Times New Roman" w:hAnsi="Times New Roman" w:cs="Times New Roman"/>
          <w:sz w:val="26"/>
          <w:szCs w:val="26"/>
        </w:rPr>
        <w:t xml:space="preserve"> осуществления работ, с обозначением сетей инженерно-технического обеспечения и указанием их повреждения</w:t>
      </w:r>
      <w:r w:rsidRPr="00DD09C7">
        <w:rPr>
          <w:rFonts w:ascii="Times New Roman" w:hAnsi="Times New Roman" w:cs="Times New Roman"/>
          <w:sz w:val="26"/>
          <w:szCs w:val="26"/>
        </w:rPr>
        <w:t>, согласованная с:</w:t>
      </w:r>
    </w:p>
    <w:p w14:paraId="1FC78C30" w14:textId="77777777" w:rsidR="003E7895" w:rsidRPr="00DD09C7" w:rsidRDefault="00854D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3E7895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территориальным управлением, в ведениях которых находится территория проведения земляных работ:</w:t>
      </w:r>
    </w:p>
    <w:p w14:paraId="23D10E90" w14:textId="77777777" w:rsidR="00DE60A7" w:rsidRPr="00DD09C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- Пригородн</w:t>
      </w:r>
      <w:r w:rsidR="00956853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956853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управление</w:t>
      </w:r>
      <w:r w:rsidR="00956853" w:rsidRPr="00DD09C7">
        <w:rPr>
          <w:sz w:val="26"/>
          <w:szCs w:val="26"/>
          <w:lang w:eastAsia="ru-RU"/>
        </w:rPr>
        <w:t>м</w:t>
      </w:r>
      <w:r w:rsidRPr="00DD09C7"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5, тел. (48535) 3-48-07;</w:t>
      </w:r>
    </w:p>
    <w:p w14:paraId="2628788A" w14:textId="77777777" w:rsidR="00DE60A7" w:rsidRPr="00DD09C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>- Рязанцевск</w:t>
      </w:r>
      <w:r w:rsidR="00956853" w:rsidRPr="00DD09C7">
        <w:rPr>
          <w:sz w:val="26"/>
          <w:szCs w:val="26"/>
          <w:lang w:eastAsia="ru-RU"/>
        </w:rPr>
        <w:t>им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956853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управление</w:t>
      </w:r>
      <w:r w:rsidR="00956853" w:rsidRPr="00DD09C7">
        <w:rPr>
          <w:sz w:val="26"/>
          <w:szCs w:val="26"/>
          <w:lang w:eastAsia="ru-RU"/>
        </w:rPr>
        <w:t>м</w:t>
      </w:r>
      <w:r w:rsidRPr="00DD09C7">
        <w:rPr>
          <w:sz w:val="26"/>
          <w:szCs w:val="26"/>
          <w:lang w:eastAsia="ru-RU"/>
        </w:rPr>
        <w:t xml:space="preserve"> по адресу: Ярославская область, </w:t>
      </w:r>
      <w:r w:rsidRPr="00DD09C7">
        <w:rPr>
          <w:sz w:val="26"/>
          <w:szCs w:val="26"/>
        </w:rPr>
        <w:t>Переславский район, пос. Рязанцево, ул. Республиканская, д. 2, тел. (48535) 4-23-38;</w:t>
      </w:r>
    </w:p>
    <w:p w14:paraId="79A511E2" w14:textId="77777777" w:rsidR="00DE60A7" w:rsidRPr="00DD09C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>- Нагорьевск</w:t>
      </w:r>
      <w:r w:rsidR="008A3126" w:rsidRPr="00DD09C7">
        <w:rPr>
          <w:sz w:val="26"/>
          <w:szCs w:val="26"/>
          <w:lang w:eastAsia="ru-RU"/>
        </w:rPr>
        <w:t>им</w:t>
      </w:r>
      <w:r w:rsidRPr="00DD09C7">
        <w:rPr>
          <w:sz w:val="26"/>
          <w:szCs w:val="26"/>
          <w:lang w:eastAsia="ru-RU"/>
        </w:rPr>
        <w:t xml:space="preserve"> территориальн</w:t>
      </w:r>
      <w:r w:rsidR="008A3126" w:rsidRPr="00DD09C7">
        <w:rPr>
          <w:sz w:val="26"/>
          <w:szCs w:val="26"/>
          <w:lang w:eastAsia="ru-RU"/>
        </w:rPr>
        <w:t>ым</w:t>
      </w:r>
      <w:r w:rsidRPr="00DD09C7">
        <w:rPr>
          <w:sz w:val="26"/>
          <w:szCs w:val="26"/>
          <w:lang w:eastAsia="ru-RU"/>
        </w:rPr>
        <w:t xml:space="preserve"> управление</w:t>
      </w:r>
      <w:r w:rsidR="008A3126" w:rsidRPr="00DD09C7">
        <w:rPr>
          <w:sz w:val="26"/>
          <w:szCs w:val="26"/>
          <w:lang w:eastAsia="ru-RU"/>
        </w:rPr>
        <w:t>м</w:t>
      </w:r>
      <w:r w:rsidRPr="00DD09C7">
        <w:rPr>
          <w:sz w:val="26"/>
          <w:szCs w:val="26"/>
          <w:lang w:eastAsia="ru-RU"/>
        </w:rPr>
        <w:t xml:space="preserve"> по адресу: </w:t>
      </w:r>
      <w:r w:rsidRPr="00DD09C7">
        <w:rPr>
          <w:sz w:val="26"/>
          <w:szCs w:val="26"/>
        </w:rPr>
        <w:t>Ярославская область, Переславский район, с.</w:t>
      </w:r>
      <w:r w:rsidR="008A3126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Нагорье, ул.</w:t>
      </w:r>
      <w:r w:rsidR="008A3126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Адмирала Спиридова, д.</w:t>
      </w:r>
      <w:r w:rsidR="008A3126" w:rsidRPr="00DD09C7">
        <w:rPr>
          <w:sz w:val="26"/>
          <w:szCs w:val="26"/>
        </w:rPr>
        <w:t xml:space="preserve"> </w:t>
      </w:r>
      <w:r w:rsidRPr="00DD09C7">
        <w:rPr>
          <w:sz w:val="26"/>
          <w:szCs w:val="26"/>
        </w:rPr>
        <w:t>19, тел. (48535) 4-65-34;</w:t>
      </w:r>
    </w:p>
    <w:p w14:paraId="4CABFD71" w14:textId="77777777" w:rsidR="00DE60A7" w:rsidRPr="00DD09C7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б)</w:t>
      </w:r>
      <w:r w:rsidR="00DE60A7" w:rsidRPr="00DD09C7">
        <w:rPr>
          <w:sz w:val="26"/>
          <w:szCs w:val="26"/>
          <w:lang w:eastAsia="ru-RU"/>
        </w:rPr>
        <w:t xml:space="preserve"> ООО «Городские коммунальные сети» по адресу: Ярославская область, г. Переславль-Залесский, ул. Свободы, д. 98, этаж 2, каб. ПТО, тел. (48535) 3-84-75;</w:t>
      </w:r>
    </w:p>
    <w:p w14:paraId="2497BC1A" w14:textId="347BF56B" w:rsidR="000029EF" w:rsidRPr="00DD09C7" w:rsidRDefault="000029EF" w:rsidP="000029EF">
      <w:pPr>
        <w:pStyle w:val="a7"/>
        <w:ind w:firstLine="567"/>
        <w:jc w:val="both"/>
        <w:rPr>
          <w:sz w:val="26"/>
          <w:szCs w:val="26"/>
          <w:lang w:eastAsia="ru-RU"/>
        </w:rPr>
      </w:pPr>
      <w:r w:rsidRPr="00D7288D">
        <w:rPr>
          <w:sz w:val="26"/>
          <w:szCs w:val="26"/>
          <w:lang w:eastAsia="ru-RU"/>
        </w:rPr>
        <w:t xml:space="preserve">в) </w:t>
      </w:r>
      <w:r w:rsidR="008049D4" w:rsidRPr="008049D4">
        <w:rPr>
          <w:sz w:val="26"/>
          <w:szCs w:val="26"/>
          <w:lang w:eastAsia="ru-RU"/>
        </w:rPr>
        <w:t>ф</w:t>
      </w:r>
      <w:r w:rsidR="00EF77E7" w:rsidRPr="008049D4">
        <w:rPr>
          <w:sz w:val="26"/>
          <w:szCs w:val="26"/>
          <w:lang w:eastAsia="ru-RU"/>
        </w:rPr>
        <w:t xml:space="preserve">илиалом </w:t>
      </w:r>
      <w:r w:rsidR="00FE7050" w:rsidRPr="008049D4">
        <w:rPr>
          <w:sz w:val="26"/>
          <w:szCs w:val="26"/>
          <w:lang w:eastAsia="ru-RU"/>
        </w:rPr>
        <w:t>ПАО «Россети Центр»-«Ярэнерго»</w:t>
      </w:r>
      <w:r w:rsidR="00EF77E7" w:rsidRPr="008049D4">
        <w:rPr>
          <w:sz w:val="26"/>
          <w:szCs w:val="26"/>
          <w:lang w:eastAsia="ru-RU"/>
        </w:rPr>
        <w:t xml:space="preserve"> Переславско</w:t>
      </w:r>
      <w:r w:rsidR="00957E18" w:rsidRPr="008049D4">
        <w:rPr>
          <w:sz w:val="26"/>
          <w:szCs w:val="26"/>
          <w:lang w:eastAsia="ru-RU"/>
        </w:rPr>
        <w:t>го РЭС</w:t>
      </w:r>
      <w:r w:rsidR="00FE7050" w:rsidRPr="008049D4">
        <w:rPr>
          <w:sz w:val="26"/>
          <w:szCs w:val="26"/>
          <w:lang w:eastAsia="ru-RU"/>
        </w:rPr>
        <w:t xml:space="preserve"> </w:t>
      </w:r>
      <w:r w:rsidRPr="00D7288D">
        <w:rPr>
          <w:sz w:val="26"/>
          <w:szCs w:val="26"/>
          <w:lang w:eastAsia="ru-RU"/>
        </w:rPr>
        <w:t>по адресу: Ярославская область, г. Переславль-Залесский, ул. Московская, д. 120, тел. 8-800-</w:t>
      </w:r>
      <w:r w:rsidRPr="00DD09C7">
        <w:rPr>
          <w:sz w:val="26"/>
          <w:szCs w:val="26"/>
          <w:lang w:eastAsia="ru-RU"/>
        </w:rPr>
        <w:t>505-0115;</w:t>
      </w:r>
    </w:p>
    <w:p w14:paraId="320F428B" w14:textId="6BFDE02C" w:rsidR="00DE60A7" w:rsidRPr="00DD09C7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г</w:t>
      </w:r>
      <w:r w:rsidR="00854DA7" w:rsidRPr="00DD09C7">
        <w:rPr>
          <w:sz w:val="26"/>
          <w:szCs w:val="26"/>
          <w:lang w:eastAsia="ru-RU"/>
        </w:rPr>
        <w:t>)</w:t>
      </w:r>
      <w:r w:rsidR="00156635" w:rsidRPr="00DD09C7">
        <w:rPr>
          <w:sz w:val="26"/>
          <w:szCs w:val="26"/>
          <w:lang w:eastAsia="ru-RU"/>
        </w:rPr>
        <w:t xml:space="preserve"> филиалом</w:t>
      </w:r>
      <w:r w:rsidR="00DE60A7" w:rsidRPr="00DD09C7">
        <w:rPr>
          <w:sz w:val="26"/>
          <w:szCs w:val="26"/>
          <w:lang w:eastAsia="ru-RU"/>
        </w:rPr>
        <w:t xml:space="preserve"> 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0E78A843" w14:textId="2E77C93A" w:rsidR="00DE60A7" w:rsidRPr="00DD09C7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д</w:t>
      </w:r>
      <w:r w:rsidR="00854DA7" w:rsidRPr="00DD09C7">
        <w:rPr>
          <w:sz w:val="26"/>
          <w:szCs w:val="26"/>
          <w:lang w:eastAsia="ru-RU"/>
        </w:rPr>
        <w:t>)</w:t>
      </w:r>
      <w:r w:rsidR="001A2C77" w:rsidRPr="00DD09C7">
        <w:rPr>
          <w:sz w:val="26"/>
          <w:szCs w:val="26"/>
          <w:lang w:eastAsia="ru-RU"/>
        </w:rPr>
        <w:t xml:space="preserve"> филиалом</w:t>
      </w:r>
      <w:r w:rsidR="00DE60A7" w:rsidRPr="00DD09C7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</w:t>
      </w:r>
      <w:r w:rsidR="00836C45" w:rsidRPr="00DD09C7">
        <w:rPr>
          <w:sz w:val="26"/>
          <w:szCs w:val="26"/>
          <w:lang w:eastAsia="ru-RU"/>
        </w:rPr>
        <w:t xml:space="preserve"> д.</w:t>
      </w:r>
      <w:r w:rsidR="00DE60A7" w:rsidRPr="00DD09C7">
        <w:rPr>
          <w:sz w:val="26"/>
          <w:szCs w:val="26"/>
          <w:lang w:eastAsia="ru-RU"/>
        </w:rPr>
        <w:t xml:space="preserve"> 1А, тел. (48535) 3-25-99, (48535) 3-41-99;</w:t>
      </w:r>
    </w:p>
    <w:p w14:paraId="45DBDD0B" w14:textId="038F763F" w:rsidR="00DE60A7" w:rsidRPr="00DD09C7" w:rsidRDefault="000029EF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е</w:t>
      </w:r>
      <w:r w:rsidR="00854DA7" w:rsidRPr="00DD09C7">
        <w:rPr>
          <w:sz w:val="26"/>
          <w:szCs w:val="26"/>
          <w:lang w:eastAsia="ru-RU"/>
        </w:rPr>
        <w:t>)</w:t>
      </w:r>
      <w:r w:rsidR="00DE60A7" w:rsidRPr="00DD09C7">
        <w:rPr>
          <w:sz w:val="26"/>
          <w:szCs w:val="26"/>
          <w:lang w:eastAsia="ru-RU"/>
        </w:rPr>
        <w:t xml:space="preserve"> АО «Воентелеком», тел. 8 (800) 200-02-64, эл. почта </w:t>
      </w:r>
      <w:r w:rsidR="00DE60A7" w:rsidRPr="00DD09C7">
        <w:rPr>
          <w:sz w:val="26"/>
          <w:szCs w:val="26"/>
          <w:lang w:val="en-US" w:eastAsia="ru-RU"/>
        </w:rPr>
        <w:t>eto</w:t>
      </w:r>
      <w:r w:rsidR="00DE60A7" w:rsidRPr="00DD09C7">
        <w:rPr>
          <w:sz w:val="26"/>
          <w:szCs w:val="26"/>
          <w:lang w:eastAsia="ru-RU"/>
        </w:rPr>
        <w:t>@</w:t>
      </w:r>
      <w:r w:rsidR="00DE60A7" w:rsidRPr="00DD09C7">
        <w:rPr>
          <w:sz w:val="26"/>
          <w:szCs w:val="26"/>
          <w:lang w:val="en-US" w:eastAsia="ru-RU"/>
        </w:rPr>
        <w:t>voentelecom</w:t>
      </w:r>
      <w:r w:rsidR="00DE60A7" w:rsidRPr="00DD09C7">
        <w:rPr>
          <w:sz w:val="26"/>
          <w:szCs w:val="26"/>
          <w:lang w:eastAsia="ru-RU"/>
        </w:rPr>
        <w:t>.</w:t>
      </w:r>
      <w:r w:rsidR="00DE60A7" w:rsidRPr="00DD09C7">
        <w:rPr>
          <w:sz w:val="26"/>
          <w:szCs w:val="26"/>
          <w:lang w:val="en-US" w:eastAsia="ru-RU"/>
        </w:rPr>
        <w:t>ru</w:t>
      </w:r>
      <w:r w:rsidR="00836C45" w:rsidRPr="00DD09C7">
        <w:rPr>
          <w:sz w:val="26"/>
          <w:szCs w:val="26"/>
          <w:lang w:eastAsia="ru-RU"/>
        </w:rPr>
        <w:t>;</w:t>
      </w:r>
    </w:p>
    <w:p w14:paraId="1EBBCC82" w14:textId="7D19C61D" w:rsidR="00DE60A7" w:rsidRPr="00DD09C7" w:rsidRDefault="000029E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ж</w:t>
      </w:r>
      <w:r w:rsidR="00854DA7" w:rsidRPr="00DD09C7">
        <w:rPr>
          <w:rFonts w:ascii="Times New Roman" w:hAnsi="Times New Roman" w:cs="Times New Roman"/>
          <w:sz w:val="26"/>
          <w:szCs w:val="26"/>
        </w:rPr>
        <w:t>)</w:t>
      </w:r>
      <w:r w:rsidR="00DE60A7" w:rsidRPr="00DD09C7">
        <w:rPr>
          <w:rFonts w:ascii="Times New Roman" w:hAnsi="Times New Roman" w:cs="Times New Roman"/>
          <w:sz w:val="26"/>
          <w:szCs w:val="26"/>
        </w:rPr>
        <w:t xml:space="preserve"> 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14:paraId="25A16514" w14:textId="77777777" w:rsidR="00DE60A7" w:rsidRPr="00DD09C7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A845F7" w:rsidRPr="00DD09C7">
        <w:rPr>
          <w:rFonts w:ascii="Times New Roman" w:hAnsi="Times New Roman" w:cs="Times New Roman"/>
          <w:sz w:val="26"/>
          <w:szCs w:val="26"/>
        </w:rPr>
        <w:t>осуществления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3BAF7F8A" w14:textId="50FD37D9" w:rsidR="00DE60A7" w:rsidRPr="00DD09C7" w:rsidRDefault="00DE60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</w:rPr>
        <w:lastRenderedPageBreak/>
        <w:t xml:space="preserve">- согласование </w:t>
      </w:r>
      <w:r w:rsidRPr="007D5012">
        <w:rPr>
          <w:sz w:val="26"/>
          <w:szCs w:val="26"/>
        </w:rPr>
        <w:t xml:space="preserve">с </w:t>
      </w:r>
      <w:r w:rsidR="007D5012" w:rsidRPr="007D5012">
        <w:rPr>
          <w:sz w:val="26"/>
          <w:szCs w:val="26"/>
        </w:rPr>
        <w:t>ПСО № 4 ГБУ ЯО «Пожарно</w:t>
      </w:r>
      <w:r w:rsidR="007D5012">
        <w:rPr>
          <w:sz w:val="26"/>
          <w:szCs w:val="26"/>
        </w:rPr>
        <w:t>-</w:t>
      </w:r>
      <w:r w:rsidR="007D5012" w:rsidRPr="007D5012">
        <w:rPr>
          <w:sz w:val="26"/>
          <w:szCs w:val="26"/>
        </w:rPr>
        <w:t>спасательн</w:t>
      </w:r>
      <w:r w:rsidR="007D5012">
        <w:rPr>
          <w:sz w:val="26"/>
          <w:szCs w:val="26"/>
        </w:rPr>
        <w:t>ой</w:t>
      </w:r>
      <w:r w:rsidR="007D5012" w:rsidRPr="007D5012">
        <w:rPr>
          <w:sz w:val="26"/>
          <w:szCs w:val="26"/>
        </w:rPr>
        <w:t xml:space="preserve"> служб</w:t>
      </w:r>
      <w:r w:rsidR="007D5012">
        <w:rPr>
          <w:sz w:val="26"/>
          <w:szCs w:val="26"/>
        </w:rPr>
        <w:t>ой</w:t>
      </w:r>
      <w:r w:rsidR="007D5012" w:rsidRPr="007D5012">
        <w:rPr>
          <w:sz w:val="26"/>
          <w:szCs w:val="26"/>
        </w:rPr>
        <w:t xml:space="preserve"> Ярославской области» </w:t>
      </w:r>
      <w:r w:rsidRPr="007D5012">
        <w:rPr>
          <w:sz w:val="26"/>
          <w:szCs w:val="26"/>
          <w:lang w:eastAsia="ru-RU"/>
        </w:rPr>
        <w:t>по</w:t>
      </w:r>
      <w:r w:rsidRPr="008049D4">
        <w:rPr>
          <w:color w:val="FF0000"/>
          <w:sz w:val="26"/>
          <w:szCs w:val="26"/>
          <w:lang w:eastAsia="ru-RU"/>
        </w:rPr>
        <w:t xml:space="preserve"> </w:t>
      </w:r>
      <w:r w:rsidRPr="00DD09C7">
        <w:rPr>
          <w:sz w:val="26"/>
          <w:szCs w:val="26"/>
          <w:lang w:eastAsia="ru-RU"/>
        </w:rPr>
        <w:t>адресу: Ярославская</w:t>
      </w:r>
      <w:r w:rsidR="000029EF" w:rsidRPr="00DD09C7">
        <w:rPr>
          <w:sz w:val="26"/>
          <w:szCs w:val="26"/>
          <w:lang w:eastAsia="ru-RU"/>
        </w:rPr>
        <w:t xml:space="preserve"> </w:t>
      </w:r>
      <w:r w:rsidRPr="00DD09C7">
        <w:rPr>
          <w:sz w:val="26"/>
          <w:szCs w:val="26"/>
          <w:lang w:eastAsia="ru-RU"/>
        </w:rPr>
        <w:t>область,</w:t>
      </w:r>
      <w:r w:rsidR="00367F04" w:rsidRPr="00DD09C7">
        <w:rPr>
          <w:sz w:val="26"/>
          <w:szCs w:val="26"/>
          <w:lang w:eastAsia="ru-RU"/>
        </w:rPr>
        <w:t xml:space="preserve"> </w:t>
      </w:r>
      <w:r w:rsidRPr="00DD09C7">
        <w:rPr>
          <w:sz w:val="26"/>
          <w:szCs w:val="26"/>
          <w:lang w:eastAsia="ru-RU"/>
        </w:rPr>
        <w:t>г. Переславль-Залесский, ул. Менделеева, д. 47, тел. (48535) 2-00-17;</w:t>
      </w:r>
    </w:p>
    <w:p w14:paraId="03DF664D" w14:textId="16F247D4" w:rsidR="00596969" w:rsidRPr="00DD09C7" w:rsidRDefault="00DE60A7" w:rsidP="0059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6969">
        <w:rPr>
          <w:rFonts w:ascii="Times New Roman" w:hAnsi="Times New Roman" w:cs="Times New Roman"/>
          <w:sz w:val="26"/>
          <w:szCs w:val="26"/>
        </w:rPr>
        <w:t xml:space="preserve">- </w:t>
      </w:r>
      <w:r w:rsidR="009E5B6B" w:rsidRPr="00DD09C7">
        <w:rPr>
          <w:rFonts w:ascii="Times New Roman" w:hAnsi="Times New Roman" w:cs="Times New Roman"/>
          <w:sz w:val="26"/>
          <w:szCs w:val="26"/>
        </w:rPr>
        <w:t xml:space="preserve">согласование схемы движения транспорта и пешеходов с </w:t>
      </w:r>
      <w:r w:rsidR="009E5B6B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9E5B6B" w:rsidRPr="008049D4">
        <w:rPr>
          <w:rFonts w:ascii="Times New Roman" w:hAnsi="Times New Roman" w:cs="Times New Roman"/>
          <w:sz w:val="26"/>
          <w:szCs w:val="26"/>
        </w:rPr>
        <w:t xml:space="preserve">Госавтоинспекцией </w:t>
      </w:r>
      <w:r w:rsidR="009E5B6B">
        <w:rPr>
          <w:rFonts w:ascii="Times New Roman" w:hAnsi="Times New Roman" w:cs="Times New Roman"/>
          <w:sz w:val="26"/>
          <w:szCs w:val="26"/>
        </w:rPr>
        <w:t>О</w:t>
      </w:r>
      <w:r w:rsidR="009E5B6B" w:rsidRPr="008049D4">
        <w:rPr>
          <w:rFonts w:ascii="Times New Roman" w:hAnsi="Times New Roman" w:cs="Times New Roman"/>
          <w:sz w:val="26"/>
          <w:szCs w:val="26"/>
        </w:rPr>
        <w:t xml:space="preserve">МВД России </w:t>
      </w:r>
      <w:r w:rsidR="009E5B6B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  <w:r w:rsidR="009E5B6B" w:rsidRPr="00DD09C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9E5B6B" w:rsidRPr="00DD09C7">
        <w:rPr>
          <w:rFonts w:ascii="Times New Roman" w:hAnsi="Times New Roman" w:cs="Times New Roman"/>
          <w:sz w:val="26"/>
          <w:szCs w:val="26"/>
        </w:rPr>
        <w:t xml:space="preserve">о адресу: Ярославская область, </w:t>
      </w:r>
      <w:r w:rsidR="009E5B6B">
        <w:rPr>
          <w:rFonts w:ascii="Times New Roman" w:hAnsi="Times New Roman" w:cs="Times New Roman"/>
          <w:sz w:val="26"/>
          <w:szCs w:val="26"/>
        </w:rPr>
        <w:t>г. Переславль-Залесский, пер. Горсоветский, д. 1,</w:t>
      </w:r>
      <w:r w:rsidR="009E5B6B" w:rsidRPr="00DD09C7">
        <w:rPr>
          <w:rFonts w:ascii="Times New Roman" w:hAnsi="Times New Roman" w:cs="Times New Roman"/>
          <w:sz w:val="26"/>
          <w:szCs w:val="26"/>
        </w:rPr>
        <w:t xml:space="preserve"> тел. (48535) </w:t>
      </w:r>
      <w:r w:rsidR="009E5B6B">
        <w:rPr>
          <w:rFonts w:ascii="Times New Roman" w:hAnsi="Times New Roman" w:cs="Times New Roman"/>
          <w:sz w:val="26"/>
          <w:szCs w:val="26"/>
        </w:rPr>
        <w:t>3</w:t>
      </w:r>
      <w:r w:rsidR="009E5B6B" w:rsidRPr="00DD09C7">
        <w:rPr>
          <w:rFonts w:ascii="Times New Roman" w:hAnsi="Times New Roman" w:cs="Times New Roman"/>
          <w:sz w:val="26"/>
          <w:szCs w:val="26"/>
        </w:rPr>
        <w:t>-</w:t>
      </w:r>
      <w:r w:rsidR="009E5B6B">
        <w:rPr>
          <w:rFonts w:ascii="Times New Roman" w:hAnsi="Times New Roman" w:cs="Times New Roman"/>
          <w:sz w:val="26"/>
          <w:szCs w:val="26"/>
        </w:rPr>
        <w:t>22</w:t>
      </w:r>
      <w:r w:rsidR="009E5B6B" w:rsidRPr="00DD09C7">
        <w:rPr>
          <w:rFonts w:ascii="Times New Roman" w:hAnsi="Times New Roman" w:cs="Times New Roman"/>
          <w:sz w:val="26"/>
          <w:szCs w:val="26"/>
        </w:rPr>
        <w:t>-</w:t>
      </w:r>
      <w:r w:rsidR="009E5B6B">
        <w:rPr>
          <w:rFonts w:ascii="Times New Roman" w:hAnsi="Times New Roman" w:cs="Times New Roman"/>
          <w:sz w:val="26"/>
          <w:szCs w:val="26"/>
        </w:rPr>
        <w:t>00</w:t>
      </w:r>
      <w:r w:rsidR="009E5B6B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1FFA987E" w14:textId="77777777" w:rsidR="00C73DD1" w:rsidRPr="00DD09C7" w:rsidRDefault="00C73DD1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</w:rPr>
        <w:t>При оформлении разрешения срок действия согласований организациями не должен превышать 6 (шести) месяцев до срока выдачи разрешения.</w:t>
      </w:r>
    </w:p>
    <w:p w14:paraId="6BB8D989" w14:textId="77777777" w:rsidR="00E200F0" w:rsidRPr="00DD09C7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10.2.3. В случае обращения по основанию, указанному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под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пункте 6.1.3 </w:t>
      </w:r>
      <w:r w:rsidR="008C7F0B" w:rsidRPr="00DD09C7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DD09C7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регламента: </w:t>
      </w:r>
    </w:p>
    <w:p w14:paraId="2D7E4CB7" w14:textId="081AAE1A" w:rsidR="00E200F0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E200F0" w:rsidRPr="00DD09C7">
        <w:rPr>
          <w:rFonts w:ascii="Times New Roman" w:hAnsi="Times New Roman" w:cs="Times New Roman"/>
          <w:sz w:val="26"/>
          <w:szCs w:val="26"/>
        </w:rPr>
        <w:t>)</w:t>
      </w:r>
      <w:r w:rsidR="00C45990" w:rsidRPr="00DD09C7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</w:t>
      </w:r>
      <w:r w:rsidR="000029EF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5E4C54" w:rsidRPr="00DD09C7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и заполняет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 заявление о предоставлении государственной услуги</w:t>
      </w:r>
      <w:r w:rsidR="00C45990" w:rsidRPr="00DD09C7">
        <w:rPr>
          <w:rFonts w:ascii="Times New Roman" w:hAnsi="Times New Roman" w:cs="Times New Roman"/>
          <w:sz w:val="26"/>
          <w:szCs w:val="26"/>
        </w:rPr>
        <w:t xml:space="preserve"> по установленной форме (</w:t>
      </w:r>
      <w:r w:rsidR="003978B5" w:rsidRPr="00DD09C7">
        <w:rPr>
          <w:rFonts w:ascii="Times New Roman" w:hAnsi="Times New Roman" w:cs="Times New Roman"/>
          <w:sz w:val="26"/>
          <w:szCs w:val="26"/>
        </w:rPr>
        <w:t>п</w:t>
      </w:r>
      <w:r w:rsidR="00C45990" w:rsidRPr="00DD09C7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9F4EE9" w:rsidRPr="00DD09C7">
        <w:rPr>
          <w:rFonts w:ascii="Times New Roman" w:hAnsi="Times New Roman" w:cs="Times New Roman"/>
          <w:sz w:val="26"/>
          <w:szCs w:val="26"/>
        </w:rPr>
        <w:t>8</w:t>
      </w:r>
      <w:r w:rsidR="00C45990"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6151CA57" w14:textId="2CAEB59B" w:rsidR="00E200F0" w:rsidRPr="00DD09C7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r w:rsidR="000029EF" w:rsidRPr="00DD09C7">
        <w:rPr>
          <w:rFonts w:ascii="Times New Roman" w:hAnsi="Times New Roman" w:cs="Times New Roman"/>
          <w:sz w:val="26"/>
          <w:szCs w:val="26"/>
        </w:rPr>
        <w:t>Управлении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многофункциональном центре; </w:t>
      </w:r>
    </w:p>
    <w:p w14:paraId="19CC5ED9" w14:textId="77777777" w:rsidR="00E200F0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A845F7" w:rsidRPr="00DD09C7">
        <w:rPr>
          <w:rFonts w:ascii="Times New Roman" w:hAnsi="Times New Roman" w:cs="Times New Roman"/>
          <w:sz w:val="26"/>
          <w:szCs w:val="26"/>
        </w:rPr>
        <w:t>) календарный график осуществления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C45990" w:rsidRPr="00DD09C7">
        <w:rPr>
          <w:rFonts w:ascii="Times New Roman" w:hAnsi="Times New Roman" w:cs="Times New Roman"/>
          <w:sz w:val="26"/>
          <w:szCs w:val="26"/>
        </w:rPr>
        <w:t xml:space="preserve"> по незавершенным объемам работ и полному восстановлению нарушенных элементов благоустройства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05F6C3E" w14:textId="77777777" w:rsidR="00E200F0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) проект производства работ (в случае изменения технических решений); </w:t>
      </w:r>
    </w:p>
    <w:p w14:paraId="77C87650" w14:textId="77777777" w:rsidR="00E200F0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E200F0" w:rsidRPr="00DD09C7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 </w:t>
      </w:r>
    </w:p>
    <w:p w14:paraId="606FDB90" w14:textId="7CD5339D" w:rsidR="00004731" w:rsidRPr="00DD09C7" w:rsidRDefault="00004731" w:rsidP="0000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10.2.4. В случае обращения </w:t>
      </w:r>
      <w:r w:rsidR="00056E5B" w:rsidRPr="00DD09C7">
        <w:rPr>
          <w:rFonts w:ascii="Times New Roman" w:hAnsi="Times New Roman" w:cs="Times New Roman"/>
          <w:sz w:val="26"/>
          <w:szCs w:val="26"/>
        </w:rPr>
        <w:t xml:space="preserve">Заявителем в </w:t>
      </w:r>
      <w:r w:rsidR="000029EF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056E5B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по основанию, указанному в подпункте 6.1.4 пункта 6.1 Административного регламента</w:t>
      </w:r>
      <w:r w:rsidR="00056E5B" w:rsidRPr="00DD09C7">
        <w:rPr>
          <w:rFonts w:ascii="Times New Roman" w:hAnsi="Times New Roman" w:cs="Times New Roman"/>
          <w:sz w:val="26"/>
          <w:szCs w:val="26"/>
        </w:rPr>
        <w:t>,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согласованн</w:t>
      </w:r>
      <w:r w:rsidR="00056E5B" w:rsidRPr="00DD09C7">
        <w:rPr>
          <w:rFonts w:ascii="Times New Roman" w:hAnsi="Times New Roman" w:cs="Times New Roman"/>
          <w:sz w:val="26"/>
          <w:szCs w:val="26"/>
        </w:rPr>
        <w:t>ое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с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территориальным управлением, в ведениях которых находится территория проведения земляных работ:</w:t>
      </w:r>
    </w:p>
    <w:p w14:paraId="476170B3" w14:textId="77777777" w:rsidR="00004731" w:rsidRPr="00DD09C7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DD09C7">
        <w:rPr>
          <w:sz w:val="26"/>
          <w:szCs w:val="26"/>
          <w:lang w:eastAsia="ru-RU"/>
        </w:rPr>
        <w:t>- Пригородным территориальным управлением по адресу: Ярославская область, г. Переславль-Залесский, ул. Комсомольская, д. 5, тел. (48535) 3-48-07;</w:t>
      </w:r>
    </w:p>
    <w:p w14:paraId="002D4EA2" w14:textId="77777777" w:rsidR="00004731" w:rsidRPr="00DD09C7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 xml:space="preserve">- Рязанцевским территориальным управлением по адресу: Ярославская область, </w:t>
      </w:r>
      <w:r w:rsidRPr="00DD09C7">
        <w:rPr>
          <w:sz w:val="26"/>
          <w:szCs w:val="26"/>
        </w:rPr>
        <w:t>Переславский район, пос. Рязанцево, ул. Республиканская, д. 2, тел. (48535) 4-23-38;</w:t>
      </w:r>
    </w:p>
    <w:p w14:paraId="652E5AE4" w14:textId="77777777" w:rsidR="00004731" w:rsidRPr="00DD09C7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D09C7">
        <w:rPr>
          <w:sz w:val="26"/>
          <w:szCs w:val="26"/>
          <w:lang w:eastAsia="ru-RU"/>
        </w:rPr>
        <w:t xml:space="preserve">- Нагорьевским территориальным управлением по адресу: </w:t>
      </w:r>
      <w:r w:rsidRPr="00DD09C7">
        <w:rPr>
          <w:sz w:val="26"/>
          <w:szCs w:val="26"/>
        </w:rPr>
        <w:t>Ярославская область, Переславский район, с. Нагорье, ул. Адмирала Спиридова, д. 19, тел. (48535) 4-65-34;</w:t>
      </w:r>
    </w:p>
    <w:p w14:paraId="3E61C5F4" w14:textId="77777777" w:rsidR="00515174" w:rsidRPr="00DD09C7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10.3. Запрещено требовать у Заявителя: </w:t>
      </w:r>
    </w:p>
    <w:p w14:paraId="47F403CC" w14:textId="77777777" w:rsidR="00515174" w:rsidRPr="00DD09C7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10.3.1. Представления документов и информации или осуществления действий, представление или осуществление которых не предусмотрено Административным регламентом</w:t>
      </w:r>
      <w:r w:rsidR="00083ABE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774280FF" w14:textId="011E42CA" w:rsidR="00515174" w:rsidRPr="00DD09C7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10.3.2.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за исключением следующих случаев: </w:t>
      </w:r>
    </w:p>
    <w:p w14:paraId="4D5BB950" w14:textId="7F8E535A" w:rsidR="00515174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) изменение требований нормативных правовых актов, касающихся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C73DD1" w:rsidRPr="00DD09C7">
        <w:rPr>
          <w:rFonts w:ascii="Times New Roman" w:hAnsi="Times New Roman" w:cs="Times New Roman"/>
          <w:sz w:val="26"/>
          <w:szCs w:val="26"/>
        </w:rPr>
        <w:t>и, после первоначальной подачи з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аявления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52E10382" w14:textId="5CD0A46B" w:rsidR="00515174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) наличие ошибок в </w:t>
      </w:r>
      <w:r w:rsidR="00C73DD1" w:rsidRPr="00DD09C7">
        <w:rPr>
          <w:rFonts w:ascii="Times New Roman" w:hAnsi="Times New Roman" w:cs="Times New Roman"/>
          <w:sz w:val="26"/>
          <w:szCs w:val="26"/>
        </w:rPr>
        <w:t>з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аявлении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 и не включенных в представленный ранее комплект документов; </w:t>
      </w:r>
    </w:p>
    <w:p w14:paraId="1D507D14" w14:textId="4275A008" w:rsidR="00515174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33DB1C7E" w14:textId="7313BD50" w:rsidR="00515174" w:rsidRPr="00DD09C7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) выявление документально подтвержденного факта (признаков) ошибочного или противоправного действия (бездействия) </w:t>
      </w:r>
      <w:r w:rsidR="00044D38" w:rsidRPr="00DD09C7">
        <w:rPr>
          <w:rFonts w:ascii="Times New Roman" w:hAnsi="Times New Roman" w:cs="Times New Roman"/>
          <w:sz w:val="26"/>
          <w:szCs w:val="26"/>
        </w:rPr>
        <w:t>специалиста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, предоставляющего </w:t>
      </w:r>
      <w:r w:rsidR="003C1D92" w:rsidRPr="00DD09C7">
        <w:rPr>
          <w:rFonts w:ascii="Times New Roman" w:hAnsi="Times New Roman" w:cs="Times New Roman"/>
          <w:sz w:val="26"/>
          <w:szCs w:val="26"/>
        </w:rPr>
        <w:t>м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услуги, о чем в письменном виде за подписью руководителя органа, предоставляющего </w:t>
      </w:r>
      <w:r w:rsidR="003C1D92" w:rsidRPr="00DD09C7">
        <w:rPr>
          <w:rFonts w:ascii="Times New Roman" w:hAnsi="Times New Roman" w:cs="Times New Roman"/>
          <w:sz w:val="26"/>
          <w:szCs w:val="26"/>
        </w:rPr>
        <w:t>м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15174" w:rsidRPr="00DD09C7">
        <w:rPr>
          <w:rFonts w:ascii="Times New Roman" w:hAnsi="Times New Roman" w:cs="Times New Roman"/>
          <w:sz w:val="26"/>
          <w:szCs w:val="26"/>
        </w:rPr>
        <w:t xml:space="preserve"> услуги, уведомляется Заявитель, а также приносятся извинения за доставленные неудобства. </w:t>
      </w:r>
    </w:p>
    <w:p w14:paraId="77E0D866" w14:textId="77777777" w:rsidR="00515174" w:rsidRPr="00DD09C7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DABDF7" w14:textId="1499C04E" w:rsidR="00515174" w:rsidRPr="00DD09C7" w:rsidRDefault="00515174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="00FC753F"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Исчерпывающий перечень оснований для отказа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6DB65869" w14:textId="77777777" w:rsidR="008F6D7A" w:rsidRPr="00DD09C7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8B288" w14:textId="10E69A16" w:rsidR="00515174" w:rsidRDefault="00515174" w:rsidP="00C13A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FC753F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 xml:space="preserve">.1. </w:t>
      </w:r>
      <w:r w:rsidR="00C13AC0">
        <w:rPr>
          <w:rFonts w:ascii="Times New Roman" w:hAnsi="Times New Roman" w:cs="Times New Roman"/>
          <w:sz w:val="26"/>
          <w:szCs w:val="26"/>
        </w:rPr>
        <w:t xml:space="preserve">Администрация отказывает в приеме документов, необходимых для предоставления муниципальной услуги, в случае ненадлежащего оформления заявления (при отсутствии сведений о заявителе, подписи заявителя или представителя заявителя, </w:t>
      </w:r>
      <w:r w:rsidR="00B573AF">
        <w:rPr>
          <w:rFonts w:ascii="Times New Roman" w:hAnsi="Times New Roman" w:cs="Times New Roman"/>
          <w:sz w:val="26"/>
          <w:szCs w:val="26"/>
        </w:rPr>
        <w:t>о лице ответственное за осуществление земляных работ, подписи лица, ответственного за осуществление земляных работ), несоответствия приложенных к заявлению документов, указанных в заявлении, отсутствия документа, удостоверяющего личность заявителя или представителя заявителя, документа, подтверждающего полномочия представителя заявителя.</w:t>
      </w:r>
    </w:p>
    <w:p w14:paraId="79B20459" w14:textId="4DF1DAEE" w:rsidR="00B573AF" w:rsidRPr="00DD09C7" w:rsidRDefault="00B573AF" w:rsidP="00C13A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оснований для отказа в приеме документов является исчерпывающим.</w:t>
      </w:r>
    </w:p>
    <w:p w14:paraId="0E85E9F8" w14:textId="0E205CD9" w:rsidR="00515174" w:rsidRPr="00DD09C7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FC753F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  <w:r w:rsidR="00B573AF">
        <w:rPr>
          <w:rFonts w:ascii="Times New Roman" w:hAnsi="Times New Roman" w:cs="Times New Roman"/>
          <w:sz w:val="26"/>
          <w:szCs w:val="26"/>
        </w:rPr>
        <w:t>2</w:t>
      </w:r>
      <w:r w:rsidRPr="00DD09C7">
        <w:rPr>
          <w:rFonts w:ascii="Times New Roman" w:hAnsi="Times New Roman" w:cs="Times New Roman"/>
          <w:sz w:val="26"/>
          <w:szCs w:val="26"/>
        </w:rPr>
        <w:t>. Отказ в приеме документов, по основаниям, указанным в пункте 1</w:t>
      </w:r>
      <w:r w:rsidR="00FC753F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 xml:space="preserve">.1 Административного регламента, не препятствует повторному обращению заявителя в </w:t>
      </w:r>
      <w:r w:rsidR="008049D4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DD09C7">
        <w:rPr>
          <w:rFonts w:ascii="Times New Roman" w:hAnsi="Times New Roman" w:cs="Times New Roman"/>
          <w:sz w:val="26"/>
          <w:szCs w:val="26"/>
        </w:rPr>
        <w:t xml:space="preserve">за получением услуги. </w:t>
      </w:r>
    </w:p>
    <w:p w14:paraId="426D8B69" w14:textId="77777777" w:rsidR="00CF600A" w:rsidRPr="00DD09C7" w:rsidRDefault="00CF600A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8A1D72" w14:textId="1005F5F3" w:rsidR="00CF600A" w:rsidRPr="00DD09C7" w:rsidRDefault="00CF600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12. Исчерпывающий перечень оснований для </w:t>
      </w:r>
      <w:r w:rsidR="00FC36B5" w:rsidRPr="00DD09C7">
        <w:rPr>
          <w:rFonts w:ascii="Times New Roman" w:hAnsi="Times New Roman" w:cs="Times New Roman"/>
          <w:b/>
          <w:sz w:val="26"/>
          <w:szCs w:val="26"/>
        </w:rPr>
        <w:t xml:space="preserve">приостановления </w:t>
      </w:r>
      <w:r w:rsidR="00A55D95" w:rsidRPr="00DD09C7">
        <w:rPr>
          <w:rFonts w:ascii="Times New Roman" w:hAnsi="Times New Roman" w:cs="Times New Roman"/>
          <w:b/>
          <w:sz w:val="26"/>
          <w:szCs w:val="26"/>
        </w:rPr>
        <w:t xml:space="preserve">или отказа </w:t>
      </w:r>
      <w:r w:rsidR="00FC36B5" w:rsidRPr="00DD09C7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85561" w:rsidRPr="00DD09C7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FC36B5" w:rsidRPr="00DD09C7">
        <w:rPr>
          <w:rFonts w:ascii="Times New Roman" w:hAnsi="Times New Roman" w:cs="Times New Roman"/>
          <w:b/>
          <w:sz w:val="26"/>
          <w:szCs w:val="26"/>
        </w:rPr>
        <w:t>и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7098AA9A" w14:textId="77777777" w:rsidR="008F6D7A" w:rsidRPr="00DD09C7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D5D074" w14:textId="4C2F9274" w:rsidR="00103643" w:rsidRPr="00DD09C7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12.1. </w:t>
      </w:r>
      <w:r w:rsidR="00FC36B5" w:rsidRPr="00DD09C7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 услуги</w:t>
      </w:r>
      <w:r w:rsidR="00C17DE7" w:rsidRPr="00DD09C7">
        <w:rPr>
          <w:rFonts w:ascii="Times New Roman" w:hAnsi="Times New Roman" w:cs="Times New Roman"/>
          <w:sz w:val="26"/>
          <w:szCs w:val="26"/>
        </w:rPr>
        <w:t xml:space="preserve"> при выдаче разрешения, продлении срока действия разрешения</w:t>
      </w:r>
      <w:r w:rsidR="000951B9">
        <w:rPr>
          <w:rFonts w:ascii="Times New Roman" w:hAnsi="Times New Roman" w:cs="Times New Roman"/>
          <w:sz w:val="26"/>
          <w:szCs w:val="26"/>
        </w:rPr>
        <w:t xml:space="preserve">, </w:t>
      </w:r>
      <w:r w:rsidR="00097500" w:rsidRPr="00DD09C7">
        <w:rPr>
          <w:rFonts w:ascii="Times New Roman" w:hAnsi="Times New Roman" w:cs="Times New Roman"/>
          <w:sz w:val="26"/>
          <w:szCs w:val="26"/>
        </w:rPr>
        <w:t>закрытие разрешения</w:t>
      </w:r>
      <w:r w:rsidR="00FC36B5" w:rsidRPr="00DD09C7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14:paraId="44AACB61" w14:textId="77777777" w:rsidR="00A55D95" w:rsidRPr="00DD09C7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12.2 Основания для отказа в предоставлении услуги.</w:t>
      </w:r>
    </w:p>
    <w:p w14:paraId="67492EE3" w14:textId="1873A0E4" w:rsidR="00593B3A" w:rsidRPr="00DD09C7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12.2.1. </w:t>
      </w:r>
      <w:r w:rsidR="00593B3A" w:rsidRPr="00DD09C7">
        <w:rPr>
          <w:rFonts w:ascii="Times New Roman" w:hAnsi="Times New Roman" w:cs="Times New Roman"/>
          <w:sz w:val="26"/>
          <w:szCs w:val="26"/>
        </w:rPr>
        <w:t xml:space="preserve">По выдаче разрешения на производство </w:t>
      </w:r>
      <w:r w:rsidR="00E61BC0" w:rsidRPr="00DD09C7">
        <w:rPr>
          <w:rFonts w:ascii="Times New Roman" w:hAnsi="Times New Roman" w:cs="Times New Roman"/>
          <w:sz w:val="26"/>
          <w:szCs w:val="26"/>
        </w:rPr>
        <w:t xml:space="preserve">земляных работ – при отсутствии </w:t>
      </w:r>
      <w:r w:rsidR="000951B9">
        <w:rPr>
          <w:rFonts w:ascii="Times New Roman" w:hAnsi="Times New Roman" w:cs="Times New Roman"/>
          <w:sz w:val="26"/>
          <w:szCs w:val="26"/>
        </w:rPr>
        <w:t xml:space="preserve">полного комплекта </w:t>
      </w:r>
      <w:r w:rsidR="00E61BC0" w:rsidRPr="00DD09C7">
        <w:rPr>
          <w:rFonts w:ascii="Times New Roman" w:hAnsi="Times New Roman" w:cs="Times New Roman"/>
          <w:sz w:val="26"/>
          <w:szCs w:val="26"/>
        </w:rPr>
        <w:t>докумен</w:t>
      </w:r>
      <w:r w:rsidR="009411C6" w:rsidRPr="00DD09C7">
        <w:rPr>
          <w:rFonts w:ascii="Times New Roman" w:hAnsi="Times New Roman" w:cs="Times New Roman"/>
          <w:sz w:val="26"/>
          <w:szCs w:val="26"/>
        </w:rPr>
        <w:t>т</w:t>
      </w:r>
      <w:r w:rsidR="00E61BC0" w:rsidRPr="00DD09C7">
        <w:rPr>
          <w:rFonts w:ascii="Times New Roman" w:hAnsi="Times New Roman" w:cs="Times New Roman"/>
          <w:sz w:val="26"/>
          <w:szCs w:val="26"/>
        </w:rPr>
        <w:t xml:space="preserve">ов, указанных в </w:t>
      </w:r>
      <w:r w:rsidR="00831C04" w:rsidRPr="00DD09C7">
        <w:rPr>
          <w:rFonts w:ascii="Times New Roman" w:hAnsi="Times New Roman" w:cs="Times New Roman"/>
          <w:sz w:val="26"/>
          <w:szCs w:val="26"/>
        </w:rPr>
        <w:t>пункт</w:t>
      </w:r>
      <w:r w:rsidR="004027C5">
        <w:rPr>
          <w:rFonts w:ascii="Times New Roman" w:hAnsi="Times New Roman" w:cs="Times New Roman"/>
          <w:sz w:val="26"/>
          <w:szCs w:val="26"/>
        </w:rPr>
        <w:t>е</w:t>
      </w:r>
      <w:r w:rsidR="00831C04" w:rsidRPr="00DD09C7">
        <w:rPr>
          <w:rFonts w:ascii="Times New Roman" w:hAnsi="Times New Roman" w:cs="Times New Roman"/>
          <w:sz w:val="26"/>
          <w:szCs w:val="26"/>
        </w:rPr>
        <w:t xml:space="preserve"> 10</w:t>
      </w:r>
      <w:r w:rsidR="00AE2BB8" w:rsidRPr="00DD09C7">
        <w:rPr>
          <w:rFonts w:ascii="Times New Roman" w:hAnsi="Times New Roman" w:cs="Times New Roman"/>
          <w:sz w:val="26"/>
          <w:szCs w:val="26"/>
        </w:rPr>
        <w:t>.2</w:t>
      </w:r>
      <w:r w:rsidR="000040D7"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="009411C6" w:rsidRPr="00DD09C7">
        <w:rPr>
          <w:rFonts w:ascii="Times New Roman" w:hAnsi="Times New Roman" w:cs="Times New Roman"/>
          <w:sz w:val="26"/>
          <w:szCs w:val="26"/>
        </w:rPr>
        <w:t>егламента</w:t>
      </w:r>
      <w:r w:rsidR="000951B9">
        <w:rPr>
          <w:rFonts w:ascii="Times New Roman" w:hAnsi="Times New Roman" w:cs="Times New Roman"/>
          <w:sz w:val="26"/>
          <w:szCs w:val="26"/>
        </w:rPr>
        <w:t>, при наличии у заявителя незакрытых ранее выданных разрешений, срок действия которых истек (за исключением получен</w:t>
      </w:r>
      <w:r w:rsidR="00B51059">
        <w:rPr>
          <w:rFonts w:ascii="Times New Roman" w:hAnsi="Times New Roman" w:cs="Times New Roman"/>
          <w:sz w:val="26"/>
          <w:szCs w:val="26"/>
        </w:rPr>
        <w:t>ия</w:t>
      </w:r>
      <w:r w:rsidR="000951B9">
        <w:rPr>
          <w:rFonts w:ascii="Times New Roman" w:hAnsi="Times New Roman" w:cs="Times New Roman"/>
          <w:sz w:val="26"/>
          <w:szCs w:val="26"/>
        </w:rPr>
        <w:t xml:space="preserve"> </w:t>
      </w:r>
      <w:r w:rsidR="000951B9">
        <w:rPr>
          <w:rFonts w:ascii="Times New Roman" w:hAnsi="Times New Roman" w:cs="Times New Roman"/>
          <w:sz w:val="26"/>
          <w:szCs w:val="26"/>
        </w:rPr>
        <w:lastRenderedPageBreak/>
        <w:t>аварийного</w:t>
      </w:r>
      <w:r w:rsidR="00B51059">
        <w:rPr>
          <w:rFonts w:ascii="Times New Roman" w:hAnsi="Times New Roman" w:cs="Times New Roman"/>
          <w:sz w:val="26"/>
          <w:szCs w:val="26"/>
        </w:rPr>
        <w:t xml:space="preserve"> разрешения),</w:t>
      </w:r>
      <w:r w:rsidR="00655A8C">
        <w:rPr>
          <w:rFonts w:ascii="Times New Roman" w:hAnsi="Times New Roman" w:cs="Times New Roman"/>
          <w:sz w:val="26"/>
          <w:szCs w:val="26"/>
        </w:rPr>
        <w:t xml:space="preserve"> </w:t>
      </w:r>
      <w:r w:rsidR="00A5671E" w:rsidRPr="00DD09C7">
        <w:rPr>
          <w:rFonts w:ascii="Times New Roman" w:hAnsi="Times New Roman" w:cs="Times New Roman"/>
          <w:sz w:val="26"/>
          <w:szCs w:val="26"/>
        </w:rPr>
        <w:t>а также, в случае если</w:t>
      </w:r>
      <w:r w:rsidR="00C82042" w:rsidRPr="00DD09C7">
        <w:rPr>
          <w:rFonts w:ascii="Times New Roman" w:hAnsi="Times New Roman" w:cs="Times New Roman"/>
          <w:sz w:val="26"/>
          <w:szCs w:val="26"/>
        </w:rPr>
        <w:t xml:space="preserve"> действие </w:t>
      </w:r>
      <w:r w:rsidR="000040D7" w:rsidRPr="00DD09C7">
        <w:rPr>
          <w:rFonts w:ascii="Times New Roman" w:hAnsi="Times New Roman" w:cs="Times New Roman"/>
          <w:sz w:val="26"/>
          <w:szCs w:val="26"/>
        </w:rPr>
        <w:t>р</w:t>
      </w:r>
      <w:r w:rsidR="00C82042" w:rsidRPr="00DD09C7">
        <w:rPr>
          <w:rFonts w:ascii="Times New Roman" w:hAnsi="Times New Roman" w:cs="Times New Roman"/>
          <w:sz w:val="26"/>
          <w:szCs w:val="26"/>
        </w:rPr>
        <w:t xml:space="preserve">егламента не распространяется на </w:t>
      </w:r>
      <w:r w:rsidR="00B51059">
        <w:rPr>
          <w:rFonts w:ascii="Times New Roman" w:hAnsi="Times New Roman" w:cs="Times New Roman"/>
          <w:sz w:val="26"/>
          <w:szCs w:val="26"/>
        </w:rPr>
        <w:t>осуществление</w:t>
      </w:r>
      <w:r w:rsidR="00C82042" w:rsidRPr="00DD09C7">
        <w:rPr>
          <w:rFonts w:ascii="Times New Roman" w:hAnsi="Times New Roman" w:cs="Times New Roman"/>
          <w:sz w:val="26"/>
          <w:szCs w:val="26"/>
        </w:rPr>
        <w:t xml:space="preserve"> земляных работ, в отношении которых Заявителем подано заявление </w:t>
      </w:r>
      <w:r w:rsidR="00A13B51" w:rsidRPr="00DD09C7">
        <w:rPr>
          <w:rFonts w:ascii="Times New Roman" w:hAnsi="Times New Roman" w:cs="Times New Roman"/>
          <w:sz w:val="26"/>
          <w:szCs w:val="26"/>
        </w:rPr>
        <w:t>о выдаче разрешения.</w:t>
      </w:r>
    </w:p>
    <w:p w14:paraId="37B018AA" w14:textId="1801AC5A" w:rsidR="0083763A" w:rsidRDefault="0083763A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12.2.</w:t>
      </w:r>
      <w:r w:rsidR="004027C5">
        <w:rPr>
          <w:rFonts w:ascii="Times New Roman" w:hAnsi="Times New Roman" w:cs="Times New Roman"/>
          <w:sz w:val="26"/>
          <w:szCs w:val="26"/>
        </w:rPr>
        <w:t>2</w:t>
      </w:r>
      <w:r w:rsidRPr="00DD09C7">
        <w:rPr>
          <w:rFonts w:ascii="Times New Roman" w:hAnsi="Times New Roman" w:cs="Times New Roman"/>
          <w:sz w:val="26"/>
          <w:szCs w:val="26"/>
        </w:rPr>
        <w:t xml:space="preserve">. </w:t>
      </w:r>
      <w:r w:rsidR="00932C2B" w:rsidRPr="00DD09C7">
        <w:rPr>
          <w:rFonts w:ascii="Times New Roman" w:hAnsi="Times New Roman" w:cs="Times New Roman"/>
          <w:sz w:val="26"/>
          <w:szCs w:val="26"/>
        </w:rPr>
        <w:t xml:space="preserve">Отказа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932C2B" w:rsidRPr="00DD09C7">
        <w:rPr>
          <w:rFonts w:ascii="Times New Roman" w:hAnsi="Times New Roman" w:cs="Times New Roman"/>
          <w:sz w:val="26"/>
          <w:szCs w:val="26"/>
        </w:rPr>
        <w:t xml:space="preserve"> услуги по закрытию разрешения не предусмотрено.</w:t>
      </w:r>
    </w:p>
    <w:p w14:paraId="133DA50E" w14:textId="04A35569" w:rsidR="004027C5" w:rsidRPr="00DD09C7" w:rsidRDefault="004027C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оснований для отказа в предоставлении муниципальной услуги является исчерпывающим.</w:t>
      </w:r>
    </w:p>
    <w:p w14:paraId="79AF091F" w14:textId="7DBCF57A" w:rsidR="00A55D95" w:rsidRPr="00DD09C7" w:rsidRDefault="00711D28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12.3. </w:t>
      </w:r>
      <w:r w:rsidR="00A55D95" w:rsidRPr="00DD09C7">
        <w:rPr>
          <w:rFonts w:ascii="Times New Roman" w:hAnsi="Times New Roman" w:cs="Times New Roman"/>
          <w:sz w:val="26"/>
          <w:szCs w:val="26"/>
        </w:rPr>
        <w:t xml:space="preserve">Отказ от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A55D95" w:rsidRPr="00DD09C7">
        <w:rPr>
          <w:rFonts w:ascii="Times New Roman" w:hAnsi="Times New Roman" w:cs="Times New Roman"/>
          <w:sz w:val="26"/>
          <w:szCs w:val="26"/>
        </w:rPr>
        <w:t xml:space="preserve"> услуги не препятствует повторному обращению Заявителя в Администрацию за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A55D95" w:rsidRPr="00DD09C7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4AFDE285" w14:textId="77777777" w:rsidR="00FC36B5" w:rsidRPr="00DD09C7" w:rsidRDefault="00FC36B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E7F6B1" w14:textId="20DAD555" w:rsidR="00CF600A" w:rsidRPr="00DD09C7" w:rsidRDefault="00CF600A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="00FA0169" w:rsidRPr="00DD09C7">
        <w:rPr>
          <w:rFonts w:ascii="Times New Roman" w:hAnsi="Times New Roman" w:cs="Times New Roman"/>
          <w:b/>
          <w:sz w:val="26"/>
          <w:szCs w:val="26"/>
        </w:rPr>
        <w:t>3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Порядок, размер и основания взимания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пошлины или иной платы, взимаемой за предоставление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45EF86C5" w14:textId="77777777" w:rsidR="00DE56D7" w:rsidRPr="00DD09C7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11FC53" w14:textId="77777777" w:rsidR="00CF600A" w:rsidRPr="00DD09C7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бесплатно. </w:t>
      </w:r>
    </w:p>
    <w:p w14:paraId="7A09BDF0" w14:textId="77777777" w:rsidR="00CF600A" w:rsidRPr="00DD09C7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88C75" w14:textId="01C50DD2" w:rsidR="0053368D" w:rsidRPr="00DD09C7" w:rsidRDefault="0053368D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 xml:space="preserve">14. Способы предоставления Заявителем документов, необходимых для получения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42C1507A" w14:textId="77777777" w:rsidR="00DE56D7" w:rsidRPr="00DD09C7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392859" w14:textId="16B7A99C" w:rsidR="0053368D" w:rsidRPr="00DD09C7" w:rsidRDefault="0053368D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Администрация обеспечивает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электронной форме посредством ЕПГУ, а также в иных формах по выбору Заявителя в соответствии с Федеральным законом от 27</w:t>
      </w:r>
      <w:r w:rsidR="00F02906" w:rsidRPr="00DD09C7">
        <w:rPr>
          <w:rFonts w:ascii="Times New Roman" w:hAnsi="Times New Roman" w:cs="Times New Roman"/>
          <w:sz w:val="26"/>
          <w:szCs w:val="26"/>
        </w:rPr>
        <w:t>.07.</w:t>
      </w:r>
      <w:r w:rsidRPr="00DD09C7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услуг». </w:t>
      </w:r>
    </w:p>
    <w:p w14:paraId="64CD9182" w14:textId="57AE3202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 </w:t>
      </w:r>
    </w:p>
    <w:p w14:paraId="3D540464" w14:textId="26C8F37C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Заполненное </w:t>
      </w:r>
      <w:r w:rsidR="00F476B6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аявление отправляется Заявителем вместе с прикрепленными электронными образами обязательных документов, указанными в </w:t>
      </w:r>
      <w:r w:rsidR="00F476B6" w:rsidRPr="00DD09C7">
        <w:rPr>
          <w:rFonts w:ascii="Times New Roman" w:hAnsi="Times New Roman" w:cs="Times New Roman"/>
          <w:sz w:val="26"/>
          <w:szCs w:val="26"/>
        </w:rPr>
        <w:t>п</w:t>
      </w:r>
      <w:r w:rsidR="00CD7A1F" w:rsidRPr="00DD09C7">
        <w:rPr>
          <w:rFonts w:ascii="Times New Roman" w:hAnsi="Times New Roman" w:cs="Times New Roman"/>
          <w:sz w:val="26"/>
          <w:szCs w:val="26"/>
        </w:rPr>
        <w:t>ункте</w:t>
      </w:r>
      <w:r w:rsidR="002D14F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F476B6" w:rsidRPr="00DD09C7">
        <w:rPr>
          <w:rFonts w:ascii="Times New Roman" w:hAnsi="Times New Roman" w:cs="Times New Roman"/>
          <w:sz w:val="26"/>
          <w:szCs w:val="26"/>
        </w:rPr>
        <w:t>10</w:t>
      </w:r>
      <w:r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в Админис</w:t>
      </w:r>
      <w:r w:rsidR="00B871EE" w:rsidRPr="00DD09C7">
        <w:rPr>
          <w:rFonts w:ascii="Times New Roman" w:hAnsi="Times New Roman" w:cs="Times New Roman"/>
          <w:sz w:val="26"/>
          <w:szCs w:val="26"/>
        </w:rPr>
        <w:t>трацию. При авторизации в ЕСИА з</w:t>
      </w:r>
      <w:r w:rsidRPr="00DD09C7">
        <w:rPr>
          <w:rFonts w:ascii="Times New Roman" w:hAnsi="Times New Roman" w:cs="Times New Roman"/>
          <w:sz w:val="26"/>
          <w:szCs w:val="26"/>
        </w:rPr>
        <w:t>аявление считается подписанным простой электронной под</w:t>
      </w:r>
      <w:r w:rsidR="00B871EE" w:rsidRPr="00DD09C7">
        <w:rPr>
          <w:rFonts w:ascii="Times New Roman" w:hAnsi="Times New Roman" w:cs="Times New Roman"/>
          <w:sz w:val="26"/>
          <w:szCs w:val="26"/>
        </w:rPr>
        <w:t xml:space="preserve">писью Заявителя, представителя </w:t>
      </w:r>
      <w:r w:rsidR="000D66CB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>аявителя, уполномоченного на подпи</w:t>
      </w:r>
      <w:r w:rsidR="00B871EE" w:rsidRPr="00DD09C7">
        <w:rPr>
          <w:rFonts w:ascii="Times New Roman" w:hAnsi="Times New Roman" w:cs="Times New Roman"/>
          <w:sz w:val="26"/>
          <w:szCs w:val="26"/>
        </w:rPr>
        <w:t>сание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аявления. </w:t>
      </w:r>
    </w:p>
    <w:p w14:paraId="5B3933D6" w14:textId="77777777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Заявитель уведомляе</w:t>
      </w:r>
      <w:r w:rsidR="00B871EE" w:rsidRPr="00DD09C7">
        <w:rPr>
          <w:rFonts w:ascii="Times New Roman" w:hAnsi="Times New Roman" w:cs="Times New Roman"/>
          <w:sz w:val="26"/>
          <w:szCs w:val="26"/>
        </w:rPr>
        <w:t>тся о получении Администрацией з</w:t>
      </w:r>
      <w:r w:rsidRPr="00DD09C7">
        <w:rPr>
          <w:rFonts w:ascii="Times New Roman" w:hAnsi="Times New Roman" w:cs="Times New Roman"/>
          <w:sz w:val="26"/>
          <w:szCs w:val="26"/>
        </w:rPr>
        <w:t>аявле</w:t>
      </w:r>
      <w:r w:rsidR="00B871EE" w:rsidRPr="00DD09C7">
        <w:rPr>
          <w:rFonts w:ascii="Times New Roman" w:hAnsi="Times New Roman" w:cs="Times New Roman"/>
          <w:sz w:val="26"/>
          <w:szCs w:val="26"/>
        </w:rPr>
        <w:t>ния и документов в день подачи з</w:t>
      </w:r>
      <w:r w:rsidRPr="00DD09C7">
        <w:rPr>
          <w:rFonts w:ascii="Times New Roman" w:hAnsi="Times New Roman" w:cs="Times New Roman"/>
          <w:sz w:val="26"/>
          <w:szCs w:val="26"/>
        </w:rPr>
        <w:t>аявления</w:t>
      </w:r>
      <w:r w:rsidR="00B871EE" w:rsidRPr="00DD09C7">
        <w:rPr>
          <w:rFonts w:ascii="Times New Roman" w:hAnsi="Times New Roman" w:cs="Times New Roman"/>
          <w:sz w:val="26"/>
          <w:szCs w:val="26"/>
        </w:rPr>
        <w:t xml:space="preserve"> посредством изменения статуса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в Личном кабинете Заявителя на ЕПГУ. </w:t>
      </w:r>
    </w:p>
    <w:p w14:paraId="3C868BD5" w14:textId="77768242" w:rsidR="0053368D" w:rsidRPr="00DD09C7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Решение 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принимается Администрацией на основании электронных образов документов, представленных Заявителем,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</w:t>
      </w:r>
      <w:r w:rsidR="00605861" w:rsidRPr="00DD09C7">
        <w:rPr>
          <w:rFonts w:ascii="Times New Roman" w:hAnsi="Times New Roman" w:cs="Times New Roman"/>
          <w:sz w:val="26"/>
          <w:szCs w:val="26"/>
        </w:rPr>
        <w:t>.09.</w:t>
      </w:r>
      <w:r w:rsidRPr="00DD09C7">
        <w:rPr>
          <w:rFonts w:ascii="Times New Roman" w:hAnsi="Times New Roman" w:cs="Times New Roman"/>
          <w:sz w:val="26"/>
          <w:szCs w:val="26"/>
        </w:rPr>
        <w:t>2011</w:t>
      </w:r>
      <w:r w:rsidR="00085561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№</w:t>
      </w:r>
      <w:r w:rsidR="007E22C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305B" w:rsidRPr="00DD09C7">
        <w:rPr>
          <w:rFonts w:ascii="Times New Roman" w:hAnsi="Times New Roman" w:cs="Times New Roman"/>
          <w:sz w:val="26"/>
          <w:szCs w:val="26"/>
        </w:rPr>
        <w:t xml:space="preserve"> или в случаях, установленных законодательством Российской Федерации, публично-</w:t>
      </w:r>
      <w:r w:rsidR="0065305B" w:rsidRPr="00DD09C7">
        <w:rPr>
          <w:rFonts w:ascii="Times New Roman" w:hAnsi="Times New Roman" w:cs="Times New Roman"/>
          <w:sz w:val="26"/>
          <w:szCs w:val="26"/>
        </w:rPr>
        <w:lastRenderedPageBreak/>
        <w:t>правовыми компаниями</w:t>
      </w:r>
      <w:r w:rsidRPr="00DD09C7">
        <w:rPr>
          <w:rFonts w:ascii="Times New Roman" w:hAnsi="Times New Roman" w:cs="Times New Roman"/>
          <w:sz w:val="26"/>
          <w:szCs w:val="26"/>
        </w:rPr>
        <w:t xml:space="preserve">», либо посредством почтового отправления с уведомлением о вручении. </w:t>
      </w:r>
    </w:p>
    <w:p w14:paraId="10AF4439" w14:textId="77777777" w:rsidR="0053368D" w:rsidRPr="00DD09C7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D8EA04" w14:textId="09469DAF" w:rsidR="0053368D" w:rsidRPr="00DD09C7" w:rsidRDefault="00DB1246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15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. Способы получения Заявителем результатов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529674D7" w14:textId="77777777" w:rsidR="00FF4ACA" w:rsidRPr="00DD09C7" w:rsidRDefault="00FF4ACA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D50B1" w14:textId="4A87BBBE" w:rsidR="0053368D" w:rsidRPr="00DD09C7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5</w:t>
      </w:r>
      <w:r w:rsidRPr="00DD09C7">
        <w:rPr>
          <w:rFonts w:ascii="Times New Roman" w:hAnsi="Times New Roman" w:cs="Times New Roman"/>
          <w:sz w:val="26"/>
          <w:szCs w:val="26"/>
        </w:rPr>
        <w:t xml:space="preserve">.1. Заявитель уведомляется о ходе рассмотрения и готовности результата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следующими способами: </w:t>
      </w:r>
    </w:p>
    <w:p w14:paraId="26DD886B" w14:textId="77777777" w:rsidR="0053368D" w:rsidRPr="00DD09C7" w:rsidRDefault="00DB1246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15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.1.1. Через личный кабинет на ЕПГУ. </w:t>
      </w:r>
    </w:p>
    <w:p w14:paraId="1BC73CED" w14:textId="5A4289DA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5</w:t>
      </w:r>
      <w:r w:rsidRPr="00DD09C7">
        <w:rPr>
          <w:rFonts w:ascii="Times New Roman" w:hAnsi="Times New Roman" w:cs="Times New Roman"/>
          <w:sz w:val="26"/>
          <w:szCs w:val="26"/>
        </w:rPr>
        <w:t xml:space="preserve">.2. Заявитель может самостоятельно получить информацию о готовности результата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посредством: </w:t>
      </w:r>
    </w:p>
    <w:p w14:paraId="45791196" w14:textId="77777777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сервиса ЕПГУ «Узнать статус заявления»; </w:t>
      </w:r>
    </w:p>
    <w:p w14:paraId="50A477E4" w14:textId="77777777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по телефону. </w:t>
      </w:r>
    </w:p>
    <w:p w14:paraId="50983BD8" w14:textId="7313B1C8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5</w:t>
      </w:r>
      <w:r w:rsidRPr="00DD09C7">
        <w:rPr>
          <w:rFonts w:ascii="Times New Roman" w:hAnsi="Times New Roman" w:cs="Times New Roman"/>
          <w:sz w:val="26"/>
          <w:szCs w:val="26"/>
        </w:rPr>
        <w:t xml:space="preserve">.3. Способы получения результата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14:paraId="7B3CBB63" w14:textId="73EBC530" w:rsidR="0053368D" w:rsidRPr="00DD09C7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5</w:t>
      </w:r>
      <w:r w:rsidRPr="00DD09C7">
        <w:rPr>
          <w:rFonts w:ascii="Times New Roman" w:hAnsi="Times New Roman" w:cs="Times New Roman"/>
          <w:sz w:val="26"/>
          <w:szCs w:val="26"/>
        </w:rPr>
        <w:t xml:space="preserve">.3.1. Через Личный кабинет на ЕПГУ в форме </w:t>
      </w:r>
      <w:r w:rsidR="005A7B5C" w:rsidRPr="00DD09C7">
        <w:rPr>
          <w:rFonts w:ascii="Times New Roman" w:hAnsi="Times New Roman" w:cs="Times New Roman"/>
          <w:sz w:val="26"/>
          <w:szCs w:val="26"/>
        </w:rPr>
        <w:t>отсканированного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документа, подписанн</w:t>
      </w:r>
      <w:r w:rsidR="005A7B5C" w:rsidRPr="00DD09C7">
        <w:rPr>
          <w:rFonts w:ascii="Times New Roman" w:hAnsi="Times New Roman" w:cs="Times New Roman"/>
          <w:sz w:val="26"/>
          <w:szCs w:val="26"/>
        </w:rPr>
        <w:t xml:space="preserve">ый начальником </w:t>
      </w:r>
      <w:r w:rsidR="00090CD6" w:rsidRPr="00DD09C7">
        <w:rPr>
          <w:rFonts w:ascii="Times New Roman" w:hAnsi="Times New Roman" w:cs="Times New Roman"/>
          <w:sz w:val="26"/>
          <w:szCs w:val="26"/>
        </w:rPr>
        <w:t>У</w:t>
      </w:r>
      <w:r w:rsidR="005A7B5C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="00AB1884" w:rsidRPr="00DD09C7">
        <w:rPr>
          <w:rFonts w:ascii="Times New Roman" w:hAnsi="Times New Roman" w:cs="Times New Roman"/>
          <w:sz w:val="26"/>
          <w:szCs w:val="26"/>
        </w:rPr>
        <w:t>.</w:t>
      </w:r>
    </w:p>
    <w:p w14:paraId="63EDB0B6" w14:textId="3EADC52E" w:rsidR="0053368D" w:rsidRPr="00DD09C7" w:rsidRDefault="00DB1246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15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.3.2. Заявителю обеспечена возможность получения результата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на бумажном носителе при личном обращении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Администрацию</w:t>
      </w:r>
      <w:r w:rsidR="00D762A5" w:rsidRPr="00DD09C7">
        <w:rPr>
          <w:rFonts w:ascii="Times New Roman" w:hAnsi="Times New Roman" w:cs="Times New Roman"/>
          <w:sz w:val="26"/>
          <w:szCs w:val="26"/>
        </w:rPr>
        <w:t xml:space="preserve">, предоставляющий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униципальную услугу, а также через </w:t>
      </w:r>
      <w:r w:rsidR="00B871EE" w:rsidRPr="00DD09C7">
        <w:rPr>
          <w:rFonts w:ascii="Times New Roman" w:hAnsi="Times New Roman" w:cs="Times New Roman"/>
          <w:sz w:val="26"/>
          <w:szCs w:val="26"/>
        </w:rPr>
        <w:t>МФЦ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</w:t>
      </w:r>
      <w:r w:rsidR="00605861" w:rsidRPr="00DD09C7">
        <w:rPr>
          <w:rFonts w:ascii="Times New Roman" w:hAnsi="Times New Roman" w:cs="Times New Roman"/>
          <w:sz w:val="26"/>
          <w:szCs w:val="26"/>
        </w:rPr>
        <w:t>.09.</w:t>
      </w:r>
      <w:r w:rsidR="0053368D" w:rsidRPr="00DD09C7">
        <w:rPr>
          <w:rFonts w:ascii="Times New Roman" w:hAnsi="Times New Roman" w:cs="Times New Roman"/>
          <w:sz w:val="26"/>
          <w:szCs w:val="26"/>
        </w:rPr>
        <w:t>2011</w:t>
      </w:r>
      <w:r w:rsidR="00085561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№</w:t>
      </w:r>
      <w:r w:rsidR="00A21DB0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9E0456" w:rsidRPr="00DD09C7">
        <w:rPr>
          <w:rFonts w:ascii="Times New Roman" w:hAnsi="Times New Roman" w:cs="Times New Roman"/>
          <w:sz w:val="26"/>
          <w:szCs w:val="26"/>
        </w:rPr>
        <w:t xml:space="preserve"> или в случаях, установленных законодательством Российской Федерации, публично-правовыми компаниями»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A117C0" w14:textId="77777777" w:rsidR="0053368D" w:rsidRPr="00DD09C7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5</w:t>
      </w:r>
      <w:r w:rsidRPr="00DD09C7">
        <w:rPr>
          <w:rFonts w:ascii="Times New Roman" w:hAnsi="Times New Roman" w:cs="Times New Roman"/>
          <w:sz w:val="26"/>
          <w:szCs w:val="26"/>
        </w:rPr>
        <w:t>.4. Способ получе</w:t>
      </w:r>
      <w:r w:rsidR="000D66CB" w:rsidRPr="00DD09C7">
        <w:rPr>
          <w:rFonts w:ascii="Times New Roman" w:hAnsi="Times New Roman" w:cs="Times New Roman"/>
          <w:sz w:val="26"/>
          <w:szCs w:val="26"/>
        </w:rPr>
        <w:t>ния услуги определяется З</w:t>
      </w:r>
      <w:r w:rsidRPr="00DD09C7">
        <w:rPr>
          <w:rFonts w:ascii="Times New Roman" w:hAnsi="Times New Roman" w:cs="Times New Roman"/>
          <w:sz w:val="26"/>
          <w:szCs w:val="26"/>
        </w:rPr>
        <w:t>аявителем и указывается в заявлении.</w:t>
      </w:r>
    </w:p>
    <w:p w14:paraId="2F18EE3A" w14:textId="77777777" w:rsidR="0053368D" w:rsidRPr="00DD09C7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77F9DD" w14:textId="77777777" w:rsidR="0053368D" w:rsidRPr="00DD09C7" w:rsidRDefault="00DB1246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16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>. Максимальный срок ожидания в очереди</w:t>
      </w:r>
    </w:p>
    <w:p w14:paraId="17B9887A" w14:textId="77777777" w:rsidR="00D2625C" w:rsidRPr="00DD09C7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B56718" w14:textId="08496795" w:rsidR="0053368D" w:rsidRPr="00DD09C7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личной подаче </w:t>
      </w:r>
      <w:r w:rsidR="00B871EE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и при получении результата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не должен превышать 10 минут. </w:t>
      </w:r>
    </w:p>
    <w:p w14:paraId="2140D518" w14:textId="77777777" w:rsidR="00D2625C" w:rsidRPr="00DD09C7" w:rsidRDefault="00D2625C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F3BB73C" w14:textId="64306610" w:rsidR="0053368D" w:rsidRPr="00DD09C7" w:rsidRDefault="0053368D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b/>
          <w:sz w:val="26"/>
          <w:szCs w:val="26"/>
        </w:rPr>
        <w:t>7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Требования к помещениям, в которых предоставляются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униципальная услуга, к залу ожидания, местам для заполнения запросов о предоставлении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услуги, в том числе к обеспечению доступности указанных объектов для инвалидов</w:t>
      </w:r>
      <w:r w:rsidR="00085561" w:rsidRPr="00DD09C7">
        <w:rPr>
          <w:rFonts w:ascii="Times New Roman" w:hAnsi="Times New Roman" w:cs="Times New Roman"/>
          <w:b/>
          <w:sz w:val="26"/>
          <w:szCs w:val="26"/>
        </w:rPr>
        <w:t>, маломобильных групп населения</w:t>
      </w:r>
    </w:p>
    <w:p w14:paraId="40F15782" w14:textId="77777777" w:rsidR="00D2625C" w:rsidRPr="00DD09C7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B6E07C" w14:textId="0FA25ECC" w:rsidR="0053368D" w:rsidRPr="00DD09C7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>.1. Местоположение административного здания, в котором осуществляется прием заявлений и документов, необходимых для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а также выдача результатов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</w:t>
      </w:r>
      <w:r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обеспечивает удобство для граждан с точки зрения пешеходной доступности от остановок общественного транспорта. </w:t>
      </w:r>
    </w:p>
    <w:p w14:paraId="53CEA8BF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>.2. На имеющейся стоянке (парковке) возле здания (строения), в котором размещено помещение приема и выдачи документов, организовывается стоянка (парковка) для лич</w:t>
      </w:r>
      <w:r w:rsidR="00536AD0" w:rsidRPr="00DD09C7">
        <w:rPr>
          <w:rFonts w:ascii="Times New Roman" w:hAnsi="Times New Roman" w:cs="Times New Roman"/>
          <w:sz w:val="26"/>
          <w:szCs w:val="26"/>
        </w:rPr>
        <w:t>ного автомобильного транспорта З</w:t>
      </w:r>
      <w:r w:rsidRPr="00DD09C7">
        <w:rPr>
          <w:rFonts w:ascii="Times New Roman" w:hAnsi="Times New Roman" w:cs="Times New Roman"/>
          <w:sz w:val="26"/>
          <w:szCs w:val="26"/>
        </w:rPr>
        <w:t>аявителей. За поль</w:t>
      </w:r>
      <w:r w:rsidR="00536AD0" w:rsidRPr="00DD09C7">
        <w:rPr>
          <w:rFonts w:ascii="Times New Roman" w:hAnsi="Times New Roman" w:cs="Times New Roman"/>
          <w:sz w:val="26"/>
          <w:szCs w:val="26"/>
        </w:rPr>
        <w:t>зование стоянкой (парковкой) с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аявителей плата не взимается. </w:t>
      </w:r>
    </w:p>
    <w:p w14:paraId="3A2C8DF7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 xml:space="preserve"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5A4F09C1" w14:textId="4DC6084F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.4. В целях обеспечения беспрепятственного доступа </w:t>
      </w:r>
      <w:r w:rsidR="00B871EE" w:rsidRPr="00DD09C7">
        <w:rPr>
          <w:rFonts w:ascii="Times New Roman" w:hAnsi="Times New Roman" w:cs="Times New Roman"/>
          <w:sz w:val="26"/>
          <w:szCs w:val="26"/>
        </w:rPr>
        <w:t>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аявителей, в том числе передвигающихся на инвалидных колясках, вход в здание и помещения, в которых 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253626D4" w14:textId="77777777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.5. Центральный вход в здание </w:t>
      </w:r>
      <w:r w:rsidR="00085561" w:rsidRPr="00DD09C7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должен быть оборудован информационной табличкой (вывеской), содержащей информацию:</w:t>
      </w:r>
    </w:p>
    <w:p w14:paraId="297C5434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наименование;</w:t>
      </w:r>
    </w:p>
    <w:p w14:paraId="21B729C8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местонахождение и юридический адрес;</w:t>
      </w:r>
    </w:p>
    <w:p w14:paraId="0ACA9DCC" w14:textId="77777777" w:rsidR="00EF08CB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режим работы; </w:t>
      </w:r>
    </w:p>
    <w:p w14:paraId="1A14612C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график приема;</w:t>
      </w:r>
    </w:p>
    <w:p w14:paraId="1AE08218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номера телефонов для справок.</w:t>
      </w:r>
    </w:p>
    <w:p w14:paraId="31EB9388" w14:textId="5886E459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DB1246" w:rsidRPr="00DD09C7">
        <w:rPr>
          <w:rFonts w:ascii="Times New Roman" w:hAnsi="Times New Roman" w:cs="Times New Roman"/>
          <w:sz w:val="26"/>
          <w:szCs w:val="26"/>
        </w:rPr>
        <w:t>7</w:t>
      </w:r>
      <w:r w:rsidRPr="00DD09C7">
        <w:rPr>
          <w:rFonts w:ascii="Times New Roman" w:hAnsi="Times New Roman" w:cs="Times New Roman"/>
          <w:sz w:val="26"/>
          <w:szCs w:val="26"/>
        </w:rPr>
        <w:t xml:space="preserve">.6. Помещения, в которых 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 xml:space="preserve">униципальная услуга, должны соответствовать санитарно-эпидемиологическим правилам и нормативам. </w:t>
      </w:r>
    </w:p>
    <w:p w14:paraId="3587A6D1" w14:textId="0D4CA2A1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.7. Помещения, в которых 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="0053368D" w:rsidRPr="00DD09C7">
        <w:rPr>
          <w:rFonts w:ascii="Times New Roman" w:hAnsi="Times New Roman" w:cs="Times New Roman"/>
          <w:sz w:val="26"/>
          <w:szCs w:val="26"/>
        </w:rPr>
        <w:t>униципальная услуга, оснащаются:</w:t>
      </w:r>
    </w:p>
    <w:p w14:paraId="301774AC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противопожарной системой и средствами пожаротушения; </w:t>
      </w:r>
    </w:p>
    <w:p w14:paraId="0EE3AEAC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системой оповещения о возникновении чрезвычайной ситуации;</w:t>
      </w:r>
    </w:p>
    <w:p w14:paraId="4FB0BB33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средствами оказания первой медицинской помощи; </w:t>
      </w:r>
    </w:p>
    <w:p w14:paraId="4A0A6EA4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туалетными комнатами для посетителей. </w:t>
      </w:r>
    </w:p>
    <w:p w14:paraId="0D435EA0" w14:textId="77777777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6C91D9D1" w14:textId="77777777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325E21E2" w14:textId="77777777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.10. 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6046B7C9" w14:textId="77777777" w:rsidR="0053368D" w:rsidRPr="00DD09C7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.11. Места приема Заявителей оборудуются информационными табличками (вывесками) с указанием: </w:t>
      </w:r>
    </w:p>
    <w:p w14:paraId="14058E50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номера кабинета и наименования отдела; </w:t>
      </w:r>
    </w:p>
    <w:p w14:paraId="343142F1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фамилии, имени и отчества (последнее – при наличии), должности ответственного лица за прием документов; </w:t>
      </w:r>
    </w:p>
    <w:p w14:paraId="60E1F403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="00F91AA1" w:rsidRPr="00DD09C7"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графика приема Заявителей. </w:t>
      </w:r>
    </w:p>
    <w:p w14:paraId="575AF679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>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7AE6290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>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80809A6" w14:textId="2E06AAA6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.14. 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При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инвалидам обеспечиваются: </w:t>
      </w:r>
    </w:p>
    <w:p w14:paraId="47670F41" w14:textId="67CBC12F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возможность беспрепятственного доступа к объекту (зданию, помещен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ию), в котором 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 xml:space="preserve">униципальная услуга; </w:t>
      </w:r>
    </w:p>
    <w:p w14:paraId="57C1044F" w14:textId="52F825D0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возможность самостоятельного передвижения по территории, на которой расположены здания и помеще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ния, в которых 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2CF206B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14:paraId="7F1B7AEA" w14:textId="7396C65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иям, в которых предоставляется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униципальная услуга, и к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услуге с учетом ограничений их жизнедеятельности;</w:t>
      </w:r>
    </w:p>
    <w:p w14:paraId="5C475F3D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1D874B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допуск сурдопереводчика и тифлосурдопереводчика;</w:t>
      </w:r>
    </w:p>
    <w:p w14:paraId="3CDC23CF" w14:textId="02B80E1E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</w:t>
      </w:r>
      <w:r w:rsidR="00BC6076" w:rsidRPr="00DD09C7">
        <w:rPr>
          <w:rFonts w:ascii="Times New Roman" w:hAnsi="Times New Roman" w:cs="Times New Roman"/>
          <w:sz w:val="26"/>
          <w:szCs w:val="26"/>
        </w:rPr>
        <w:t xml:space="preserve">доставляются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>униципальная услуги;</w:t>
      </w:r>
    </w:p>
    <w:p w14:paraId="645694B0" w14:textId="736EAA41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оказание инвалидам помощи в преодолении ба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рьеров, мешающих получению ими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>униципальных услуг наравне с другими лицами.</w:t>
      </w:r>
    </w:p>
    <w:p w14:paraId="689311A1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184AB1" w14:textId="0ADE7F13" w:rsidR="0053368D" w:rsidRPr="00DD09C7" w:rsidRDefault="007C2C20" w:rsidP="00836676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18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>. Показатели доступности и качества</w:t>
      </w:r>
      <w:r w:rsidR="0065305B" w:rsidRPr="00DD09C7">
        <w:rPr>
          <w:rFonts w:ascii="Times New Roman" w:hAnsi="Times New Roman" w:cs="Times New Roman"/>
          <w:b/>
          <w:sz w:val="26"/>
          <w:szCs w:val="26"/>
        </w:rPr>
        <w:t xml:space="preserve"> предоставления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57F65625" w14:textId="5CEB482A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18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.1. Оценка доступности и качества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должна осуществляться по следующим показателям: </w:t>
      </w:r>
    </w:p>
    <w:p w14:paraId="2053AE5F" w14:textId="29B70622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>) наличие полной и понятной информации о порядке, сроках и ходе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14:paraId="45553FB0" w14:textId="748A0AC3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возможность выбора Заявителем форм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72792038" w14:textId="1DFB029B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в МФЦ, в том числе с использованием ЕПГУ; </w:t>
      </w:r>
    </w:p>
    <w:p w14:paraId="2BD60A04" w14:textId="292D6B11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в электронной форме, в том числе с использованием ЕПГУ; </w:t>
      </w:r>
    </w:p>
    <w:p w14:paraId="4D4B1717" w14:textId="682156C4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5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доступность обращения за предоставлением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для маломобильных групп населения; </w:t>
      </w:r>
    </w:p>
    <w:p w14:paraId="54C1ACD0" w14:textId="47322AE9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соблюдения установленного времени ожидания в очереди при подаче заявления и при получении результата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250F9123" w14:textId="7CE9EC92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7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соблюдение сроков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и сроков выполнения административных процедур при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613FC2EE" w14:textId="7FB4DDC4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8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отсутствие обоснованных жалоб со стороны граждан по результатам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с использованием ЕПГУ; </w:t>
      </w:r>
    </w:p>
    <w:p w14:paraId="66260EC8" w14:textId="726C5376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9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подачи заявления и документов (содержащихся в них сведений),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форме электронного документа, в том числе с использованием ЕПГУ; </w:t>
      </w:r>
    </w:p>
    <w:p w14:paraId="5D120531" w14:textId="3C980F7F" w:rsidR="0053368D" w:rsidRPr="00DD09C7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10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получения информации о ходе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с использованием ЕПГУ. </w:t>
      </w:r>
    </w:p>
    <w:p w14:paraId="175E1048" w14:textId="0453AE51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18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.2. В целях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консультаций и информирования о ходе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</w:t>
      </w:r>
      <w:r w:rsidR="00592378" w:rsidRPr="00DD09C7">
        <w:rPr>
          <w:rFonts w:ascii="Times New Roman" w:hAnsi="Times New Roman" w:cs="Times New Roman"/>
          <w:sz w:val="26"/>
          <w:szCs w:val="26"/>
        </w:rPr>
        <w:t>«</w:t>
      </w:r>
      <w:r w:rsidR="0053368D" w:rsidRPr="00DD09C7">
        <w:rPr>
          <w:rFonts w:ascii="Times New Roman" w:hAnsi="Times New Roman" w:cs="Times New Roman"/>
          <w:sz w:val="26"/>
          <w:szCs w:val="26"/>
        </w:rPr>
        <w:t>Интернет</w:t>
      </w:r>
      <w:r w:rsidR="00592378" w:rsidRPr="00DD09C7">
        <w:rPr>
          <w:rFonts w:ascii="Times New Roman" w:hAnsi="Times New Roman" w:cs="Times New Roman"/>
          <w:sz w:val="26"/>
          <w:szCs w:val="26"/>
        </w:rPr>
        <w:t>»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, в том числе через сайт </w:t>
      </w:r>
      <w:r w:rsidR="00E565AD" w:rsidRPr="00DD09C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A347B7" w14:textId="4F6E0D07" w:rsidR="0053368D" w:rsidRPr="00DD09C7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18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.3. Предоставление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осуществляется в электронной форме без взаимодействия Заявителя с</w:t>
      </w:r>
      <w:r w:rsidR="004E7CC6" w:rsidRPr="00DD09C7">
        <w:rPr>
          <w:rFonts w:ascii="Times New Roman" w:hAnsi="Times New Roman" w:cs="Times New Roman"/>
          <w:sz w:val="26"/>
          <w:szCs w:val="26"/>
        </w:rPr>
        <w:t>о специалистами</w:t>
      </w:r>
      <w:r w:rsidR="0053368D" w:rsidRPr="00DD09C7">
        <w:rPr>
          <w:rFonts w:ascii="Times New Roman" w:hAnsi="Times New Roman" w:cs="Times New Roman"/>
          <w:sz w:val="26"/>
          <w:szCs w:val="26"/>
        </w:rPr>
        <w:t>, в том числе с использованием ЕПГУ.</w:t>
      </w:r>
    </w:p>
    <w:p w14:paraId="2902FBBE" w14:textId="77777777" w:rsidR="0053368D" w:rsidRPr="00DD09C7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806DB4" w14:textId="509D9524" w:rsidR="0053368D" w:rsidRPr="00DD09C7" w:rsidRDefault="0053368D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="007C2C20" w:rsidRPr="00DD09C7">
        <w:rPr>
          <w:rFonts w:ascii="Times New Roman" w:hAnsi="Times New Roman" w:cs="Times New Roman"/>
          <w:b/>
          <w:sz w:val="26"/>
          <w:szCs w:val="26"/>
        </w:rPr>
        <w:t>9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Требования к организации предоставления 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 в электронной форме</w:t>
      </w:r>
    </w:p>
    <w:p w14:paraId="43FD8FBF" w14:textId="77777777" w:rsidR="00583876" w:rsidRPr="00DD09C7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067E1" w14:textId="7629903C" w:rsidR="0053368D" w:rsidRPr="00DD09C7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.1. В этом случае</w:t>
      </w:r>
      <w:r w:rsidR="00536AD0" w:rsidRPr="00DD09C7">
        <w:rPr>
          <w:rFonts w:ascii="Times New Roman" w:hAnsi="Times New Roman" w:cs="Times New Roman"/>
          <w:sz w:val="26"/>
          <w:szCs w:val="26"/>
        </w:rPr>
        <w:t xml:space="preserve">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аявитель или его представитель авторизуется на ЕПГУ посредством подтвержденной учетной записи в ЕСИА, заполняет заявление 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</w:t>
      </w:r>
      <w:r w:rsidR="00536AD0" w:rsidRPr="00DD09C7">
        <w:rPr>
          <w:rFonts w:ascii="Times New Roman" w:hAnsi="Times New Roman" w:cs="Times New Roman"/>
          <w:sz w:val="26"/>
          <w:szCs w:val="26"/>
        </w:rPr>
        <w:t>ованием ЕСИА или витрин данных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аявитель вносит необходимые сведения в интерактивную форму вручную. </w:t>
      </w:r>
    </w:p>
    <w:p w14:paraId="661E063E" w14:textId="4C56CB26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.2. Интерактивная форма должна содержать опросную систему для определения индивидуального набора документов и сведений, о</w:t>
      </w:r>
      <w:r w:rsidR="00536AD0" w:rsidRPr="00DD09C7">
        <w:rPr>
          <w:rFonts w:ascii="Times New Roman" w:hAnsi="Times New Roman" w:cs="Times New Roman"/>
          <w:sz w:val="26"/>
          <w:szCs w:val="26"/>
        </w:rPr>
        <w:t>бязательных для предоставления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аявителем в целях получения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28E25AC2" w14:textId="55658F02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.3. Заполненное заявление о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AD0" w:rsidRPr="00DD09C7">
        <w:rPr>
          <w:rFonts w:ascii="Times New Roman" w:hAnsi="Times New Roman" w:cs="Times New Roman"/>
          <w:sz w:val="26"/>
          <w:szCs w:val="26"/>
        </w:rPr>
        <w:t>услуги отправляется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аявителем вместе с прикрепленными электронными образами документов, необходимыми для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</w:t>
      </w:r>
      <w:r w:rsidR="00085561" w:rsidRPr="00DD09C7">
        <w:rPr>
          <w:rFonts w:ascii="Times New Roman" w:hAnsi="Times New Roman" w:cs="Times New Roman"/>
          <w:sz w:val="26"/>
          <w:szCs w:val="26"/>
        </w:rPr>
        <w:t>Администрацию</w:t>
      </w:r>
      <w:r w:rsidR="0053368D" w:rsidRPr="00DD09C7">
        <w:rPr>
          <w:rFonts w:ascii="Times New Roman" w:hAnsi="Times New Roman" w:cs="Times New Roman"/>
          <w:sz w:val="26"/>
          <w:szCs w:val="26"/>
        </w:rPr>
        <w:t>. При авторизации в ЕСИА заявление о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считается подписанным простой электронной подписью </w:t>
      </w:r>
      <w:r w:rsidR="00536AD0" w:rsidRPr="00DD09C7">
        <w:rPr>
          <w:rFonts w:ascii="Times New Roman" w:hAnsi="Times New Roman" w:cs="Times New Roman"/>
          <w:sz w:val="26"/>
          <w:szCs w:val="26"/>
        </w:rPr>
        <w:t>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аявителя, представителя, уполномоченного на подписание заявления. </w:t>
      </w:r>
    </w:p>
    <w:p w14:paraId="0EC07CFA" w14:textId="208B5735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.4. Результат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ы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указанные в</w:t>
      </w:r>
      <w:r w:rsidR="00902487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92378" w:rsidRPr="00DD09C7">
        <w:rPr>
          <w:rFonts w:ascii="Times New Roman" w:hAnsi="Times New Roman" w:cs="Times New Roman"/>
          <w:sz w:val="26"/>
          <w:szCs w:val="26"/>
        </w:rPr>
        <w:t>п</w:t>
      </w:r>
      <w:r w:rsidR="00902487" w:rsidRPr="00DD09C7">
        <w:rPr>
          <w:rFonts w:ascii="Times New Roman" w:hAnsi="Times New Roman" w:cs="Times New Roman"/>
          <w:sz w:val="26"/>
          <w:szCs w:val="26"/>
        </w:rPr>
        <w:t>ункте 6.1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Администрати</w:t>
      </w:r>
      <w:r w:rsidR="00085561" w:rsidRPr="00DD09C7">
        <w:rPr>
          <w:rFonts w:ascii="Times New Roman" w:hAnsi="Times New Roman" w:cs="Times New Roman"/>
          <w:sz w:val="26"/>
          <w:szCs w:val="26"/>
        </w:rPr>
        <w:t>вного регламента, направляются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аявителю, представителю в личный кабинет на ЕПГУ в </w:t>
      </w:r>
      <w:r w:rsidR="00296556" w:rsidRPr="00DD09C7">
        <w:rPr>
          <w:rFonts w:ascii="Times New Roman" w:hAnsi="Times New Roman" w:cs="Times New Roman"/>
          <w:sz w:val="26"/>
          <w:szCs w:val="26"/>
        </w:rPr>
        <w:t xml:space="preserve">форме электронного отсканированного документа, подписанный начальником </w:t>
      </w:r>
      <w:r w:rsidR="00090CD6" w:rsidRPr="00DD09C7">
        <w:rPr>
          <w:rFonts w:ascii="Times New Roman" w:hAnsi="Times New Roman" w:cs="Times New Roman"/>
          <w:sz w:val="26"/>
          <w:szCs w:val="26"/>
        </w:rPr>
        <w:t>У</w:t>
      </w:r>
      <w:r w:rsidR="00296556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="00090CD6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AD0" w:rsidRPr="00DD09C7">
        <w:rPr>
          <w:rFonts w:ascii="Times New Roman" w:hAnsi="Times New Roman" w:cs="Times New Roman"/>
          <w:sz w:val="26"/>
          <w:szCs w:val="26"/>
        </w:rPr>
        <w:t>(кроме случаев отсутствия у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аявителя, представителя учетной записи ЕПГУ). В случае направления заявления посредством ЕПГУ результат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6AD0" w:rsidRPr="00DD09C7">
        <w:rPr>
          <w:rFonts w:ascii="Times New Roman" w:hAnsi="Times New Roman" w:cs="Times New Roman"/>
          <w:sz w:val="26"/>
          <w:szCs w:val="26"/>
        </w:rPr>
        <w:t>услуги также может быть выдан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аявителю на бумажном носителе в многофункциональном центре в порядке, </w:t>
      </w:r>
      <w:r w:rsidR="0053368D" w:rsidRPr="00DD09C7">
        <w:rPr>
          <w:rFonts w:ascii="Times New Roman" w:hAnsi="Times New Roman" w:cs="Times New Roman"/>
          <w:sz w:val="26"/>
          <w:szCs w:val="26"/>
        </w:rPr>
        <w:lastRenderedPageBreak/>
        <w:t xml:space="preserve">указанном в заявлении предусмотренным пунктом 17.4 Административного регламента. </w:t>
      </w:r>
    </w:p>
    <w:p w14:paraId="098734A7" w14:textId="172E7C88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.5. Требования к форматам заявлений и иных документов, представляемых в форме электронных документов, необходимых для предоставления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униципальных услуг на территории: </w:t>
      </w:r>
    </w:p>
    <w:p w14:paraId="22FB9621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.5.1. Электронные документы представляются в следующих форматах: </w:t>
      </w:r>
    </w:p>
    <w:p w14:paraId="28BB30F4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14:paraId="3051C6A0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б) doc, docx, odt - для документов с текстовым содержанием, не включающим формулы;</w:t>
      </w:r>
    </w:p>
    <w:p w14:paraId="4C3DB4A0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647496B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г) zip, rar – для сжатых документов в один файл; </w:t>
      </w:r>
    </w:p>
    <w:p w14:paraId="27D89245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д) sig – для открепленной усиленной квалифицированной электронной подписи. </w:t>
      </w:r>
    </w:p>
    <w:p w14:paraId="3A703968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>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E572A89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«черно-белый» (при отсутствии в документе графических изображений и (или) цветного текста); </w:t>
      </w:r>
    </w:p>
    <w:p w14:paraId="7107CF37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14:paraId="53A55E26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0A19CAAC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A80ED6C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5F20FFE8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.5.3. Электронные документы должны обеспечивать: </w:t>
      </w:r>
    </w:p>
    <w:p w14:paraId="10063F8D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возможность идентифицировать документ и количество листов в документе;</w:t>
      </w:r>
    </w:p>
    <w:p w14:paraId="5AC0B6A6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14:paraId="2E2BE183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содержать оглавление, соответствующее их смыслу и содержанию;</w:t>
      </w:r>
    </w:p>
    <w:p w14:paraId="647724F2" w14:textId="77777777" w:rsidR="0053368D" w:rsidRPr="00DD09C7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49D14742" w14:textId="77777777" w:rsidR="0053368D" w:rsidRPr="00DD09C7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19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.5.4. Документы, подлежащие представлению в форматах xls, XLISX или ods, формируются в виде отдельного электронного документа. </w:t>
      </w:r>
    </w:p>
    <w:p w14:paraId="7CA785AA" w14:textId="77777777" w:rsidR="0053368D" w:rsidRPr="00DD09C7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BFD108" w14:textId="59064DFA" w:rsidR="0053368D" w:rsidRPr="00DD09C7" w:rsidRDefault="007C2C20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. Требования к организации предоставления </w:t>
      </w:r>
      <w:r w:rsidR="00CD6183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услуги в МФЦ</w:t>
      </w:r>
    </w:p>
    <w:p w14:paraId="76C2E690" w14:textId="77777777" w:rsidR="00583876" w:rsidRPr="00DD09C7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14072B" w14:textId="7349B360" w:rsidR="0053368D" w:rsidRPr="00DD09C7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0</w:t>
      </w:r>
      <w:r w:rsidRPr="00DD09C7">
        <w:rPr>
          <w:rFonts w:ascii="Times New Roman" w:hAnsi="Times New Roman" w:cs="Times New Roman"/>
          <w:sz w:val="26"/>
          <w:szCs w:val="26"/>
        </w:rPr>
        <w:t xml:space="preserve">.1. Организация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на базе МФЦ осуществляется в соответствии с соглашением о взаимодействии между МФЦ и Администрацией. </w:t>
      </w:r>
    </w:p>
    <w:p w14:paraId="5163C2FA" w14:textId="7E212560" w:rsidR="0053368D" w:rsidRPr="00DD09C7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.2. Особенности выполнения административных процедур (действий) в многофункциональных центрах предоставления государственны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х 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униципальных услуг. </w:t>
      </w:r>
    </w:p>
    <w:p w14:paraId="7B3BE029" w14:textId="1CBEBB09" w:rsidR="0053368D" w:rsidRPr="00DD09C7" w:rsidRDefault="007C2C20" w:rsidP="00E10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.3. Исчерпывающий перечень административных процедур (действий) при 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выполняемых многофункциональными центрами. </w:t>
      </w:r>
    </w:p>
    <w:p w14:paraId="431381F3" w14:textId="77777777" w:rsidR="00253B06" w:rsidRPr="00DD09C7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.4. Многофункциональный центр осуществляет: </w:t>
      </w:r>
    </w:p>
    <w:p w14:paraId="5E6D2742" w14:textId="77777777" w:rsidR="00253B06" w:rsidRPr="00DD09C7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</w:t>
      </w:r>
      <w:r w:rsidR="00536AD0" w:rsidRPr="00DD09C7">
        <w:rPr>
          <w:rFonts w:ascii="Times New Roman" w:hAnsi="Times New Roman" w:cs="Times New Roman"/>
          <w:sz w:val="26"/>
          <w:szCs w:val="26"/>
        </w:rPr>
        <w:t xml:space="preserve"> информирование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аявителей о порядке предоставления услуги в многофункциональном центре, по иным вопросам, связанным с предоставлением ус</w:t>
      </w:r>
      <w:r w:rsidR="00536AD0" w:rsidRPr="00DD09C7">
        <w:rPr>
          <w:rFonts w:ascii="Times New Roman" w:hAnsi="Times New Roman" w:cs="Times New Roman"/>
          <w:sz w:val="26"/>
          <w:szCs w:val="26"/>
        </w:rPr>
        <w:t>луги, а также консультирование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аявителей о порядке предоставления услуги в многофункциональном центре; </w:t>
      </w:r>
    </w:p>
    <w:p w14:paraId="1C8802F8" w14:textId="77777777" w:rsidR="00CF5D28" w:rsidRPr="00DD09C7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</w:t>
      </w:r>
      <w:r w:rsidR="00536AD0" w:rsidRPr="00DD09C7">
        <w:rPr>
          <w:rFonts w:ascii="Times New Roman" w:hAnsi="Times New Roman" w:cs="Times New Roman"/>
          <w:sz w:val="26"/>
          <w:szCs w:val="26"/>
        </w:rPr>
        <w:t xml:space="preserve"> выдачу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</w:t>
      </w:r>
      <w:r w:rsidR="00D34258" w:rsidRPr="00DD09C7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8E69E77" w14:textId="77777777" w:rsidR="00253B06" w:rsidRPr="00DD09C7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>иные процедуры и действия, предусмотренные Федеральным законом</w:t>
      </w:r>
      <w:r w:rsidR="006D40EA" w:rsidRPr="00DD09C7">
        <w:rPr>
          <w:rFonts w:ascii="Times New Roman" w:hAnsi="Times New Roman" w:cs="Times New Roman"/>
          <w:sz w:val="26"/>
          <w:szCs w:val="26"/>
        </w:rPr>
        <w:t xml:space="preserve"> от 27</w:t>
      </w:r>
      <w:r w:rsidR="000E730D" w:rsidRPr="00DD09C7">
        <w:rPr>
          <w:rFonts w:ascii="Times New Roman" w:hAnsi="Times New Roman" w:cs="Times New Roman"/>
          <w:sz w:val="26"/>
          <w:szCs w:val="26"/>
        </w:rPr>
        <w:t>.07.</w:t>
      </w:r>
      <w:r w:rsidR="006D40EA" w:rsidRPr="00DD09C7">
        <w:rPr>
          <w:rFonts w:ascii="Times New Roman" w:hAnsi="Times New Roman" w:cs="Times New Roman"/>
          <w:sz w:val="26"/>
          <w:szCs w:val="26"/>
        </w:rPr>
        <w:t>2010</w:t>
      </w:r>
      <w:r w:rsidR="00311AAA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№ 210-ФЗ</w:t>
      </w:r>
      <w:r w:rsidR="002F0BBF" w:rsidRPr="00DD09C7">
        <w:rPr>
          <w:rFonts w:ascii="Times New Roman" w:hAnsi="Times New Roman" w:cs="Times New Roman"/>
          <w:sz w:val="26"/>
          <w:szCs w:val="26"/>
        </w:rPr>
        <w:t xml:space="preserve"> «</w:t>
      </w:r>
      <w:r w:rsidR="00161033" w:rsidRPr="00DD09C7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услуг»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5A01D0" w14:textId="6106A16C" w:rsidR="0053368D" w:rsidRPr="00DD09C7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соответствии с частью 1.1 статьи 16 Федерального закона </w:t>
      </w:r>
      <w:r w:rsidR="00253B06" w:rsidRPr="00DD09C7">
        <w:rPr>
          <w:rFonts w:ascii="Times New Roman" w:hAnsi="Times New Roman" w:cs="Times New Roman"/>
          <w:sz w:val="26"/>
          <w:szCs w:val="26"/>
        </w:rPr>
        <w:t>от 27</w:t>
      </w:r>
      <w:r w:rsidR="000E730D" w:rsidRPr="00DD09C7">
        <w:rPr>
          <w:rFonts w:ascii="Times New Roman" w:hAnsi="Times New Roman" w:cs="Times New Roman"/>
          <w:sz w:val="26"/>
          <w:szCs w:val="26"/>
        </w:rPr>
        <w:t>.07.</w:t>
      </w:r>
      <w:r w:rsidR="00253B06" w:rsidRPr="00DD09C7">
        <w:rPr>
          <w:rFonts w:ascii="Times New Roman" w:hAnsi="Times New Roman" w:cs="Times New Roman"/>
          <w:sz w:val="26"/>
          <w:szCs w:val="26"/>
        </w:rPr>
        <w:t>2010</w:t>
      </w:r>
      <w:r w:rsidR="00311AAA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0E730D" w:rsidRPr="00DD09C7">
        <w:rPr>
          <w:rFonts w:ascii="Times New Roman" w:hAnsi="Times New Roman" w:cs="Times New Roman"/>
          <w:sz w:val="26"/>
          <w:szCs w:val="26"/>
        </w:rPr>
        <w:t xml:space="preserve">     </w:t>
      </w:r>
      <w:r w:rsidRPr="00DD09C7">
        <w:rPr>
          <w:rFonts w:ascii="Times New Roman" w:hAnsi="Times New Roman" w:cs="Times New Roman"/>
          <w:sz w:val="26"/>
          <w:szCs w:val="26"/>
        </w:rPr>
        <w:t>№ 210-ФЗ</w:t>
      </w:r>
      <w:r w:rsidR="00311AAA" w:rsidRPr="00DD09C7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для реализации своих функций многофункциональные центры вправе привлекать иные организации. </w:t>
      </w:r>
    </w:p>
    <w:p w14:paraId="42046673" w14:textId="77777777" w:rsidR="0053368D" w:rsidRPr="00DD09C7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</w:t>
      </w:r>
      <w:r w:rsidR="00311AAA" w:rsidRPr="00DD09C7">
        <w:rPr>
          <w:rFonts w:ascii="Times New Roman" w:hAnsi="Times New Roman" w:cs="Times New Roman"/>
          <w:sz w:val="26"/>
          <w:szCs w:val="26"/>
        </w:rPr>
        <w:t>5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</w:t>
      </w:r>
      <w:r w:rsidR="00536AD0" w:rsidRPr="00DD09C7">
        <w:rPr>
          <w:rFonts w:ascii="Times New Roman" w:hAnsi="Times New Roman" w:cs="Times New Roman"/>
          <w:sz w:val="26"/>
          <w:szCs w:val="26"/>
        </w:rPr>
        <w:t>Информирование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аявителей многофункциональными центрами осуществляется следующими способами:</w:t>
      </w:r>
    </w:p>
    <w:p w14:paraId="3DDB141B" w14:textId="77777777" w:rsidR="0053368D" w:rsidRPr="00DD09C7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14:paraId="189F30D8" w14:textId="77777777" w:rsidR="0053368D" w:rsidRPr="00DD09C7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01646" w:rsidRPr="00DD09C7">
        <w:rPr>
          <w:rFonts w:ascii="Times New Roman" w:hAnsi="Times New Roman" w:cs="Times New Roman"/>
          <w:sz w:val="26"/>
          <w:szCs w:val="26"/>
        </w:rPr>
        <w:t>) при обращении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аявителя в многофункциональный центр лично, по телефону, посредством почтовых отправлений, либо по электронной почте. </w:t>
      </w:r>
    </w:p>
    <w:p w14:paraId="2E218A90" w14:textId="77777777" w:rsidR="0053368D" w:rsidRPr="00DD09C7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При личном обращении работник многофункционально</w:t>
      </w:r>
      <w:r w:rsidR="00501646" w:rsidRPr="00DD09C7">
        <w:rPr>
          <w:rFonts w:ascii="Times New Roman" w:hAnsi="Times New Roman" w:cs="Times New Roman"/>
          <w:sz w:val="26"/>
          <w:szCs w:val="26"/>
        </w:rPr>
        <w:t>го центра подробно информирует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 w:rsidR="00501646" w:rsidRPr="00DD09C7">
        <w:rPr>
          <w:rFonts w:ascii="Times New Roman" w:hAnsi="Times New Roman" w:cs="Times New Roman"/>
          <w:sz w:val="26"/>
          <w:szCs w:val="26"/>
        </w:rPr>
        <w:t>консультирование при обращении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по телефону работник многофункционального центра осуществляет не более 10 минут. </w:t>
      </w:r>
    </w:p>
    <w:p w14:paraId="57CD83B6" w14:textId="77777777" w:rsidR="0053368D" w:rsidRPr="00DD09C7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</w:t>
      </w:r>
      <w:r w:rsidR="00311AAA" w:rsidRPr="00DD09C7">
        <w:rPr>
          <w:rFonts w:ascii="Times New Roman" w:hAnsi="Times New Roman" w:cs="Times New Roman"/>
          <w:sz w:val="26"/>
          <w:szCs w:val="26"/>
        </w:rPr>
        <w:t>6</w:t>
      </w:r>
      <w:r w:rsidR="0053368D" w:rsidRPr="00DD09C7">
        <w:rPr>
          <w:rFonts w:ascii="Times New Roman" w:hAnsi="Times New Roman" w:cs="Times New Roman"/>
          <w:sz w:val="26"/>
          <w:szCs w:val="26"/>
        </w:rPr>
        <w:t>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501646" w:rsidRPr="00DD09C7">
        <w:rPr>
          <w:rFonts w:ascii="Times New Roman" w:hAnsi="Times New Roman" w:cs="Times New Roman"/>
          <w:sz w:val="26"/>
          <w:szCs w:val="26"/>
        </w:rPr>
        <w:t xml:space="preserve"> по телефону, может предложить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аявителю: </w:t>
      </w:r>
    </w:p>
    <w:p w14:paraId="0242CF50" w14:textId="77777777" w:rsidR="0053368D" w:rsidRPr="00DD09C7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изложить обращение в письме</w:t>
      </w:r>
      <w:r w:rsidR="00501646" w:rsidRPr="00DD09C7">
        <w:rPr>
          <w:rFonts w:ascii="Times New Roman" w:hAnsi="Times New Roman" w:cs="Times New Roman"/>
          <w:sz w:val="26"/>
          <w:szCs w:val="26"/>
        </w:rPr>
        <w:t>нной форме (ответ направляется 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аявителю в соответствии со способом, указанным в обращении); </w:t>
      </w:r>
    </w:p>
    <w:p w14:paraId="5817DCA5" w14:textId="77777777" w:rsidR="0053368D" w:rsidRPr="00DD09C7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назначить другое время для консультаций. </w:t>
      </w:r>
    </w:p>
    <w:p w14:paraId="267882B5" w14:textId="77777777" w:rsidR="0053368D" w:rsidRPr="00DD09C7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</w:t>
      </w:r>
      <w:r w:rsidR="00311AAA" w:rsidRPr="00DD09C7">
        <w:rPr>
          <w:rFonts w:ascii="Times New Roman" w:hAnsi="Times New Roman" w:cs="Times New Roman"/>
          <w:sz w:val="26"/>
          <w:szCs w:val="26"/>
        </w:rPr>
        <w:t>7</w:t>
      </w:r>
      <w:r w:rsidR="0053368D" w:rsidRPr="00DD09C7">
        <w:rPr>
          <w:rFonts w:ascii="Times New Roman" w:hAnsi="Times New Roman" w:cs="Times New Roman"/>
          <w:sz w:val="26"/>
          <w:szCs w:val="26"/>
        </w:rPr>
        <w:t>. При консультиро</w:t>
      </w:r>
      <w:r w:rsidR="00311AAA" w:rsidRPr="00DD09C7">
        <w:rPr>
          <w:rFonts w:ascii="Times New Roman" w:hAnsi="Times New Roman" w:cs="Times New Roman"/>
          <w:sz w:val="26"/>
          <w:szCs w:val="26"/>
        </w:rPr>
        <w:t>вании по письменным обращениям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783B1F49" w14:textId="72B4A0F2" w:rsidR="0053368D" w:rsidRPr="00DD09C7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</w:t>
      </w:r>
      <w:r w:rsidR="00311AAA" w:rsidRPr="00DD09C7">
        <w:rPr>
          <w:rFonts w:ascii="Times New Roman" w:hAnsi="Times New Roman" w:cs="Times New Roman"/>
          <w:sz w:val="26"/>
          <w:szCs w:val="26"/>
        </w:rPr>
        <w:t>8. Выдача 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телю 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услуги. При наличии в заявлении о предоставлении разрешения на </w:t>
      </w:r>
      <w:r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земляных работ указания о выдаче результатов оказания услуги через многофункциональный центр, </w:t>
      </w:r>
      <w:r w:rsidR="00C826C4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, передает документы в многофункциональный центр для последующей выдачи </w:t>
      </w:r>
      <w:r w:rsidR="00311AAA" w:rsidRPr="00DD09C7">
        <w:rPr>
          <w:rFonts w:ascii="Times New Roman" w:hAnsi="Times New Roman" w:cs="Times New Roman"/>
          <w:sz w:val="26"/>
          <w:szCs w:val="26"/>
        </w:rPr>
        <w:t>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</w:t>
      </w:r>
      <w:r w:rsidR="009A3EE7" w:rsidRPr="00DD09C7">
        <w:rPr>
          <w:rFonts w:ascii="Times New Roman" w:hAnsi="Times New Roman" w:cs="Times New Roman"/>
          <w:sz w:val="26"/>
          <w:szCs w:val="26"/>
        </w:rPr>
        <w:t>.09.</w:t>
      </w:r>
      <w:r w:rsidR="0053368D" w:rsidRPr="00DD09C7">
        <w:rPr>
          <w:rFonts w:ascii="Times New Roman" w:hAnsi="Times New Roman" w:cs="Times New Roman"/>
          <w:sz w:val="26"/>
          <w:szCs w:val="26"/>
        </w:rPr>
        <w:t>2011</w:t>
      </w:r>
      <w:r w:rsidR="00311AAA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305B" w:rsidRPr="00DD09C7">
        <w:rPr>
          <w:rFonts w:ascii="Times New Roman" w:hAnsi="Times New Roman" w:cs="Times New Roman"/>
          <w:sz w:val="26"/>
          <w:szCs w:val="26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". </w:t>
      </w:r>
    </w:p>
    <w:p w14:paraId="0F2C22F1" w14:textId="53196314" w:rsidR="00EA11E2" w:rsidRPr="00DD09C7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Результаты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выразил письменное желание получить запрашиваемые результаты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отношении несовершеннолетнего лично.</w:t>
      </w:r>
    </w:p>
    <w:p w14:paraId="2B452EED" w14:textId="22C0FC7C" w:rsidR="00EA11E2" w:rsidRPr="00DD09C7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Порядок предоставления результатов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носителе, в том числе способы и сроки из предоставления, законному представителю несовершеннолетнего, не являющемуся </w:t>
      </w:r>
      <w:r w:rsidR="0044380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>аявителем, устанавливается в соответствии с разделом 3 Административного регламента.</w:t>
      </w:r>
    </w:p>
    <w:p w14:paraId="1825F67E" w14:textId="593C7BDD" w:rsidR="0053368D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0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  <w:r w:rsidR="00311AAA" w:rsidRPr="00DD09C7">
        <w:rPr>
          <w:rFonts w:ascii="Times New Roman" w:hAnsi="Times New Roman" w:cs="Times New Roman"/>
          <w:sz w:val="26"/>
          <w:szCs w:val="26"/>
        </w:rPr>
        <w:t>9</w:t>
      </w:r>
      <w:r w:rsidRPr="00DD09C7">
        <w:rPr>
          <w:rFonts w:ascii="Times New Roman" w:hAnsi="Times New Roman" w:cs="Times New Roman"/>
          <w:sz w:val="26"/>
          <w:szCs w:val="26"/>
        </w:rPr>
        <w:t xml:space="preserve">. Порядок и сроки передачи </w:t>
      </w:r>
      <w:r w:rsidR="00C826C4" w:rsidRPr="00DD09C7">
        <w:rPr>
          <w:rFonts w:ascii="Times New Roman" w:hAnsi="Times New Roman" w:cs="Times New Roman"/>
          <w:sz w:val="26"/>
          <w:szCs w:val="26"/>
        </w:rPr>
        <w:t>Управлению</w:t>
      </w:r>
      <w:r w:rsidRPr="00DD09C7">
        <w:rPr>
          <w:rFonts w:ascii="Times New Roman" w:hAnsi="Times New Roman" w:cs="Times New Roman"/>
          <w:sz w:val="26"/>
          <w:szCs w:val="26"/>
        </w:rPr>
        <w:t>,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</w:t>
      </w:r>
      <w:r w:rsidR="006E3D8C" w:rsidRPr="00DD09C7">
        <w:rPr>
          <w:rFonts w:ascii="Times New Roman" w:hAnsi="Times New Roman" w:cs="Times New Roman"/>
          <w:sz w:val="26"/>
          <w:szCs w:val="26"/>
        </w:rPr>
        <w:t>.09.</w:t>
      </w:r>
      <w:r w:rsidRPr="00DD09C7">
        <w:rPr>
          <w:rFonts w:ascii="Times New Roman" w:hAnsi="Times New Roman" w:cs="Times New Roman"/>
          <w:sz w:val="26"/>
          <w:szCs w:val="26"/>
        </w:rPr>
        <w:t>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305B" w:rsidRPr="00DD09C7">
        <w:rPr>
          <w:rFonts w:ascii="Times New Roman" w:hAnsi="Times New Roman" w:cs="Times New Roman"/>
          <w:sz w:val="26"/>
          <w:szCs w:val="26"/>
        </w:rPr>
        <w:t xml:space="preserve"> или в случаях, установленных законодательством Российской Федерации, публично-правовыми компаниями </w:t>
      </w:r>
      <w:r w:rsidRPr="00DD09C7">
        <w:rPr>
          <w:rFonts w:ascii="Times New Roman" w:hAnsi="Times New Roman" w:cs="Times New Roman"/>
          <w:sz w:val="26"/>
          <w:szCs w:val="26"/>
        </w:rPr>
        <w:t xml:space="preserve">". </w:t>
      </w:r>
    </w:p>
    <w:p w14:paraId="036E02B0" w14:textId="77777777" w:rsidR="0053368D" w:rsidRPr="00DD09C7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.1</w:t>
      </w:r>
      <w:r w:rsidR="00311AAA" w:rsidRPr="00DD09C7">
        <w:rPr>
          <w:rFonts w:ascii="Times New Roman" w:hAnsi="Times New Roman" w:cs="Times New Roman"/>
          <w:sz w:val="26"/>
          <w:szCs w:val="26"/>
        </w:rPr>
        <w:t>0</w:t>
      </w:r>
      <w:r w:rsidR="00501646" w:rsidRPr="00DD09C7">
        <w:rPr>
          <w:rFonts w:ascii="Times New Roman" w:hAnsi="Times New Roman" w:cs="Times New Roman"/>
          <w:sz w:val="26"/>
          <w:szCs w:val="26"/>
        </w:rPr>
        <w:t>. Прием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2E69D548" w14:textId="77777777" w:rsidR="00EF08CB" w:rsidRPr="00DD09C7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20</w:t>
      </w:r>
      <w:r w:rsidR="0053368D" w:rsidRPr="00DD09C7">
        <w:rPr>
          <w:rFonts w:ascii="Times New Roman" w:hAnsi="Times New Roman" w:cs="Times New Roman"/>
          <w:sz w:val="26"/>
          <w:szCs w:val="26"/>
        </w:rPr>
        <w:t>.1</w:t>
      </w:r>
      <w:r w:rsidR="00311AAA"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Работник многофункционального центра осуществляет следующие действия: </w:t>
      </w:r>
    </w:p>
    <w:p w14:paraId="2D27FF9A" w14:textId="77777777" w:rsidR="00EF08CB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устанавливает личность </w:t>
      </w:r>
      <w:r w:rsidR="0044380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на основании документа, удостоверяющего личность в соответствии с законодательством Российской Федерации; </w:t>
      </w:r>
    </w:p>
    <w:p w14:paraId="7285859E" w14:textId="77777777" w:rsidR="00EF08CB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проверяет полномочия представителя </w:t>
      </w:r>
      <w:r w:rsidR="0044380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(в случае обращения представителя </w:t>
      </w:r>
      <w:r w:rsidR="00501646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аявителя); </w:t>
      </w:r>
    </w:p>
    <w:p w14:paraId="0763F3F7" w14:textId="77777777" w:rsidR="00EF08CB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определяет статус исполнения заявления о предоставлении разрешения на </w:t>
      </w:r>
      <w:r w:rsidR="00B871EE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AE36D4" w:rsidRPr="00DD09C7">
        <w:rPr>
          <w:rFonts w:ascii="Times New Roman" w:hAnsi="Times New Roman" w:cs="Times New Roman"/>
          <w:sz w:val="26"/>
          <w:szCs w:val="26"/>
        </w:rPr>
        <w:t>;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92FE0F" w14:textId="77777777" w:rsidR="00AE36D4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5161F5" w:rsidRPr="00DD09C7">
        <w:rPr>
          <w:rFonts w:ascii="Times New Roman" w:hAnsi="Times New Roman" w:cs="Times New Roman"/>
          <w:sz w:val="26"/>
          <w:szCs w:val="26"/>
        </w:rPr>
        <w:t xml:space="preserve"> -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4229492F" w14:textId="77777777" w:rsidR="00741D25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FA7126" w:rsidRPr="00DD09C7">
        <w:rPr>
          <w:rFonts w:ascii="Times New Roman" w:hAnsi="Times New Roman" w:cs="Times New Roman"/>
          <w:sz w:val="26"/>
          <w:szCs w:val="26"/>
        </w:rPr>
        <w:t xml:space="preserve"> -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44E971B5" w14:textId="77777777" w:rsidR="00741D25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выдает документы </w:t>
      </w:r>
      <w:r w:rsidR="0044380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аявителю, при необходимости запрашивает у </w:t>
      </w:r>
      <w:r w:rsidR="00A6543C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подписи за каждый выданный документ; </w:t>
      </w:r>
    </w:p>
    <w:p w14:paraId="4ABBFA3B" w14:textId="77777777" w:rsidR="0053368D" w:rsidRPr="00DD09C7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запрашивает согласие </w:t>
      </w:r>
      <w:r w:rsidR="00A6543C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аявителя на участие в смс-опросе для оценки качества предоставленных услуг многофункциональным центром. </w:t>
      </w:r>
    </w:p>
    <w:p w14:paraId="287B7C3B" w14:textId="77777777" w:rsidR="0053368D" w:rsidRPr="00DD09C7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59B243" w14:textId="77777777" w:rsidR="0053368D" w:rsidRPr="00DD09C7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14:paraId="20186B1D" w14:textId="77777777" w:rsidR="00932D23" w:rsidRPr="00DD09C7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208E8" w14:textId="64550C9B" w:rsidR="0053368D" w:rsidRPr="00DD09C7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b/>
          <w:sz w:val="26"/>
          <w:szCs w:val="26"/>
        </w:rPr>
        <w:t>1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Состав, последовательность и сроки выполнения административных процедур (действий) при предоставлении </w:t>
      </w:r>
      <w:r w:rsidR="00CD6183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0BAC902A" w14:textId="77777777" w:rsidR="00932D23" w:rsidRPr="00DD09C7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23539A" w14:textId="77777777" w:rsidR="0053368D" w:rsidRPr="00DD09C7" w:rsidRDefault="0053368D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 xml:space="preserve">.1. Перечень административных процедур: </w:t>
      </w:r>
    </w:p>
    <w:p w14:paraId="444B2B90" w14:textId="586620DA" w:rsidR="0053368D" w:rsidRPr="00DD09C7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прием и регистрация </w:t>
      </w:r>
      <w:r w:rsidR="00433DDE" w:rsidRPr="00DD09C7">
        <w:rPr>
          <w:rFonts w:ascii="Times New Roman" w:hAnsi="Times New Roman" w:cs="Times New Roman"/>
          <w:sz w:val="26"/>
          <w:szCs w:val="26"/>
        </w:rPr>
        <w:t>з</w:t>
      </w:r>
      <w:r w:rsidR="0053368D" w:rsidRPr="00DD09C7">
        <w:rPr>
          <w:rFonts w:ascii="Times New Roman" w:hAnsi="Times New Roman" w:cs="Times New Roman"/>
          <w:sz w:val="26"/>
          <w:szCs w:val="26"/>
        </w:rPr>
        <w:t>аявления</w:t>
      </w:r>
      <w:r w:rsidR="00433DDE" w:rsidRPr="00DD09C7">
        <w:rPr>
          <w:rFonts w:ascii="Times New Roman" w:hAnsi="Times New Roman" w:cs="Times New Roman"/>
          <w:sz w:val="26"/>
          <w:szCs w:val="26"/>
        </w:rPr>
        <w:t xml:space="preserve"> в журнале регистраций (</w:t>
      </w:r>
      <w:r w:rsidR="007805C6" w:rsidRPr="00DD09C7">
        <w:rPr>
          <w:rFonts w:ascii="Times New Roman" w:hAnsi="Times New Roman" w:cs="Times New Roman"/>
          <w:sz w:val="26"/>
          <w:szCs w:val="26"/>
        </w:rPr>
        <w:t>п</w:t>
      </w:r>
      <w:r w:rsidR="00433DDE" w:rsidRPr="00DD09C7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1E5367" w:rsidRPr="00DD09C7">
        <w:rPr>
          <w:rFonts w:ascii="Times New Roman" w:hAnsi="Times New Roman" w:cs="Times New Roman"/>
          <w:sz w:val="26"/>
          <w:szCs w:val="26"/>
        </w:rPr>
        <w:t>9</w:t>
      </w:r>
      <w:r w:rsidR="00433DDE" w:rsidRPr="00DD09C7">
        <w:rPr>
          <w:rFonts w:ascii="Times New Roman" w:hAnsi="Times New Roman" w:cs="Times New Roman"/>
          <w:sz w:val="26"/>
          <w:szCs w:val="26"/>
        </w:rPr>
        <w:t xml:space="preserve">)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и документов, необходимых для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14:paraId="12D30D74" w14:textId="6D21398A" w:rsidR="0053368D" w:rsidRPr="00DD09C7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3368D" w:rsidRPr="00DD09C7">
        <w:rPr>
          <w:rFonts w:ascii="Times New Roman" w:hAnsi="Times New Roman" w:cs="Times New Roman"/>
          <w:sz w:val="26"/>
          <w:szCs w:val="26"/>
        </w:rPr>
        <w:t>) обработка и предварительное рассмотрение документов</w:t>
      </w:r>
      <w:r w:rsidR="006D0DB0"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53368D" w:rsidRPr="00DD09C7">
        <w:rPr>
          <w:rFonts w:ascii="Times New Roman" w:hAnsi="Times New Roman" w:cs="Times New Roman"/>
          <w:sz w:val="26"/>
          <w:szCs w:val="26"/>
        </w:rPr>
        <w:t>определение возможности</w:t>
      </w:r>
      <w:r w:rsidR="006D0DB0" w:rsidRPr="00DD09C7">
        <w:rPr>
          <w:rFonts w:ascii="Times New Roman" w:hAnsi="Times New Roman" w:cs="Times New Roman"/>
          <w:sz w:val="26"/>
          <w:szCs w:val="26"/>
        </w:rPr>
        <w:t xml:space="preserve"> и принятие решения о предоставлении (об отказе в предоставлении), необходимых для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6D0DB0" w:rsidRPr="00DD09C7">
        <w:rPr>
          <w:rFonts w:ascii="Times New Roman" w:hAnsi="Times New Roman" w:cs="Times New Roman"/>
          <w:sz w:val="26"/>
          <w:szCs w:val="26"/>
        </w:rPr>
        <w:t xml:space="preserve"> услуги,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подготовка проекта решения; </w:t>
      </w:r>
    </w:p>
    <w:p w14:paraId="45B7E253" w14:textId="2FF652CA" w:rsidR="0053368D" w:rsidRPr="00DD09C7" w:rsidRDefault="006D0DB0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направление (выдача) 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Заявителю. </w:t>
      </w:r>
    </w:p>
    <w:p w14:paraId="3A72530F" w14:textId="0DD1C958" w:rsidR="00D42809" w:rsidRPr="00DD09C7" w:rsidRDefault="008F087F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Блок-схема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D42809" w:rsidRPr="00DD09C7">
        <w:rPr>
          <w:rFonts w:ascii="Times New Roman" w:hAnsi="Times New Roman" w:cs="Times New Roman"/>
          <w:sz w:val="26"/>
          <w:szCs w:val="26"/>
        </w:rPr>
        <w:t xml:space="preserve"> услуги приведена в </w:t>
      </w:r>
      <w:r w:rsidR="007805C6" w:rsidRPr="00DD09C7">
        <w:rPr>
          <w:rFonts w:ascii="Times New Roman" w:hAnsi="Times New Roman" w:cs="Times New Roman"/>
          <w:sz w:val="26"/>
          <w:szCs w:val="26"/>
        </w:rPr>
        <w:t>п</w:t>
      </w:r>
      <w:r w:rsidR="00D42809" w:rsidRPr="00DD09C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 w:rsidRPr="00DD09C7">
        <w:rPr>
          <w:rFonts w:ascii="Times New Roman" w:hAnsi="Times New Roman" w:cs="Times New Roman"/>
          <w:sz w:val="26"/>
          <w:szCs w:val="26"/>
        </w:rPr>
        <w:t>10</w:t>
      </w:r>
      <w:r w:rsidR="00D42809" w:rsidRPr="00DD09C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</w:t>
      </w:r>
    </w:p>
    <w:p w14:paraId="4EE9362C" w14:textId="77777777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21.2. </w:t>
      </w:r>
      <w:r w:rsidRPr="00DD09C7">
        <w:rPr>
          <w:rFonts w:ascii="Times New Roman" w:hAnsi="Times New Roman" w:cs="Times New Roman"/>
          <w:sz w:val="26"/>
          <w:szCs w:val="26"/>
        </w:rPr>
        <w:t>Прием и регистрация заявления в журнале регистраций и документов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3D01A03" w14:textId="22020BAC" w:rsidR="004212DB" w:rsidRPr="00DD09C7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826C4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Pr="00DD09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аявления при личном обращении заявителя в </w:t>
      </w:r>
      <w:r w:rsidRPr="00DD09C7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DD09C7">
        <w:rPr>
          <w:rFonts w:ascii="Times New Roman" w:eastAsia="Calibri" w:hAnsi="Times New Roman" w:cs="Times New Roman"/>
          <w:sz w:val="26"/>
          <w:szCs w:val="26"/>
        </w:rPr>
        <w:t>или МФЦ, либо через ЕПГУ.</w:t>
      </w:r>
    </w:p>
    <w:p w14:paraId="4182D1BC" w14:textId="4553A0F8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lastRenderedPageBreak/>
        <w:t>Ответственным за выполнение административной процедуры является специалист.</w:t>
      </w:r>
    </w:p>
    <w:p w14:paraId="52B501AC" w14:textId="7A77ECBC" w:rsidR="004212DB" w:rsidRPr="00DD09C7" w:rsidRDefault="004212DB" w:rsidP="00EF7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При проведении первичной проверки специалист</w:t>
      </w:r>
      <w:r w:rsidR="005E173F" w:rsidRPr="00DD09C7">
        <w:rPr>
          <w:rFonts w:ascii="Times New Roman" w:hAnsi="Times New Roman" w:cs="Times New Roman"/>
          <w:sz w:val="26"/>
          <w:szCs w:val="26"/>
        </w:rPr>
        <w:t>ом</w:t>
      </w:r>
      <w:r w:rsidRPr="00DD09C7">
        <w:rPr>
          <w:rFonts w:ascii="Times New Roman" w:hAnsi="Times New Roman" w:cs="Times New Roman"/>
          <w:sz w:val="26"/>
          <w:szCs w:val="26"/>
        </w:rPr>
        <w:t>:</w:t>
      </w:r>
    </w:p>
    <w:p w14:paraId="050DFE4D" w14:textId="77777777" w:rsidR="004212DB" w:rsidRPr="00DD09C7" w:rsidRDefault="004212DB" w:rsidP="00EF7DA4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проверяет документы, удостоверяющие личность заявителя либо полномочия представителя;</w:t>
      </w:r>
    </w:p>
    <w:p w14:paraId="04E18926" w14:textId="7E5E830E" w:rsidR="004212DB" w:rsidRPr="00DD09C7" w:rsidRDefault="004212DB" w:rsidP="00EF7DA4">
      <w:pPr>
        <w:pStyle w:val="a4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проверяет надлежащее оформление заявления, в том числе 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проверяет наличие всех документов, необходимых для предоставления </w:t>
      </w:r>
      <w:r w:rsidR="00CD6183" w:rsidRPr="00DD09C7">
        <w:rPr>
          <w:rFonts w:ascii="Times New Roman" w:eastAsia="Calibri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eastAsia="Calibri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услуги, которые заявитель обязан предоставить самостоятельно в соответствии с пункт</w:t>
      </w:r>
      <w:r w:rsidR="00750E68" w:rsidRPr="00DD09C7">
        <w:rPr>
          <w:rFonts w:ascii="Times New Roman" w:eastAsia="Calibri" w:hAnsi="Times New Roman" w:cs="Times New Roman"/>
          <w:sz w:val="26"/>
          <w:szCs w:val="26"/>
        </w:rPr>
        <w:t>ом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DD09C7">
        <w:rPr>
          <w:rFonts w:ascii="Times New Roman" w:eastAsia="Calibri" w:hAnsi="Times New Roman" w:cs="Times New Roman"/>
          <w:sz w:val="26"/>
          <w:szCs w:val="26"/>
        </w:rPr>
        <w:t xml:space="preserve">10.2 </w:t>
      </w:r>
      <w:r w:rsidR="00EF7DA4" w:rsidRPr="00DD09C7">
        <w:rPr>
          <w:rFonts w:ascii="Times New Roman" w:eastAsia="Calibri" w:hAnsi="Times New Roman" w:cs="Times New Roman"/>
          <w:sz w:val="26"/>
          <w:szCs w:val="26"/>
        </w:rPr>
        <w:t xml:space="preserve">раздела </w:t>
      </w:r>
      <w:r w:rsidR="00CF01DD" w:rsidRPr="00DD09C7">
        <w:rPr>
          <w:rFonts w:ascii="Times New Roman" w:hAnsi="Times New Roman" w:cs="Times New Roman"/>
          <w:sz w:val="26"/>
          <w:szCs w:val="26"/>
        </w:rPr>
        <w:t>10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DD09C7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, проверяет </w:t>
      </w:r>
      <w:r w:rsidRPr="00DD09C7">
        <w:rPr>
          <w:rFonts w:ascii="Times New Roman" w:hAnsi="Times New Roman" w:cs="Times New Roman"/>
          <w:sz w:val="26"/>
          <w:szCs w:val="26"/>
        </w:rPr>
        <w:t>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</w:t>
      </w:r>
      <w:r w:rsidRPr="00DD09C7">
        <w:rPr>
          <w:rFonts w:ascii="Times New Roman" w:eastAsia="Calibri" w:hAnsi="Times New Roman" w:cs="Times New Roman"/>
          <w:sz w:val="26"/>
          <w:szCs w:val="26"/>
        </w:rPr>
        <w:t>, удостоверяясь, что:</w:t>
      </w:r>
    </w:p>
    <w:p w14:paraId="5B571A9E" w14:textId="77777777" w:rsidR="004212DB" w:rsidRPr="00DD09C7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тексты документов написаны разборчиво, наименования юридических лиц – без сокращения, с указанием их мест нахождения, а фамилии, имена и отчества физических лиц, контактные телефоны, адреса их мест жительства написаны полностью;</w:t>
      </w:r>
    </w:p>
    <w:p w14:paraId="37A518DC" w14:textId="77777777" w:rsidR="004212DB" w:rsidRPr="00DD09C7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14:paraId="53B77441" w14:textId="77777777" w:rsidR="004212DB" w:rsidRPr="00DD09C7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содержание.</w:t>
      </w:r>
    </w:p>
    <w:p w14:paraId="3FF3D4A1" w14:textId="77777777" w:rsidR="004212DB" w:rsidRPr="00DD09C7" w:rsidRDefault="004212DB" w:rsidP="00EF7DA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3)</w:t>
      </w:r>
      <w:r w:rsidRPr="00DD09C7">
        <w:rPr>
          <w:rFonts w:ascii="Times New Roman" w:hAnsi="Times New Roman" w:cs="Times New Roman"/>
          <w:sz w:val="26"/>
          <w:szCs w:val="26"/>
        </w:rPr>
        <w:tab/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14:paraId="0830F75D" w14:textId="77777777" w:rsidR="004212DB" w:rsidRPr="00DD09C7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4) помогает заявителю заполнить заявление при отсутствии у заявителя заполненного заявления или неправильном его заполнении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598E5A37" w14:textId="752CFC1C" w:rsidR="004212DB" w:rsidRPr="00DD09C7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При наличии оснований для отказа в приеме документов, указанных в </w:t>
      </w:r>
      <w:r w:rsidR="00EF7DA4" w:rsidRPr="00DD09C7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DD09C7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DD09C7">
        <w:rPr>
          <w:rFonts w:ascii="Times New Roman" w:eastAsia="Calibri" w:hAnsi="Times New Roman" w:cs="Times New Roman"/>
          <w:sz w:val="26"/>
          <w:szCs w:val="26"/>
        </w:rPr>
        <w:t>, специалист</w:t>
      </w:r>
      <w:r w:rsidR="005E173F"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разъясняет в устной форме, об отказе в приеме документов с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обоснованием причин отказа. 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Отказ в приеме документов, необходимых для предоставления </w:t>
      </w:r>
      <w:r w:rsidR="00C4721E" w:rsidRPr="00DD09C7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услуги, не препятствует повторному обращению заявителя после устранения причины, послужившей основанием для отказа.</w:t>
      </w:r>
    </w:p>
    <w:p w14:paraId="4527C8FF" w14:textId="5AB0CBDE" w:rsidR="004212DB" w:rsidRPr="00DD09C7" w:rsidRDefault="004212DB" w:rsidP="00750E68">
      <w:pPr>
        <w:pStyle w:val="a4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При отсутствии оснований для отказа в приеме документов, указанных в </w:t>
      </w:r>
      <w:r w:rsidR="00EF7DA4" w:rsidRPr="00DD09C7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DD09C7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D09C7">
        <w:rPr>
          <w:rFonts w:ascii="Times New Roman" w:hAnsi="Times New Roman" w:cs="Times New Roman"/>
          <w:sz w:val="26"/>
          <w:szCs w:val="26"/>
        </w:rPr>
        <w:t>специалист</w:t>
      </w:r>
      <w:r w:rsidR="005E173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принимает заявление, регистрирует его, 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отмечая факт регистрации заявления путем </w:t>
      </w:r>
      <w:r w:rsidRPr="00DD09C7">
        <w:rPr>
          <w:rFonts w:ascii="Times New Roman" w:hAnsi="Times New Roman" w:cs="Times New Roman"/>
          <w:sz w:val="26"/>
          <w:szCs w:val="26"/>
        </w:rPr>
        <w:t>проставления отметки в получении заявления на экземпляре заявителя.</w:t>
      </w:r>
    </w:p>
    <w:p w14:paraId="2256B063" w14:textId="36698E8A" w:rsidR="004212DB" w:rsidRPr="00DD09C7" w:rsidRDefault="004212DB" w:rsidP="00750E6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 поступления в </w:t>
      </w:r>
      <w:r w:rsidR="00C826C4"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5E173F"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аявления на оказание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и документов через МФЦ специалист</w:t>
      </w:r>
      <w:r w:rsidR="005E173F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регистрирует заявление в порядке, установленном правилами внутреннего документооборота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</w:t>
      </w:r>
      <w:r w:rsidR="005E173F"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5E173F" w:rsidRPr="00DD0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>, фиксирует сведения о заявителе (номер дела) и дату поступления заявления согласно условиям соглашения о взаимодействии.</w:t>
      </w:r>
    </w:p>
    <w:p w14:paraId="72B97FF5" w14:textId="77777777" w:rsidR="004212DB" w:rsidRPr="00DD09C7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 поступлении заявления через </w:t>
      </w:r>
      <w:r w:rsidR="00750E68" w:rsidRPr="00DD09C7">
        <w:rPr>
          <w:rFonts w:ascii="Times New Roman" w:hAnsi="Times New Roman" w:cs="Times New Roman"/>
          <w:sz w:val="26"/>
          <w:szCs w:val="26"/>
        </w:rPr>
        <w:t>ЕГПУ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регистрируется в </w:t>
      </w:r>
      <w:r w:rsidR="00EF7DA4"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>разделе</w:t>
      </w:r>
      <w:r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2426B"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92426B" w:rsidRPr="00DD09C7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</w:t>
      </w:r>
      <w:r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порядке и заявителю в Личный кабинет направляется соответствующее уведомление. </w:t>
      </w:r>
    </w:p>
    <w:p w14:paraId="516ECA78" w14:textId="77777777" w:rsidR="00EF7DA4" w:rsidRPr="00DD09C7" w:rsidRDefault="00EF7DA4" w:rsidP="00EF7DA4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09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Результатом предоставления административной процедуры является зарегистрированное заявление и приложенные к нему документы, либо мотивированный отказ в приёме документов.  </w:t>
      </w:r>
    </w:p>
    <w:p w14:paraId="225A5029" w14:textId="77777777" w:rsidR="004212DB" w:rsidRPr="00DD09C7" w:rsidRDefault="004212DB" w:rsidP="00750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lastRenderedPageBreak/>
        <w:t>Максимальный срок исполнения административной процедуры составляет 1 рабочий день.</w:t>
      </w:r>
    </w:p>
    <w:p w14:paraId="7DC20451" w14:textId="4E302534" w:rsidR="00EF7DA4" w:rsidRPr="00DD09C7" w:rsidRDefault="00B53842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09C7">
        <w:rPr>
          <w:rFonts w:ascii="Times New Roman" w:hAnsi="Times New Roman" w:cs="Times New Roman"/>
          <w:sz w:val="26"/>
          <w:szCs w:val="26"/>
          <w:lang w:eastAsia="ru-RU"/>
        </w:rPr>
        <w:t>21.</w:t>
      </w:r>
      <w:r w:rsidR="00032E98" w:rsidRPr="00DD09C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212DB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7DA4" w:rsidRPr="00DD09C7">
        <w:rPr>
          <w:rFonts w:ascii="Times New Roman" w:hAnsi="Times New Roman" w:cs="Times New Roman"/>
          <w:sz w:val="26"/>
          <w:szCs w:val="26"/>
        </w:rPr>
        <w:t xml:space="preserve">Обработка и предварительное рассмотрение документов, определение возможности и принятие решения о предоставлении (об отказе в предоставлении), необходимых для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EF7DA4" w:rsidRPr="00DD09C7">
        <w:rPr>
          <w:rFonts w:ascii="Times New Roman" w:hAnsi="Times New Roman" w:cs="Times New Roman"/>
          <w:sz w:val="26"/>
          <w:szCs w:val="26"/>
        </w:rPr>
        <w:t xml:space="preserve"> услуги, подготовка проекта решения</w:t>
      </w:r>
      <w:r w:rsidR="00EF7DA4" w:rsidRPr="00DD09C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72C85F3" w14:textId="77777777" w:rsidR="004212DB" w:rsidRPr="00DD09C7" w:rsidRDefault="004212DB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зарегистрированного заявления и приложенных к нему документов. </w:t>
      </w:r>
    </w:p>
    <w:p w14:paraId="221B6BC2" w14:textId="04086A51" w:rsidR="004212DB" w:rsidRPr="00DD09C7" w:rsidRDefault="004212DB" w:rsidP="00750E68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специалист.</w:t>
      </w:r>
    </w:p>
    <w:p w14:paraId="1101B8F6" w14:textId="51E36111" w:rsidR="004212DB" w:rsidRPr="00DD09C7" w:rsidRDefault="00B53842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21.</w:t>
      </w:r>
      <w:r w:rsidR="00032E98" w:rsidRPr="00DD09C7">
        <w:rPr>
          <w:rFonts w:ascii="Times New Roman" w:hAnsi="Times New Roman" w:cs="Times New Roman"/>
          <w:sz w:val="26"/>
          <w:szCs w:val="26"/>
        </w:rPr>
        <w:t>3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1. При поступлении заявления о выдаче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 земляных работ и о выдаче аварийного разрешения на </w:t>
      </w:r>
      <w:r w:rsidR="00750E6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 земляных работ специалист:</w:t>
      </w:r>
    </w:p>
    <w:p w14:paraId="0A2173C9" w14:textId="77777777" w:rsidR="004212DB" w:rsidRPr="00DD09C7" w:rsidRDefault="004212DB" w:rsidP="00750E68">
      <w:pPr>
        <w:pStyle w:val="a4"/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проводит проверку наличия и правильности оформления документов, необходимых для выдачи разрешения на </w:t>
      </w:r>
      <w:r w:rsidR="002E714F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4063A542" w14:textId="77777777" w:rsidR="004212DB" w:rsidRPr="00DD09C7" w:rsidRDefault="004212DB" w:rsidP="00750E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проверяет наличие (отсутствия) всех необходимых согласований, подлежащих представлению для оформления разрешения в соответствии с регламентом;</w:t>
      </w:r>
    </w:p>
    <w:p w14:paraId="49C7BA81" w14:textId="0F93D0C7" w:rsidR="004212DB" w:rsidRPr="00DD09C7" w:rsidRDefault="004212DB" w:rsidP="00750E68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документа, являющегося результатом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14:paraId="0E4AC56D" w14:textId="454BFB54" w:rsidR="004212DB" w:rsidRPr="00DD09C7" w:rsidRDefault="004212DB" w:rsidP="00750E68">
      <w:pPr>
        <w:pStyle w:val="a4"/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1) при поступлении заявления о выдаче разрешения на </w:t>
      </w:r>
      <w:r w:rsidR="00FB352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оснований, предусмотренных </w:t>
      </w:r>
      <w:r w:rsidR="00EF7DA4" w:rsidRPr="00DD09C7">
        <w:rPr>
          <w:rFonts w:ascii="Times New Roman" w:hAnsi="Times New Roman" w:cs="Times New Roman"/>
          <w:sz w:val="26"/>
          <w:szCs w:val="26"/>
        </w:rPr>
        <w:t>разделом</w:t>
      </w:r>
      <w:r w:rsidRPr="00DD09C7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DD09C7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выдаче разрешения на </w:t>
      </w:r>
      <w:r w:rsidR="00FB352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оснований для принятия решения об отказе в выдаче разрешения на </w:t>
      </w:r>
      <w:r w:rsidR="00FB352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EF7DA4" w:rsidRPr="00DD09C7">
        <w:rPr>
          <w:rFonts w:ascii="Times New Roman" w:hAnsi="Times New Roman" w:cs="Times New Roman"/>
          <w:sz w:val="26"/>
          <w:szCs w:val="26"/>
        </w:rPr>
        <w:t>разделом</w:t>
      </w:r>
      <w:r w:rsidR="00750E68" w:rsidRPr="00DD09C7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DD09C7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готовит проект разрешения на </w:t>
      </w:r>
      <w:r w:rsidR="00750E6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по форме </w:t>
      </w:r>
      <w:r w:rsidR="00FB352D" w:rsidRPr="00DD09C7">
        <w:rPr>
          <w:rFonts w:ascii="Times New Roman" w:hAnsi="Times New Roman" w:cs="Times New Roman"/>
          <w:sz w:val="26"/>
          <w:szCs w:val="26"/>
        </w:rPr>
        <w:t>(Приложение 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к</w:t>
      </w:r>
      <w:r w:rsidR="00FB352D" w:rsidRPr="00DD09C7">
        <w:rPr>
          <w:rFonts w:ascii="Times New Roman" w:hAnsi="Times New Roman" w:cs="Times New Roman"/>
          <w:sz w:val="26"/>
          <w:szCs w:val="26"/>
        </w:rPr>
        <w:t xml:space="preserve"> А</w:t>
      </w:r>
      <w:r w:rsidRPr="00DD09C7">
        <w:rPr>
          <w:rFonts w:ascii="Times New Roman" w:hAnsi="Times New Roman" w:cs="Times New Roman"/>
          <w:sz w:val="26"/>
          <w:szCs w:val="26"/>
        </w:rPr>
        <w:t>дминистративному регламенту);</w:t>
      </w:r>
    </w:p>
    <w:p w14:paraId="6584A2EA" w14:textId="7E908781" w:rsidR="004212DB" w:rsidRPr="00DD09C7" w:rsidRDefault="004212DB" w:rsidP="00750E68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2) при поступлении заявления о выдаче аварийного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основания, предусмотренного </w:t>
      </w:r>
      <w:r w:rsidR="00EF7DA4" w:rsidRPr="00DD09C7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DD09C7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DD09C7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выдаче аварийного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основания для принятия решения об отказе в выдаче аварийного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предусмотренного </w:t>
      </w:r>
      <w:r w:rsidR="00EF7DA4" w:rsidRPr="00DD09C7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DD09C7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DD09C7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готовит проект аварийного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 по форме (Приложение 1 к Административному регламенту)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2C6ACD51" w14:textId="06790527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Подготовленный проект документа, являющегося результатом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специалист</w:t>
      </w:r>
      <w:r w:rsidR="005E0D6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передает вместе с заявлением и приложенными к нему документами </w:t>
      </w:r>
      <w:r w:rsidR="005E0D6D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5E0D6D" w:rsidRPr="00DD09C7">
        <w:rPr>
          <w:rFonts w:ascii="Times New Roman" w:eastAsia="Calibri" w:hAnsi="Times New Roman" w:cs="Times New Roman"/>
          <w:sz w:val="26"/>
          <w:szCs w:val="26"/>
        </w:rPr>
        <w:t>У</w:t>
      </w:r>
      <w:r w:rsidR="00A67371" w:rsidRPr="00DD09C7">
        <w:rPr>
          <w:rFonts w:ascii="Times New Roman" w:eastAsia="Calibri" w:hAnsi="Times New Roman" w:cs="Times New Roman"/>
          <w:sz w:val="26"/>
          <w:szCs w:val="26"/>
        </w:rPr>
        <w:t xml:space="preserve">правления </w:t>
      </w:r>
      <w:r w:rsidRPr="00DD09C7">
        <w:rPr>
          <w:rFonts w:ascii="Times New Roman" w:hAnsi="Times New Roman" w:cs="Times New Roman"/>
          <w:sz w:val="26"/>
          <w:szCs w:val="26"/>
        </w:rPr>
        <w:t>для подписания.</w:t>
      </w:r>
    </w:p>
    <w:p w14:paraId="18535BE5" w14:textId="77777777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подписанное разрешение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либо подписанный мотивированный отказ в выдачи разрешения на производство земляных работ.</w:t>
      </w:r>
    </w:p>
    <w:p w14:paraId="50F90DE6" w14:textId="77777777" w:rsidR="004212DB" w:rsidRPr="00DD09C7" w:rsidRDefault="005E0D6D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21.</w:t>
      </w:r>
      <w:r w:rsidR="00032E98" w:rsidRPr="00DD09C7">
        <w:rPr>
          <w:rFonts w:ascii="Times New Roman" w:hAnsi="Times New Roman" w:cs="Times New Roman"/>
          <w:sz w:val="26"/>
          <w:szCs w:val="26"/>
        </w:rPr>
        <w:t>3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.2. Подуслуга «Продление срока действия разрешения </w:t>
      </w:r>
      <w:r w:rsidRPr="00DD09C7">
        <w:rPr>
          <w:rFonts w:ascii="Times New Roman" w:hAnsi="Times New Roman" w:cs="Times New Roman"/>
          <w:sz w:val="26"/>
          <w:szCs w:val="26"/>
        </w:rPr>
        <w:t>на осуществление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7D9702BF" w14:textId="77777777" w:rsidR="00EF7DA4" w:rsidRPr="00DD09C7" w:rsidRDefault="00EF7DA4" w:rsidP="00EF7DA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 поступления заявления о продлении срока действия разрешения на осуществление земляных работ рассмотрение и проверка заявления и приложенных </w:t>
      </w:r>
      <w:r w:rsidRPr="00DD09C7">
        <w:rPr>
          <w:rFonts w:ascii="Times New Roman" w:hAnsi="Times New Roman" w:cs="Times New Roman"/>
          <w:sz w:val="26"/>
          <w:szCs w:val="26"/>
        </w:rPr>
        <w:lastRenderedPageBreak/>
        <w:t>к нему документов осуществляется в порядке, установленном в подпункте 21.4.1 пункта 21.4 раздела регламента с учетом следующих особенностей.</w:t>
      </w:r>
    </w:p>
    <w:p w14:paraId="2551638E" w14:textId="0F1B37B8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 поступлении заявления о продлении срока действия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специалист:</w:t>
      </w:r>
    </w:p>
    <w:p w14:paraId="3E651654" w14:textId="77777777" w:rsidR="004212DB" w:rsidRPr="00DD09C7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проводит проверку соблюдения заявителем условия по срокам подачи заявления, установленного пунктом </w:t>
      </w:r>
      <w:r w:rsidR="00812B38" w:rsidRPr="00DD09C7">
        <w:rPr>
          <w:rFonts w:ascii="Times New Roman" w:hAnsi="Times New Roman" w:cs="Times New Roman"/>
          <w:sz w:val="26"/>
          <w:szCs w:val="26"/>
        </w:rPr>
        <w:t>8.4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E0D6D" w:rsidRPr="00DD09C7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14:paraId="471662E4" w14:textId="77777777" w:rsidR="004212DB" w:rsidRPr="00DD09C7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проводит проверку наличия и правильности оформления документов, необходимых для продления срока действия разрешения на </w:t>
      </w:r>
      <w:r w:rsidR="005E0D6D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40DC9E84" w14:textId="77777777" w:rsidR="004212DB" w:rsidRPr="00DD09C7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проверяет наличие необходимых согласований либо отсутствие оснований для продления срока действия разрешения, предусмотренных подпунктом </w:t>
      </w:r>
      <w:r w:rsidR="00812B38" w:rsidRPr="00DD09C7">
        <w:rPr>
          <w:rFonts w:ascii="Times New Roman" w:hAnsi="Times New Roman" w:cs="Times New Roman"/>
          <w:sz w:val="26"/>
          <w:szCs w:val="26"/>
        </w:rPr>
        <w:t>10.2.1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812B38" w:rsidRPr="00DD09C7">
        <w:rPr>
          <w:rFonts w:ascii="Times New Roman" w:hAnsi="Times New Roman" w:cs="Times New Roman"/>
          <w:sz w:val="26"/>
          <w:szCs w:val="26"/>
        </w:rPr>
        <w:t>10.2 Административного регламента</w:t>
      </w:r>
      <w:r w:rsidRPr="00DD09C7">
        <w:rPr>
          <w:rFonts w:ascii="Times New Roman" w:hAnsi="Times New Roman" w:cs="Times New Roman"/>
          <w:sz w:val="26"/>
          <w:szCs w:val="26"/>
        </w:rPr>
        <w:t>;</w:t>
      </w:r>
    </w:p>
    <w:p w14:paraId="6ABA180D" w14:textId="303E9371" w:rsidR="004212DB" w:rsidRPr="00DD09C7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При наличии оснований, предусмотренных раздел</w:t>
      </w:r>
      <w:r w:rsidR="00812B38" w:rsidRPr="00DD09C7">
        <w:rPr>
          <w:rFonts w:ascii="Times New Roman" w:hAnsi="Times New Roman" w:cs="Times New Roman"/>
          <w:sz w:val="26"/>
          <w:szCs w:val="26"/>
        </w:rPr>
        <w:t>ом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812B38" w:rsidRPr="00DD09C7">
        <w:rPr>
          <w:rFonts w:ascii="Times New Roman" w:hAnsi="Times New Roman" w:cs="Times New Roman"/>
          <w:sz w:val="26"/>
          <w:szCs w:val="26"/>
        </w:rPr>
        <w:t>1</w:t>
      </w:r>
      <w:r w:rsidRPr="00DD09C7">
        <w:rPr>
          <w:rFonts w:ascii="Times New Roman" w:hAnsi="Times New Roman" w:cs="Times New Roman"/>
          <w:sz w:val="26"/>
          <w:szCs w:val="26"/>
        </w:rPr>
        <w:t xml:space="preserve">2 </w:t>
      </w:r>
      <w:r w:rsidR="00812B38" w:rsidRPr="00DD09C7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7C56CB"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продлении срока действия разрешения на </w:t>
      </w:r>
      <w:r w:rsidR="007C56CB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и передает его вместе с заявлением и приложенными к нему документами </w:t>
      </w:r>
      <w:r w:rsidR="007C56CB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 w:rsidRPr="00DD09C7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DD09C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для подписания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0398C5C" w14:textId="54693EB4" w:rsidR="004212DB" w:rsidRPr="00DD09C7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принятия решения об отказе в продлении срока действия разрешения на </w:t>
      </w:r>
      <w:r w:rsidR="007C56CB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812B38" w:rsidRPr="00DD09C7">
        <w:rPr>
          <w:rFonts w:ascii="Times New Roman" w:hAnsi="Times New Roman" w:cs="Times New Roman"/>
          <w:sz w:val="26"/>
          <w:szCs w:val="26"/>
        </w:rPr>
        <w:t>разделом 12 Административного регламента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производит оформление продления срока действия разрешения на </w:t>
      </w:r>
      <w:r w:rsidR="007C56CB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посредством нанесения на оборотную сторону подлинного экземпляра разрешения записи о продлении срока действия разрешения с указанием периода, на который продлевается срок действия разрешения. Подготовленный результат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DD09C7">
        <w:rPr>
          <w:rFonts w:ascii="Times New Roman" w:hAnsi="Times New Roman" w:cs="Times New Roman"/>
          <w:sz w:val="26"/>
          <w:szCs w:val="26"/>
        </w:rPr>
        <w:t xml:space="preserve"> передает вместе с заявлением и приложенными к нему документами </w:t>
      </w:r>
      <w:r w:rsidR="007C56CB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 w:rsidRPr="00DD09C7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3ACA4C89" w14:textId="77777777" w:rsidR="004212DB" w:rsidRPr="00DD09C7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проставление отметки на разрешении на </w:t>
      </w:r>
      <w:r w:rsidR="007C56CB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о продлении либо мотивированный отказ в продлении разрешения на </w:t>
      </w:r>
      <w:r w:rsidR="007C56CB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работ.  </w:t>
      </w:r>
    </w:p>
    <w:p w14:paraId="7DE6F690" w14:textId="77777777" w:rsidR="004212DB" w:rsidRPr="00DD09C7" w:rsidRDefault="007C56C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21.</w:t>
      </w:r>
      <w:r w:rsidR="00032E98" w:rsidRPr="00DD09C7">
        <w:rPr>
          <w:rFonts w:ascii="Times New Roman" w:hAnsi="Times New Roman" w:cs="Times New Roman"/>
          <w:sz w:val="26"/>
          <w:szCs w:val="26"/>
        </w:rPr>
        <w:t>3</w:t>
      </w:r>
      <w:r w:rsidR="004212DB" w:rsidRPr="00DD09C7">
        <w:rPr>
          <w:rFonts w:ascii="Times New Roman" w:hAnsi="Times New Roman" w:cs="Times New Roman"/>
          <w:sz w:val="26"/>
          <w:szCs w:val="26"/>
        </w:rPr>
        <w:t>.3. Подуслуга «</w:t>
      </w:r>
      <w:r w:rsidR="00F64988" w:rsidRPr="00DD09C7">
        <w:rPr>
          <w:rFonts w:ascii="Times New Roman" w:hAnsi="Times New Roman" w:cs="Times New Roman"/>
          <w:sz w:val="26"/>
          <w:szCs w:val="26"/>
        </w:rPr>
        <w:t>З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208DF5E4" w14:textId="5AA4E3CB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Для закрытия разрешения </w:t>
      </w:r>
      <w:r w:rsidR="00E32EB1" w:rsidRPr="00DD09C7">
        <w:rPr>
          <w:rFonts w:ascii="Times New Roman" w:hAnsi="Times New Roman" w:cs="Times New Roman"/>
          <w:sz w:val="26"/>
          <w:szCs w:val="26"/>
        </w:rPr>
        <w:t>специалист</w:t>
      </w:r>
      <w:r w:rsidRPr="00DD09C7">
        <w:rPr>
          <w:rFonts w:ascii="Times New Roman" w:hAnsi="Times New Roman" w:cs="Times New Roman"/>
          <w:sz w:val="26"/>
          <w:szCs w:val="26"/>
        </w:rPr>
        <w:t xml:space="preserve"> в течение 2 рабочих дней со дня, следующего за днем поступления документов, проверяет соблюдение заявителем условий, с которыми было выдано разрешение и выполнение им обязательства по восстановлению нарушенного благоустройства после проведения земляных работ. По результатам проверки специалист закрывает разрешение путем занесения отметки в журнал регистрации разрешений на текущий календарный год соответствующей записи, либо, в случае несоблюдения условий выдачи разрешения или не выполнения обязательства по восстановлению нарушенного благоустройства после проведения земляных работ, направляет в адрес заявителя претензию с соответствующим требованием и установлением срока для добровольного устранения выявленных недостатков. При невыполнении в добровольном порядке требования, изложенного в претензии, Администрация Переславл</w:t>
      </w:r>
      <w:r w:rsidR="00F64988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  <w:r w:rsidR="00F64988" w:rsidRPr="00DD09C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вправе обратиться в суд, в порядке, предусмотренном действующим законодательством РФ. </w:t>
      </w:r>
    </w:p>
    <w:p w14:paraId="011EDDCF" w14:textId="68FF17A3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Для закрытия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работ, </w:t>
      </w:r>
      <w:r w:rsidRPr="00DD09C7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DD09C7">
        <w:rPr>
          <w:rFonts w:ascii="Times New Roman" w:hAnsi="Times New Roman" w:cs="Times New Roman"/>
          <w:sz w:val="26"/>
          <w:szCs w:val="26"/>
        </w:rPr>
        <w:t xml:space="preserve"> на оборотной стороне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вносит запись о закрытии разрешения и передает </w:t>
      </w:r>
      <w:r w:rsidR="00F64988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hAnsi="Times New Roman" w:cs="Times New Roman"/>
          <w:sz w:val="26"/>
          <w:szCs w:val="26"/>
        </w:rPr>
        <w:t>ачальнику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4988" w:rsidRPr="00DD09C7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DD09C7">
        <w:rPr>
          <w:rFonts w:ascii="Times New Roman" w:hAnsi="Times New Roman" w:cs="Times New Roman"/>
          <w:sz w:val="26"/>
          <w:szCs w:val="26"/>
        </w:rPr>
        <w:t>.</w:t>
      </w:r>
    </w:p>
    <w:p w14:paraId="18300799" w14:textId="1F57E650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Начальник </w:t>
      </w:r>
      <w:r w:rsidR="00F64988" w:rsidRPr="00DD09C7">
        <w:rPr>
          <w:rFonts w:ascii="Times New Roman" w:eastAsia="Calibri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eastAsia="Calibri" w:hAnsi="Times New Roman" w:cs="Times New Roman"/>
          <w:sz w:val="26"/>
          <w:szCs w:val="26"/>
        </w:rPr>
        <w:t>правления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в течение 1 рабочего дня, следующего за днем поступления документов, рассматривает результат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и при отсутствии замечаний подписывает (удостоверяет) его. При наличии замечаний </w:t>
      </w:r>
      <w:r w:rsidR="00F64988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F64988" w:rsidRPr="00DD09C7">
        <w:rPr>
          <w:rFonts w:ascii="Times New Roman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Pr="00DD09C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направляет документ на доработку. Доработанный в тот же день документ передается </w:t>
      </w:r>
      <w:r w:rsidR="00F64988" w:rsidRPr="00DD09C7">
        <w:rPr>
          <w:rFonts w:ascii="Times New Roman" w:hAnsi="Times New Roman" w:cs="Times New Roman"/>
          <w:sz w:val="26"/>
          <w:szCs w:val="26"/>
        </w:rPr>
        <w:t>н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ачальнику </w:t>
      </w:r>
      <w:r w:rsidR="00F64988" w:rsidRPr="00DD09C7">
        <w:rPr>
          <w:rFonts w:ascii="Times New Roman" w:hAnsi="Times New Roman" w:cs="Times New Roman"/>
          <w:sz w:val="26"/>
          <w:szCs w:val="26"/>
        </w:rPr>
        <w:t>У</w:t>
      </w:r>
      <w:r w:rsidR="00E32EB1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для подписания (удостоверения). </w:t>
      </w:r>
    </w:p>
    <w:p w14:paraId="05A0314F" w14:textId="7CEC264B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Подписанный документ передается ответственному специалисту для выдачи (направления) заявителю.</w:t>
      </w:r>
    </w:p>
    <w:p w14:paraId="6D904F91" w14:textId="77777777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закрытое разрешение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работ, либо мотивированный отказ в закрытии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54496825" w14:textId="77777777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процедуры:</w:t>
      </w:r>
    </w:p>
    <w:p w14:paraId="1F2D3C6B" w14:textId="77777777" w:rsidR="004212DB" w:rsidRPr="00DD09C7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8 рабочих дней в отношении процедуры оформления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подуслуги «Выдача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 и подуслуг «Продление срока действия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работ», «</w:t>
      </w:r>
      <w:r w:rsidR="00F64988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работ»;</w:t>
      </w:r>
    </w:p>
    <w:p w14:paraId="25739AB5" w14:textId="77777777" w:rsidR="004212DB" w:rsidRPr="00DD09C7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1 рабочий день в отношении процедуры оформления аварийного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подуслуги «Выдача разрешения на </w:t>
      </w:r>
      <w:r w:rsidR="00F64988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5F02D051" w14:textId="3952B710" w:rsidR="004212DB" w:rsidRPr="00DD09C7" w:rsidRDefault="006D0DB0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21.</w:t>
      </w:r>
      <w:r w:rsidR="00032E98" w:rsidRPr="00DD09C7">
        <w:rPr>
          <w:rFonts w:ascii="Times New Roman" w:eastAsia="Calibri" w:hAnsi="Times New Roman" w:cs="Times New Roman"/>
          <w:sz w:val="26"/>
          <w:szCs w:val="26"/>
        </w:rPr>
        <w:t>4</w:t>
      </w:r>
      <w:r w:rsidRPr="00DD09C7">
        <w:rPr>
          <w:rFonts w:ascii="Times New Roman" w:eastAsia="Calibri" w:hAnsi="Times New Roman" w:cs="Times New Roman"/>
          <w:sz w:val="26"/>
          <w:szCs w:val="26"/>
        </w:rPr>
        <w:t>.</w:t>
      </w:r>
      <w:r w:rsidR="004212DB" w:rsidRPr="00DD09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377F" w:rsidRPr="00DD09C7">
        <w:rPr>
          <w:rFonts w:ascii="Times New Roman" w:eastAsia="Calibri" w:hAnsi="Times New Roman" w:cs="Times New Roman"/>
          <w:sz w:val="26"/>
          <w:szCs w:val="26"/>
        </w:rPr>
        <w:t>Н</w:t>
      </w:r>
      <w:r w:rsidRPr="00DD09C7">
        <w:rPr>
          <w:rFonts w:ascii="Times New Roman" w:hAnsi="Times New Roman" w:cs="Times New Roman"/>
          <w:sz w:val="26"/>
          <w:szCs w:val="26"/>
        </w:rPr>
        <w:t xml:space="preserve">аправление (выдача) 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Заявителю</w:t>
      </w:r>
      <w:r w:rsidR="004212DB" w:rsidRPr="00DD09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9FEA6F8" w14:textId="4D9AFB69" w:rsidR="004212DB" w:rsidRPr="00DD09C7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специалистом</w:t>
      </w:r>
      <w:r w:rsidR="006D0DB0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подписанного</w:t>
      </w:r>
      <w:r w:rsidRPr="00DD09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09582F05" w14:textId="54666175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>Ответственными за выполнение административной процедуры является специалист.</w:t>
      </w:r>
    </w:p>
    <w:p w14:paraId="17108BC4" w14:textId="76B599DF" w:rsidR="004212DB" w:rsidRPr="00DD09C7" w:rsidRDefault="006D0DB0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OLE_LINK1"/>
      <w:bookmarkStart w:id="2" w:name="OLE_LINK2"/>
      <w:r w:rsidRPr="00DD09C7">
        <w:rPr>
          <w:rFonts w:ascii="Times New Roman" w:hAnsi="Times New Roman" w:cs="Times New Roman"/>
          <w:sz w:val="26"/>
          <w:szCs w:val="26"/>
        </w:rPr>
        <w:t>С</w:t>
      </w:r>
      <w:r w:rsidR="004212DB" w:rsidRPr="00DD09C7">
        <w:rPr>
          <w:rFonts w:ascii="Times New Roman" w:hAnsi="Times New Roman" w:cs="Times New Roman"/>
          <w:sz w:val="26"/>
          <w:szCs w:val="26"/>
        </w:rPr>
        <w:t xml:space="preserve">пециалист </w:t>
      </w:r>
      <w:bookmarkEnd w:id="1"/>
      <w:bookmarkEnd w:id="2"/>
      <w:r w:rsidR="004212DB" w:rsidRPr="00DD09C7">
        <w:rPr>
          <w:rFonts w:ascii="Times New Roman" w:hAnsi="Times New Roman" w:cs="Times New Roman"/>
          <w:sz w:val="26"/>
          <w:szCs w:val="26"/>
        </w:rPr>
        <w:t>уведомляет:</w:t>
      </w:r>
    </w:p>
    <w:p w14:paraId="70CE9379" w14:textId="52A7FE19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заявителя (представителя заявителя) по контактному телефону, указанному им в заявлении, о необходимости явиться для получения подписанных документов, являющихся результатом оказания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согласовывает день и время явки, а также место получения документов.</w:t>
      </w:r>
    </w:p>
    <w:p w14:paraId="3FFC8EC8" w14:textId="1BACDC42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 случае, если в заявлении заявителем указано на получение 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в многофункциональном центре (при условии, если заявление на оказание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было подано через многофункциональный центр), </w:t>
      </w:r>
      <w:r w:rsidR="00FD7F1F" w:rsidRPr="00DD09C7">
        <w:rPr>
          <w:rFonts w:ascii="Times New Roman" w:hAnsi="Times New Roman" w:cs="Times New Roman"/>
          <w:sz w:val="26"/>
          <w:szCs w:val="26"/>
        </w:rPr>
        <w:t>Управление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уведомляет МФЦ о готовности результата предоставления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>униципальных услуг в целях организации их передачи в курьерскую службу МФЦ в срок предусмотренный в соглашении о взаимодействии.</w:t>
      </w:r>
    </w:p>
    <w:p w14:paraId="56FE5204" w14:textId="77777777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 подаче заявления через </w:t>
      </w:r>
      <w:r w:rsidR="0059377F" w:rsidRPr="00DD09C7">
        <w:rPr>
          <w:rFonts w:ascii="Times New Roman" w:hAnsi="Times New Roman" w:cs="Times New Roman"/>
          <w:sz w:val="26"/>
          <w:szCs w:val="26"/>
        </w:rPr>
        <w:t>ЕПГУ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результат предоставления услуги направляется в личный кабинет заявителя </w:t>
      </w:r>
      <w:r w:rsidR="0059377F" w:rsidRPr="00DD09C7">
        <w:rPr>
          <w:rFonts w:ascii="Times New Roman" w:hAnsi="Times New Roman" w:cs="Times New Roman"/>
          <w:sz w:val="26"/>
          <w:szCs w:val="26"/>
        </w:rPr>
        <w:t>в форме отсканированного документа.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9D489A" w14:textId="77777777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документы, один экземпляр разрешения брошюруются в дело в соответствии с правилами делопроизводства.</w:t>
      </w:r>
    </w:p>
    <w:p w14:paraId="2DF74464" w14:textId="77777777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выданное разрешение на </w:t>
      </w:r>
      <w:r w:rsidR="0059377F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работ либо отказ в выдаче разрешения на </w:t>
      </w:r>
      <w:r w:rsidR="0059377F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02078154" w14:textId="77777777" w:rsidR="004212DB" w:rsidRPr="00DD09C7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составляет 1 рабочий день.</w:t>
      </w:r>
    </w:p>
    <w:p w14:paraId="74F9348D" w14:textId="77777777" w:rsidR="004212DB" w:rsidRPr="00DD09C7" w:rsidRDefault="004212DB" w:rsidP="007805C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61F88B" w14:textId="77777777" w:rsidR="0053368D" w:rsidRPr="00DD09C7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lastRenderedPageBreak/>
        <w:t>IV. Порядок и формы контроля за исполнением Административного регламента</w:t>
      </w:r>
    </w:p>
    <w:p w14:paraId="2488A585" w14:textId="77777777" w:rsidR="00932D23" w:rsidRPr="00DD09C7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29B8F" w14:textId="4C153177" w:rsidR="0053368D" w:rsidRPr="00DD09C7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b/>
          <w:sz w:val="26"/>
          <w:szCs w:val="26"/>
        </w:rPr>
        <w:t>2</w:t>
      </w:r>
      <w:r w:rsidRPr="00DD09C7">
        <w:rPr>
          <w:rFonts w:ascii="Times New Roman" w:hAnsi="Times New Roman" w:cs="Times New Roman"/>
          <w:b/>
          <w:sz w:val="26"/>
          <w:szCs w:val="26"/>
        </w:rPr>
        <w:t>. Порядок осуществления текущего контроля за соблюдением и исполнением</w:t>
      </w:r>
      <w:r w:rsidR="001F18E0" w:rsidRPr="00DD09C7">
        <w:rPr>
          <w:rFonts w:ascii="Times New Roman" w:hAnsi="Times New Roman" w:cs="Times New Roman"/>
          <w:b/>
          <w:sz w:val="26"/>
          <w:szCs w:val="26"/>
        </w:rPr>
        <w:t xml:space="preserve"> ответственным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5211" w:rsidRPr="00DD09C7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1F18E0" w:rsidRPr="00DD09C7">
        <w:rPr>
          <w:rFonts w:ascii="Times New Roman" w:hAnsi="Times New Roman" w:cs="Times New Roman"/>
          <w:b/>
          <w:sz w:val="26"/>
          <w:szCs w:val="26"/>
        </w:rPr>
        <w:t>ом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, положений Административного регламента и иных нормативных правовых актов, устанавливающих требования к предоставлению </w:t>
      </w:r>
      <w:r w:rsidR="00CD6183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7B569849" w14:textId="77777777" w:rsidR="00932D23" w:rsidRPr="00DD09C7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1D1278" w14:textId="4E441122" w:rsidR="0053368D" w:rsidRPr="00DD09C7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2</w:t>
      </w:r>
      <w:r w:rsidRPr="00DD09C7">
        <w:rPr>
          <w:rFonts w:ascii="Times New Roman" w:hAnsi="Times New Roman" w:cs="Times New Roman"/>
          <w:sz w:val="26"/>
          <w:szCs w:val="26"/>
        </w:rPr>
        <w:t xml:space="preserve">.1. Текущий контроль за соблюдением и исполнением </w:t>
      </w:r>
      <w:r w:rsidR="002B2861" w:rsidRPr="00DD09C7">
        <w:rPr>
          <w:rFonts w:ascii="Times New Roman" w:hAnsi="Times New Roman" w:cs="Times New Roman"/>
          <w:sz w:val="26"/>
          <w:szCs w:val="26"/>
        </w:rPr>
        <w:t>специалистом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положений Административного регламента и иных нормативных правовых актов, устанавливающих требования к предоставлению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услуги, осуществляется на постоянной основе начальником </w:t>
      </w:r>
      <w:r w:rsidR="00186046" w:rsidRPr="00DD09C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DD09C7">
        <w:rPr>
          <w:rFonts w:ascii="Times New Roman" w:hAnsi="Times New Roman" w:cs="Times New Roman"/>
          <w:sz w:val="26"/>
          <w:szCs w:val="26"/>
        </w:rPr>
        <w:t>Администрации, уполномоченным на осуществлен</w:t>
      </w:r>
      <w:r w:rsidR="00E67C16" w:rsidRPr="00DD09C7">
        <w:rPr>
          <w:rFonts w:ascii="Times New Roman" w:hAnsi="Times New Roman" w:cs="Times New Roman"/>
          <w:sz w:val="26"/>
          <w:szCs w:val="26"/>
        </w:rPr>
        <w:t xml:space="preserve">ие контроля за предоставлением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2A5A5971" w14:textId="7D2490BD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22</w:t>
      </w:r>
      <w:r w:rsidR="0053368D" w:rsidRPr="00DD09C7">
        <w:rPr>
          <w:rFonts w:ascii="Times New Roman" w:hAnsi="Times New Roman" w:cs="Times New Roman"/>
          <w:sz w:val="26"/>
          <w:szCs w:val="26"/>
        </w:rPr>
        <w:t>.2. Для текущего контроля используются сведения служебной корреспонденции, устная и письменная информация специалистов</w:t>
      </w:r>
      <w:r w:rsidR="00FD7F1F" w:rsidRPr="00DD09C7">
        <w:rPr>
          <w:rFonts w:ascii="Times New Roman" w:hAnsi="Times New Roman" w:cs="Times New Roman"/>
          <w:sz w:val="26"/>
          <w:szCs w:val="26"/>
        </w:rPr>
        <w:t>,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1F18E0" w:rsidRPr="00DD09C7">
        <w:rPr>
          <w:rFonts w:ascii="Times New Roman" w:hAnsi="Times New Roman" w:cs="Times New Roman"/>
          <w:sz w:val="26"/>
          <w:szCs w:val="26"/>
        </w:rPr>
        <w:t xml:space="preserve">предоставляющего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1F18E0" w:rsidRPr="00DD09C7">
        <w:rPr>
          <w:rFonts w:ascii="Times New Roman" w:hAnsi="Times New Roman" w:cs="Times New Roman"/>
          <w:sz w:val="26"/>
          <w:szCs w:val="26"/>
        </w:rPr>
        <w:t>униципальную услугу.</w:t>
      </w:r>
    </w:p>
    <w:p w14:paraId="67260157" w14:textId="77777777" w:rsidR="0053368D" w:rsidRPr="00DD09C7" w:rsidRDefault="007C2C20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22</w:t>
      </w:r>
      <w:r w:rsidR="0053368D" w:rsidRPr="00DD09C7">
        <w:rPr>
          <w:rFonts w:ascii="Times New Roman" w:hAnsi="Times New Roman" w:cs="Times New Roman"/>
          <w:sz w:val="26"/>
          <w:szCs w:val="26"/>
        </w:rPr>
        <w:t>.3. 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 w:rsidR="004C3EFD" w:rsidRPr="00DD09C7">
        <w:rPr>
          <w:rFonts w:ascii="Times New Roman" w:hAnsi="Times New Roman" w:cs="Times New Roman"/>
          <w:sz w:val="26"/>
          <w:szCs w:val="26"/>
        </w:rPr>
        <w:t>.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E56C6" w14:textId="77777777" w:rsidR="0053368D" w:rsidRPr="00DD09C7" w:rsidRDefault="0053368D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23C08D" w14:textId="48B2C8DE" w:rsidR="0053368D" w:rsidRPr="00DD09C7" w:rsidRDefault="007C2C20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23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. Порядок и периодичность осуществления плановых и внеплановых проверок полноты и качества предоставления </w:t>
      </w:r>
      <w:r w:rsidR="00CD6183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0B9E93CE" w14:textId="77777777" w:rsidR="00E67C16" w:rsidRPr="00DD09C7" w:rsidRDefault="00E67C16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98EA40" w14:textId="2FA21BDB" w:rsidR="0053368D" w:rsidRPr="00DD09C7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3</w:t>
      </w:r>
      <w:r w:rsidRPr="00DD09C7">
        <w:rPr>
          <w:rFonts w:ascii="Times New Roman" w:hAnsi="Times New Roman" w:cs="Times New Roman"/>
          <w:sz w:val="26"/>
          <w:szCs w:val="26"/>
        </w:rPr>
        <w:t>.1. Контроль за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</w:t>
      </w:r>
      <w:r w:rsidR="00E67C16" w:rsidRPr="00DD09C7">
        <w:rPr>
          <w:rFonts w:ascii="Times New Roman" w:hAnsi="Times New Roman" w:cs="Times New Roman"/>
          <w:sz w:val="26"/>
          <w:szCs w:val="26"/>
        </w:rPr>
        <w:t xml:space="preserve">ов работы </w:t>
      </w:r>
      <w:r w:rsidR="00FD7F1F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="00E67C16" w:rsidRPr="00DD09C7">
        <w:rPr>
          <w:rFonts w:ascii="Times New Roman" w:hAnsi="Times New Roman" w:cs="Times New Roman"/>
          <w:sz w:val="26"/>
          <w:szCs w:val="26"/>
        </w:rPr>
        <w:t xml:space="preserve"> Администрации,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утверждаемых </w:t>
      </w:r>
      <w:r w:rsidR="007E634B" w:rsidRPr="00DD09C7">
        <w:rPr>
          <w:rFonts w:ascii="Times New Roman" w:hAnsi="Times New Roman" w:cs="Times New Roman"/>
          <w:sz w:val="26"/>
          <w:szCs w:val="26"/>
        </w:rPr>
        <w:t>Главой Переславль-Залесского муниципального округа</w:t>
      </w:r>
      <w:r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5F7DBA" w14:textId="77777777" w:rsidR="0053368D" w:rsidRPr="00DD09C7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3</w:t>
      </w:r>
      <w:r w:rsidRPr="00DD09C7">
        <w:rPr>
          <w:rFonts w:ascii="Times New Roman" w:hAnsi="Times New Roman" w:cs="Times New Roman"/>
          <w:sz w:val="26"/>
          <w:szCs w:val="26"/>
        </w:rPr>
        <w:t xml:space="preserve">.2. При плановой проверке полноты и качества предоставления услуги по контролю подлежат: </w:t>
      </w:r>
    </w:p>
    <w:p w14:paraId="406738AA" w14:textId="77777777" w:rsidR="0053368D" w:rsidRPr="00DD09C7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соблюдение сроков предоставления услуги; </w:t>
      </w:r>
    </w:p>
    <w:p w14:paraId="52F5A168" w14:textId="77777777" w:rsidR="0053368D" w:rsidRPr="00DD09C7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соблюдение положений Административного регламента; </w:t>
      </w:r>
    </w:p>
    <w:p w14:paraId="343DEFD8" w14:textId="77777777" w:rsidR="0053368D" w:rsidRPr="00DD09C7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3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правильность и обоснованность принятого решения об отказе в предоставлении услуги. </w:t>
      </w:r>
    </w:p>
    <w:p w14:paraId="4726FBDF" w14:textId="77777777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3</w:t>
      </w:r>
      <w:r w:rsidRPr="00DD09C7">
        <w:rPr>
          <w:rFonts w:ascii="Times New Roman" w:hAnsi="Times New Roman" w:cs="Times New Roman"/>
          <w:sz w:val="26"/>
          <w:szCs w:val="26"/>
        </w:rPr>
        <w:t xml:space="preserve">.3. Основанием для проведения внеплановых проверок являются: </w:t>
      </w:r>
    </w:p>
    <w:p w14:paraId="3D998203" w14:textId="77777777" w:rsidR="0053368D" w:rsidRPr="00DD09C7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1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получение от государственных органов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DD09C7">
        <w:rPr>
          <w:rFonts w:ascii="Times New Roman" w:hAnsi="Times New Roman" w:cs="Times New Roman"/>
          <w:sz w:val="26"/>
          <w:szCs w:val="26"/>
        </w:rPr>
        <w:t>Переславля-Залесского муниципального округа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Ярославской области и </w:t>
      </w:r>
      <w:r w:rsidR="00FD2F51" w:rsidRPr="00DD09C7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51D8B6D" w14:textId="77777777" w:rsidR="0053368D" w:rsidRPr="00DD09C7" w:rsidRDefault="0015203B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) обращения граждан и юридических лиц на нарушения законодательства, в том числе на качество предоставления услуги. </w:t>
      </w:r>
    </w:p>
    <w:p w14:paraId="197AA260" w14:textId="77777777" w:rsidR="0053368D" w:rsidRPr="00DD09C7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B4052F" w14:textId="1B6D1154" w:rsidR="0053368D" w:rsidRPr="00DD09C7" w:rsidRDefault="0053368D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DD09C7">
        <w:rPr>
          <w:rFonts w:ascii="Times New Roman" w:hAnsi="Times New Roman" w:cs="Times New Roman"/>
          <w:b/>
          <w:sz w:val="26"/>
          <w:szCs w:val="26"/>
        </w:rPr>
        <w:t>4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. Ответственность </w:t>
      </w:r>
      <w:r w:rsidR="0053724A" w:rsidRPr="00DD09C7">
        <w:rPr>
          <w:rFonts w:ascii="Times New Roman" w:hAnsi="Times New Roman" w:cs="Times New Roman"/>
          <w:b/>
          <w:sz w:val="26"/>
          <w:szCs w:val="26"/>
        </w:rPr>
        <w:t xml:space="preserve">специалистов </w:t>
      </w:r>
      <w:r w:rsidR="0004441C" w:rsidRPr="00DD09C7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, работников МФЦ за решения и действия (бездействие), принимаемые (осуществляемые) в ходе предоставления </w:t>
      </w:r>
      <w:r w:rsidR="00CD6183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14:paraId="65379A6A" w14:textId="77777777" w:rsidR="0010446C" w:rsidRPr="00DD09C7" w:rsidRDefault="0010446C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2BB325" w14:textId="77777777" w:rsidR="0053368D" w:rsidRPr="00DD09C7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C2C20" w:rsidRPr="00DD09C7">
        <w:rPr>
          <w:rFonts w:ascii="Times New Roman" w:hAnsi="Times New Roman" w:cs="Times New Roman"/>
          <w:sz w:val="26"/>
          <w:szCs w:val="26"/>
        </w:rPr>
        <w:t>4</w:t>
      </w:r>
      <w:r w:rsidRPr="00DD09C7">
        <w:rPr>
          <w:rFonts w:ascii="Times New Roman" w:hAnsi="Times New Roman" w:cs="Times New Roman"/>
          <w:sz w:val="26"/>
          <w:szCs w:val="26"/>
        </w:rPr>
        <w:t>.1. По результатам проведенных проверок в случае выявления нарушений, положений Административного регламента</w:t>
      </w:r>
      <w:r w:rsidR="00207A42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248455BB" w14:textId="51BC83B8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.2. Персональная ответственность </w:t>
      </w:r>
      <w:r w:rsidR="0053724A" w:rsidRPr="00DD09C7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14:paraId="03D99EC2" w14:textId="7413E12A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.3. Положения, характеризующие требования к порядку и формам контроля за предоставлением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со стороны граждан, их объединений и организаций </w:t>
      </w:r>
    </w:p>
    <w:p w14:paraId="4EAC3851" w14:textId="7AA88EE4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.4. Требованиями к порядку и формам текущего контроля за предоставлением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являются:</w:t>
      </w:r>
    </w:p>
    <w:p w14:paraId="3FF94BF9" w14:textId="77777777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независимость;</w:t>
      </w:r>
    </w:p>
    <w:p w14:paraId="59E47369" w14:textId="77777777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тщательность. </w:t>
      </w:r>
    </w:p>
    <w:p w14:paraId="2C2C68D3" w14:textId="2C8F43EE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.5.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14:paraId="3EBE2CC9" w14:textId="655DC6BD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.6. Должностные лица, осуществляющие текущий контроль за предоставлением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обязаны принимать меры по предотвращению конфликта интересов при предоставлении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20C8F576" w14:textId="23067FAE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.7. Тщательность осуществления текущего контроля за предоставлением </w:t>
      </w:r>
      <w:r w:rsidR="00CD6183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состоит в исполнении уполномоченными лицами обязанностей, предусмотренных разделом</w:t>
      </w:r>
      <w:r w:rsidR="00805991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F424C5" w:rsidRPr="00DD09C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F424C5" w:rsidRPr="00DD09C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7D6C8F" w14:textId="5B547D28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.8. Граждане, их объединения и организации для осуществления контроля за предоставлением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с целью соблюдения порядка ее предоставления имеют право направлять в Министерство </w:t>
      </w:r>
      <w:r w:rsidR="00522CC3" w:rsidRPr="00DD09C7">
        <w:rPr>
          <w:rFonts w:ascii="Times New Roman" w:hAnsi="Times New Roman" w:cs="Times New Roman"/>
          <w:sz w:val="26"/>
          <w:szCs w:val="26"/>
        </w:rPr>
        <w:t>цифрового развития Ярославской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области жалобы на нарушение </w:t>
      </w:r>
      <w:r w:rsidR="009B38BB" w:rsidRPr="00DD09C7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порядка предоставления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повлекшее ее непредставление или предоставление с нарушением срока, установленного Административным регламентом. </w:t>
      </w:r>
    </w:p>
    <w:p w14:paraId="5EBA88BB" w14:textId="1ABD977A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.9. Граждане, их объединения и организации для осуществления контроля за предоставлением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имеют право направлять в Администрацию индивидуальные и коллективные обращения с предложениями по совершенствовании порядка предоставления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а также жалобы и заявления на действия (бездействие) </w:t>
      </w:r>
      <w:r w:rsidR="0012484A" w:rsidRPr="00DD09C7">
        <w:rPr>
          <w:rFonts w:ascii="Times New Roman" w:hAnsi="Times New Roman" w:cs="Times New Roman"/>
          <w:sz w:val="26"/>
          <w:szCs w:val="26"/>
        </w:rPr>
        <w:t xml:space="preserve">специалиста 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и принятые ими решения, связанные с предоставлением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351C6585" w14:textId="055DE601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24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.10. Контроль за предоставлением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услуги, получения полной, актуальной и достоверной информации о порядке предоставления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 и возможности досудебного рассмотрения обращений (жалоб) в процессе получения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14:paraId="1D6F7543" w14:textId="77777777" w:rsidR="0053368D" w:rsidRPr="00DD09C7" w:rsidRDefault="0053368D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F24BED" w14:textId="77F7B2E8" w:rsidR="0053368D" w:rsidRPr="00DD09C7" w:rsidRDefault="0053368D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органа,</w:t>
      </w:r>
      <w:r w:rsidR="008F087F" w:rsidRPr="00DD09C7">
        <w:rPr>
          <w:rFonts w:ascii="Times New Roman" w:hAnsi="Times New Roman" w:cs="Times New Roman"/>
          <w:b/>
          <w:sz w:val="26"/>
          <w:szCs w:val="26"/>
        </w:rPr>
        <w:t xml:space="preserve"> предоставляющего </w:t>
      </w:r>
      <w:r w:rsidR="00E9644F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Pr="00DD09C7">
        <w:rPr>
          <w:rFonts w:ascii="Times New Roman" w:hAnsi="Times New Roman" w:cs="Times New Roman"/>
          <w:b/>
          <w:sz w:val="26"/>
          <w:szCs w:val="26"/>
        </w:rPr>
        <w:t>униципальную услугу, а также их должностных лиц, муниципальных служащих</w:t>
      </w:r>
    </w:p>
    <w:p w14:paraId="0557B2F8" w14:textId="77777777" w:rsidR="001D2113" w:rsidRPr="00DD09C7" w:rsidRDefault="001D2113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798ED7" w14:textId="77777777" w:rsidR="0053368D" w:rsidRPr="00DD09C7" w:rsidRDefault="007C2C20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25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>. Досудебный (внесудебный) порядок обжалования решений и действий (бездействия) Администрации, МФЦ, а также их работников</w:t>
      </w:r>
    </w:p>
    <w:p w14:paraId="2269912B" w14:textId="77777777" w:rsidR="001D2113" w:rsidRPr="00DD09C7" w:rsidRDefault="001D2113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F2E7E7" w14:textId="1B265656" w:rsidR="0053368D" w:rsidRPr="00DD09C7" w:rsidRDefault="007C2C20" w:rsidP="001D21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25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.1. Заявитель имеет право на обжалование решения и (или) действий (бездействия) </w:t>
      </w:r>
      <w:r w:rsidR="00A621F2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Администрации, </w:t>
      </w:r>
      <w:r w:rsidR="00E63E72" w:rsidRPr="00DD09C7">
        <w:rPr>
          <w:rFonts w:ascii="Times New Roman" w:hAnsi="Times New Roman" w:cs="Times New Roman"/>
          <w:sz w:val="26"/>
          <w:szCs w:val="26"/>
        </w:rPr>
        <w:t>специалистов</w:t>
      </w:r>
      <w:r w:rsidR="00A621F2" w:rsidRPr="00DD09C7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, многофункционального центра, а также работников многофункционального центра при предоставлении услуги в досудебном (внесудебном) порядке (далее </w:t>
      </w:r>
      <w:r w:rsidR="0053368D"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жалоба)</w:t>
      </w:r>
      <w:r w:rsidR="0053368D" w:rsidRPr="00DD09C7">
        <w:rPr>
          <w:rFonts w:ascii="Times New Roman" w:hAnsi="Times New Roman" w:cs="Times New Roman"/>
          <w:sz w:val="28"/>
          <w:szCs w:val="28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в случаях, предусмотренных статьей 11.1 Федерального закона от 27</w:t>
      </w:r>
      <w:r w:rsidR="00CB1059" w:rsidRPr="00DD09C7">
        <w:rPr>
          <w:rFonts w:ascii="Times New Roman" w:hAnsi="Times New Roman" w:cs="Times New Roman"/>
          <w:sz w:val="26"/>
          <w:szCs w:val="26"/>
        </w:rPr>
        <w:t>.07.</w:t>
      </w:r>
      <w:r w:rsidR="0053368D" w:rsidRPr="00DD09C7">
        <w:rPr>
          <w:rFonts w:ascii="Times New Roman" w:hAnsi="Times New Roman" w:cs="Times New Roman"/>
          <w:sz w:val="26"/>
          <w:szCs w:val="26"/>
        </w:rPr>
        <w:t>2010</w:t>
      </w:r>
      <w:r w:rsidR="00CB1059" w:rsidRPr="00DD09C7">
        <w:rPr>
          <w:rFonts w:ascii="Times New Roman" w:hAnsi="Times New Roman" w:cs="Times New Roman"/>
          <w:sz w:val="26"/>
          <w:szCs w:val="26"/>
        </w:rPr>
        <w:t xml:space="preserve">        </w:t>
      </w:r>
      <w:r w:rsidR="00BC3BFA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D09C7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услуг».</w:t>
      </w:r>
    </w:p>
    <w:p w14:paraId="6FB7551E" w14:textId="77777777" w:rsidR="0053368D" w:rsidRPr="00DD09C7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25</w:t>
      </w:r>
      <w:r w:rsidR="0053368D" w:rsidRPr="00DD09C7">
        <w:rPr>
          <w:rFonts w:ascii="Times New Roman" w:hAnsi="Times New Roman" w:cs="Times New Roman"/>
          <w:sz w:val="26"/>
          <w:szCs w:val="26"/>
        </w:rPr>
        <w:t>.2. В до</w:t>
      </w:r>
      <w:r w:rsidR="00902487" w:rsidRPr="00DD09C7">
        <w:rPr>
          <w:rFonts w:ascii="Times New Roman" w:hAnsi="Times New Roman" w:cs="Times New Roman"/>
          <w:sz w:val="26"/>
          <w:szCs w:val="26"/>
        </w:rPr>
        <w:t>судебном (внесудебном) порядке З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аявитель (представитель) вправе обратиться с жалобой в письменной форме на бумажном носителе или в электронной форме: </w:t>
      </w:r>
    </w:p>
    <w:p w14:paraId="674955AF" w14:textId="70931B7F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в Администраци</w:t>
      </w:r>
      <w:r w:rsidR="00A621F2" w:rsidRPr="00DD09C7">
        <w:rPr>
          <w:rFonts w:ascii="Times New Roman" w:hAnsi="Times New Roman" w:cs="Times New Roman"/>
          <w:sz w:val="26"/>
          <w:szCs w:val="26"/>
        </w:rPr>
        <w:t>ю</w:t>
      </w:r>
      <w:r w:rsidRPr="00DD09C7">
        <w:rPr>
          <w:rFonts w:ascii="Times New Roman" w:hAnsi="Times New Roman" w:cs="Times New Roman"/>
          <w:sz w:val="26"/>
          <w:szCs w:val="26"/>
        </w:rPr>
        <w:t xml:space="preserve"> – на решение и (или) действия (бездействие) </w:t>
      </w:r>
      <w:r w:rsidR="008745E6" w:rsidRPr="00DD09C7">
        <w:rPr>
          <w:rFonts w:ascii="Times New Roman" w:hAnsi="Times New Roman" w:cs="Times New Roman"/>
          <w:sz w:val="26"/>
          <w:szCs w:val="26"/>
        </w:rPr>
        <w:t>начальника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A621F2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7A77BE" w:rsidRPr="00DD09C7">
        <w:rPr>
          <w:rFonts w:ascii="Times New Roman" w:hAnsi="Times New Roman" w:cs="Times New Roman"/>
          <w:sz w:val="26"/>
          <w:szCs w:val="26"/>
        </w:rPr>
        <w:t>специалиста</w:t>
      </w:r>
      <w:r w:rsidR="008F087F" w:rsidRPr="00DD09C7">
        <w:rPr>
          <w:rFonts w:ascii="Times New Roman" w:hAnsi="Times New Roman" w:cs="Times New Roman"/>
          <w:sz w:val="26"/>
          <w:szCs w:val="26"/>
        </w:rPr>
        <w:t xml:space="preserve">, предоставляющего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Pr="00DD09C7">
        <w:rPr>
          <w:rFonts w:ascii="Times New Roman" w:hAnsi="Times New Roman" w:cs="Times New Roman"/>
          <w:sz w:val="26"/>
          <w:szCs w:val="26"/>
        </w:rPr>
        <w:t xml:space="preserve">униципальную услугу; </w:t>
      </w:r>
    </w:p>
    <w:p w14:paraId="03690919" w14:textId="54E5AE19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- в вышестоящий орган на решение и (или) действия (бездействие)</w:t>
      </w:r>
      <w:r w:rsidR="00D57D1E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281215" w:rsidRPr="00DD09C7">
        <w:rPr>
          <w:rFonts w:ascii="Times New Roman" w:hAnsi="Times New Roman" w:cs="Times New Roman"/>
          <w:sz w:val="26"/>
          <w:szCs w:val="26"/>
        </w:rPr>
        <w:t>начальника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</w:t>
      </w:r>
      <w:r w:rsidR="00A621F2" w:rsidRPr="00DD09C7">
        <w:rPr>
          <w:rFonts w:ascii="Times New Roman" w:hAnsi="Times New Roman" w:cs="Times New Roman"/>
          <w:sz w:val="26"/>
          <w:szCs w:val="26"/>
        </w:rPr>
        <w:t>правления</w:t>
      </w:r>
      <w:r w:rsidR="00D57D1E" w:rsidRPr="00DD09C7">
        <w:rPr>
          <w:rFonts w:ascii="Times New Roman" w:hAnsi="Times New Roman" w:cs="Times New Roman"/>
          <w:sz w:val="26"/>
          <w:szCs w:val="26"/>
        </w:rPr>
        <w:t>, специалиста</w:t>
      </w:r>
      <w:r w:rsidRPr="00DD09C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F8EB47C" w14:textId="77777777" w:rsidR="00281215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к руководителю многофункционального центра – на решения и действия (бездействие) работника многофункционального центра; </w:t>
      </w:r>
    </w:p>
    <w:p w14:paraId="50AEDFEC" w14:textId="3CE93261" w:rsidR="0053368D" w:rsidRPr="00DD09C7" w:rsidRDefault="00281215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D09C7">
        <w:rPr>
          <w:rFonts w:ascii="Times New Roman" w:hAnsi="Times New Roman" w:cs="Times New Roman"/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 В У</w:t>
      </w:r>
      <w:r w:rsidR="00A621F2" w:rsidRPr="00DD09C7">
        <w:rPr>
          <w:rFonts w:ascii="Times New Roman" w:hAnsi="Times New Roman" w:cs="Times New Roman"/>
          <w:sz w:val="26"/>
          <w:szCs w:val="26"/>
        </w:rPr>
        <w:t>правление</w:t>
      </w:r>
      <w:r w:rsidR="0053368D" w:rsidRPr="00DD09C7">
        <w:rPr>
          <w:rFonts w:ascii="Times New Roman" w:hAnsi="Times New Roman" w:cs="Times New Roman"/>
          <w:sz w:val="26"/>
          <w:szCs w:val="26"/>
        </w:rPr>
        <w:t xml:space="preserve">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5FD149B5" w14:textId="77777777" w:rsidR="0053368D" w:rsidRPr="00DD09C7" w:rsidRDefault="0053368D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0590F2" w14:textId="77777777" w:rsidR="0053368D" w:rsidRPr="00DD09C7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26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. Способы информирования </w:t>
      </w:r>
      <w:r w:rsidR="00E87EFE" w:rsidRPr="00DD09C7">
        <w:rPr>
          <w:rFonts w:ascii="Times New Roman" w:hAnsi="Times New Roman" w:cs="Times New Roman"/>
          <w:b/>
          <w:sz w:val="26"/>
          <w:szCs w:val="26"/>
        </w:rPr>
        <w:t>З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>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F969F35" w14:textId="77777777" w:rsidR="004678B9" w:rsidRPr="00DD09C7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68181" w14:textId="310DB225" w:rsidR="0053368D" w:rsidRPr="00DD09C7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</w:t>
      </w:r>
      <w:r w:rsidR="004678B9" w:rsidRPr="00DD09C7">
        <w:rPr>
          <w:rFonts w:ascii="Times New Roman" w:hAnsi="Times New Roman" w:cs="Times New Roman"/>
          <w:sz w:val="26"/>
          <w:szCs w:val="26"/>
        </w:rPr>
        <w:t xml:space="preserve"> услуги, на сайте </w:t>
      </w:r>
      <w:r w:rsidR="00E565AD" w:rsidRPr="00DD09C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на </w:t>
      </w:r>
      <w:r w:rsidR="00B10FAE" w:rsidRPr="00DD09C7">
        <w:rPr>
          <w:rFonts w:ascii="Times New Roman" w:hAnsi="Times New Roman" w:cs="Times New Roman"/>
          <w:sz w:val="26"/>
          <w:szCs w:val="26"/>
        </w:rPr>
        <w:t>ЕПГУ</w:t>
      </w:r>
      <w:r w:rsidRPr="00DD09C7">
        <w:rPr>
          <w:rFonts w:ascii="Times New Roman" w:hAnsi="Times New Roman" w:cs="Times New Roman"/>
          <w:sz w:val="26"/>
          <w:szCs w:val="26"/>
        </w:rPr>
        <w:t xml:space="preserve">, </w:t>
      </w:r>
      <w:r w:rsidR="00F56F45" w:rsidRPr="00DD09C7">
        <w:rPr>
          <w:rFonts w:ascii="Times New Roman" w:hAnsi="Times New Roman" w:cs="Times New Roman"/>
          <w:sz w:val="26"/>
          <w:szCs w:val="26"/>
        </w:rPr>
        <w:t xml:space="preserve">на  </w:t>
      </w:r>
      <w:r w:rsidR="007212E9" w:rsidRPr="00DD09C7">
        <w:rPr>
          <w:rFonts w:ascii="Times New Roman" w:hAnsi="Times New Roman" w:cs="Times New Roman"/>
          <w:sz w:val="26"/>
          <w:szCs w:val="26"/>
        </w:rPr>
        <w:t>официальном портале Ярославской области</w:t>
      </w:r>
      <w:r w:rsidRPr="00DD09C7">
        <w:rPr>
          <w:rFonts w:ascii="Times New Roman" w:hAnsi="Times New Roman" w:cs="Times New Roman"/>
          <w:sz w:val="26"/>
          <w:szCs w:val="26"/>
        </w:rPr>
        <w:t xml:space="preserve">, а также предоставляется в устной форме по телефону и (или) на личном приеме, либо в письменной форме почтовым отправлением по адресу, указанному </w:t>
      </w:r>
      <w:r w:rsidR="00501646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>аявителем (представителем).</w:t>
      </w:r>
    </w:p>
    <w:p w14:paraId="2783161F" w14:textId="77777777" w:rsidR="004678B9" w:rsidRPr="00DD09C7" w:rsidRDefault="004678B9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F4583C" w14:textId="5AEBAFE2" w:rsidR="0053368D" w:rsidRPr="00DD09C7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27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>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</w:t>
      </w:r>
      <w:r w:rsidR="008F087F" w:rsidRPr="00DD09C7">
        <w:rPr>
          <w:rFonts w:ascii="Times New Roman" w:hAnsi="Times New Roman" w:cs="Times New Roman"/>
          <w:b/>
          <w:sz w:val="26"/>
          <w:szCs w:val="26"/>
        </w:rPr>
        <w:t xml:space="preserve">вленных) в ходе предоставления </w:t>
      </w:r>
      <w:r w:rsidR="00E9644F" w:rsidRPr="00DD09C7">
        <w:rPr>
          <w:rFonts w:ascii="Times New Roman" w:hAnsi="Times New Roman" w:cs="Times New Roman"/>
          <w:b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b/>
          <w:sz w:val="26"/>
          <w:szCs w:val="26"/>
        </w:rPr>
        <w:t>униципальной</w:t>
      </w:r>
      <w:r w:rsidR="0053368D" w:rsidRPr="00DD09C7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  <w:r w:rsidR="0090047A" w:rsidRPr="00DD09C7">
        <w:rPr>
          <w:rFonts w:ascii="Times New Roman" w:hAnsi="Times New Roman" w:cs="Times New Roman"/>
          <w:b/>
          <w:sz w:val="26"/>
          <w:szCs w:val="26"/>
        </w:rPr>
        <w:t>.</w:t>
      </w:r>
    </w:p>
    <w:p w14:paraId="3AE9DFBF" w14:textId="77777777" w:rsidR="004678B9" w:rsidRPr="00DD09C7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39763B" w14:textId="77777777" w:rsidR="0053368D" w:rsidRPr="00DD09C7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Порядок досудебного (внесудебного) обжалования решений и действий (бездействия) уполномоченного органа местного самоуправления, организации, а также его должностных лиц регулируется: </w:t>
      </w:r>
    </w:p>
    <w:p w14:paraId="6C799916" w14:textId="77777777" w:rsidR="002C1794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Федеральным законом</w:t>
      </w:r>
      <w:r w:rsidR="00A11301" w:rsidRPr="00DD09C7">
        <w:rPr>
          <w:rFonts w:ascii="Times New Roman" w:hAnsi="Times New Roman" w:cs="Times New Roman"/>
          <w:sz w:val="26"/>
          <w:szCs w:val="26"/>
        </w:rPr>
        <w:t xml:space="preserve"> от 27</w:t>
      </w:r>
      <w:r w:rsidR="00CB1059" w:rsidRPr="00DD09C7">
        <w:rPr>
          <w:rFonts w:ascii="Times New Roman" w:hAnsi="Times New Roman" w:cs="Times New Roman"/>
          <w:sz w:val="26"/>
          <w:szCs w:val="26"/>
        </w:rPr>
        <w:t>.07.2</w:t>
      </w:r>
      <w:r w:rsidR="00A11301" w:rsidRPr="00DD09C7">
        <w:rPr>
          <w:rFonts w:ascii="Times New Roman" w:hAnsi="Times New Roman" w:cs="Times New Roman"/>
          <w:sz w:val="26"/>
          <w:szCs w:val="26"/>
        </w:rPr>
        <w:t>010</w:t>
      </w:r>
      <w:r w:rsidRPr="00DD09C7">
        <w:rPr>
          <w:rFonts w:ascii="Times New Roman" w:hAnsi="Times New Roman" w:cs="Times New Roman"/>
          <w:sz w:val="26"/>
          <w:szCs w:val="26"/>
        </w:rPr>
        <w:t xml:space="preserve"> №</w:t>
      </w:r>
      <w:r w:rsidR="0090047A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210-ФЗ</w:t>
      </w:r>
      <w:r w:rsidR="00A11301" w:rsidRPr="00DD09C7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="001A0E33" w:rsidRPr="00DD09C7">
        <w:rPr>
          <w:rFonts w:ascii="Times New Roman" w:hAnsi="Times New Roman" w:cs="Times New Roman"/>
          <w:sz w:val="26"/>
          <w:szCs w:val="26"/>
        </w:rPr>
        <w:t>;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F2D12A" w14:textId="59885B3B" w:rsidR="0053368D" w:rsidRPr="00DD09C7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Symbol" w:char="F02D"/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90047A" w:rsidRPr="00DD09C7">
        <w:rPr>
          <w:rFonts w:ascii="Times New Roman" w:hAnsi="Times New Roman" w:cs="Times New Roman"/>
          <w:sz w:val="26"/>
          <w:szCs w:val="26"/>
        </w:rPr>
        <w:t>п</w:t>
      </w:r>
      <w:r w:rsidRPr="00DD09C7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20</w:t>
      </w:r>
      <w:r w:rsidR="00CB1059" w:rsidRPr="00DD09C7">
        <w:rPr>
          <w:rFonts w:ascii="Times New Roman" w:hAnsi="Times New Roman" w:cs="Times New Roman"/>
          <w:sz w:val="26"/>
          <w:szCs w:val="26"/>
        </w:rPr>
        <w:t>.11.</w:t>
      </w:r>
      <w:r w:rsidRPr="00DD09C7">
        <w:rPr>
          <w:rFonts w:ascii="Times New Roman" w:hAnsi="Times New Roman" w:cs="Times New Roman"/>
          <w:sz w:val="26"/>
          <w:szCs w:val="26"/>
        </w:rPr>
        <w:t>2012</w:t>
      </w:r>
      <w:r w:rsidR="00CB1059" w:rsidRPr="00DD09C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C80694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№ 1198 «О федеральной государственной информационной системе, обеспечивающей </w:t>
      </w:r>
      <w:r w:rsidRPr="00DD09C7">
        <w:rPr>
          <w:rFonts w:ascii="Times New Roman" w:hAnsi="Times New Roman" w:cs="Times New Roman"/>
          <w:sz w:val="26"/>
          <w:szCs w:val="26"/>
        </w:rPr>
        <w:lastRenderedPageBreak/>
        <w:t>процесс досудебного (внесудебного) обжалования решений и действи</w:t>
      </w:r>
      <w:r w:rsidR="009E0456" w:rsidRPr="00DD09C7">
        <w:rPr>
          <w:rFonts w:ascii="Times New Roman" w:hAnsi="Times New Roman" w:cs="Times New Roman"/>
          <w:sz w:val="26"/>
          <w:szCs w:val="26"/>
        </w:rPr>
        <w:t>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(бездействия), совершенных при предоставлении государственных и муниципальных услуг».</w:t>
      </w:r>
    </w:p>
    <w:p w14:paraId="714EE895" w14:textId="77777777" w:rsidR="0053368D" w:rsidRPr="00DD09C7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3DA266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8C1014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518DD5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BAF18E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D1B1DF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A19751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37006D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183522" w14:textId="3D3EA372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11432" w14:textId="55409C74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BEE343" w14:textId="78214200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EDF0D6" w14:textId="793D1EE0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D66F1C" w14:textId="15716934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DDB62D" w14:textId="66A29E5C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A20A3D" w14:textId="6E6F7F54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74AA0F" w14:textId="04ACD4B3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6882EF" w14:textId="4573F599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A1C248" w14:textId="34A6F383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D8BAA4" w14:textId="2C7CD516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07669D" w14:textId="52F862A9" w:rsidR="0000054B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EDCE21" w14:textId="77777777" w:rsidR="0000054B" w:rsidRPr="00DD09C7" w:rsidRDefault="0000054B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B2388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4EEB80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AD7832" w14:textId="5FA28AE3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B714AE" w14:textId="7FA15ED4" w:rsidR="001B6BBC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FE286" w14:textId="18622418" w:rsidR="001B6BBC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0F787A" w14:textId="548D85EF" w:rsidR="001B6BBC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5802B5" w14:textId="4F6CAE46" w:rsidR="001B6BBC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668913" w14:textId="53A568FB" w:rsidR="001B6BBC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93F2D" w14:textId="77777777" w:rsidR="001B6BBC" w:rsidRPr="00DD09C7" w:rsidRDefault="001B6BBC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E9092E" w14:textId="15AB8C0E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28BCCA" w14:textId="42DF8B11" w:rsidR="00B30C46" w:rsidRDefault="00B30C4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E6E46B" w14:textId="77777777" w:rsidR="00B30C46" w:rsidRPr="00DD09C7" w:rsidRDefault="00B30C4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11FCA7" w14:textId="31772BB9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51F04" w14:textId="6213A8E1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42A412" w14:textId="429D0255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6F4EC6" w14:textId="752DB7E0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F4042F" w14:textId="2D516A00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5C3D45" w14:textId="18A74D8C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56A04A" w14:textId="47502C12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B78BAC" w14:textId="41763D38" w:rsidR="00736C26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177138" w14:textId="77777777" w:rsidR="00736C26" w:rsidRPr="00DD09C7" w:rsidRDefault="00736C26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1695CA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7D61CB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D6272" w14:textId="77777777" w:rsidR="00893BC3" w:rsidRPr="00DD09C7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31144A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5AE429B5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7E20E1E3" w14:textId="632A7C54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E9644F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4E86B933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7BBD8F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E54B6B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</w:p>
    <w:p w14:paraId="2323DD3C" w14:textId="77777777" w:rsidR="00E54B6B" w:rsidRPr="00DD09C7" w:rsidRDefault="00E54B6B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76E2A" w:rsidRPr="00DD09C7">
        <w:rPr>
          <w:rFonts w:ascii="Times New Roman" w:hAnsi="Times New Roman" w:cs="Times New Roman"/>
          <w:sz w:val="26"/>
          <w:szCs w:val="26"/>
        </w:rPr>
        <w:t>ОКРУГА</w:t>
      </w:r>
    </w:p>
    <w:p w14:paraId="31EB08CF" w14:textId="63143449" w:rsidR="00F33CDC" w:rsidRPr="00DD09C7" w:rsidRDefault="009E0456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Дата </w:t>
      </w:r>
      <w:r w:rsidR="00F33CDC" w:rsidRPr="00DD09C7">
        <w:rPr>
          <w:rFonts w:ascii="Times New Roman" w:hAnsi="Times New Roman" w:cs="Times New Roman"/>
          <w:sz w:val="26"/>
          <w:szCs w:val="26"/>
        </w:rPr>
        <w:t xml:space="preserve"> ___________                                                            </w:t>
      </w:r>
      <w:r w:rsidRPr="00DD09C7">
        <w:rPr>
          <w:rFonts w:ascii="Times New Roman" w:hAnsi="Times New Roman" w:cs="Times New Roman"/>
          <w:sz w:val="26"/>
          <w:szCs w:val="26"/>
        </w:rPr>
        <w:t>№</w:t>
      </w:r>
      <w:r w:rsidR="00F33CDC" w:rsidRPr="00DD09C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14:paraId="20BDC804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AEFAA0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РАЗРЕШЕНИЕ</w:t>
      </w:r>
    </w:p>
    <w:p w14:paraId="72D1964D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6D80016E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C3C3BB" w14:textId="77777777" w:rsidR="00F33CDC" w:rsidRPr="00DD09C7" w:rsidRDefault="00501646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Выдано: З</w:t>
      </w:r>
      <w:r w:rsidR="00F33CDC" w:rsidRPr="00DD09C7">
        <w:rPr>
          <w:rFonts w:ascii="Times New Roman" w:hAnsi="Times New Roman" w:cs="Times New Roman"/>
          <w:sz w:val="26"/>
          <w:szCs w:val="26"/>
        </w:rPr>
        <w:t>аявителю______________________________________________________</w:t>
      </w:r>
    </w:p>
    <w:p w14:paraId="0B38D6FF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                                   (для физического лица – Ф.И.О.; для юридического </w:t>
      </w:r>
    </w:p>
    <w:p w14:paraId="1E9CA3FE" w14:textId="126FA938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                                       лица – наименование</w:t>
      </w:r>
      <w:r w:rsidR="004B6B21" w:rsidRPr="00DD09C7">
        <w:rPr>
          <w:rFonts w:ascii="Times New Roman" w:hAnsi="Times New Roman" w:cs="Times New Roman"/>
        </w:rPr>
        <w:t xml:space="preserve"> организации</w:t>
      </w:r>
      <w:r w:rsidRPr="00DD09C7">
        <w:rPr>
          <w:rFonts w:ascii="Times New Roman" w:hAnsi="Times New Roman" w:cs="Times New Roman"/>
        </w:rPr>
        <w:t>)</w:t>
      </w:r>
    </w:p>
    <w:p w14:paraId="0914F12B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Подрядчику_____________________________________________________________</w:t>
      </w:r>
    </w:p>
    <w:p w14:paraId="0374B3D3" w14:textId="289D6408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>(</w:t>
      </w:r>
      <w:r w:rsidR="004B6B21" w:rsidRPr="00DD09C7">
        <w:rPr>
          <w:rFonts w:ascii="Times New Roman" w:hAnsi="Times New Roman" w:cs="Times New Roman"/>
        </w:rPr>
        <w:t>наименование</w:t>
      </w:r>
      <w:r w:rsidRPr="00DD09C7">
        <w:rPr>
          <w:rFonts w:ascii="Times New Roman" w:hAnsi="Times New Roman" w:cs="Times New Roman"/>
        </w:rPr>
        <w:t xml:space="preserve"> организаци</w:t>
      </w:r>
      <w:r w:rsidR="004B6B21" w:rsidRPr="00DD09C7">
        <w:rPr>
          <w:rFonts w:ascii="Times New Roman" w:hAnsi="Times New Roman" w:cs="Times New Roman"/>
        </w:rPr>
        <w:t>и</w:t>
      </w:r>
      <w:r w:rsidRPr="00DD09C7">
        <w:rPr>
          <w:rFonts w:ascii="Times New Roman" w:hAnsi="Times New Roman" w:cs="Times New Roman"/>
        </w:rPr>
        <w:t>)</w:t>
      </w:r>
    </w:p>
    <w:p w14:paraId="2F2357C8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Для (цель работы): _______________________________________________________</w:t>
      </w:r>
    </w:p>
    <w:p w14:paraId="79EB5AFC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Разрешается производство земляных работ по адресу:</w:t>
      </w:r>
    </w:p>
    <w:p w14:paraId="550E72C0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______________________________________________________________________________________________________________________________________________</w:t>
      </w:r>
    </w:p>
    <w:p w14:paraId="26551DAC" w14:textId="3795CF82" w:rsidR="009F610C" w:rsidRPr="00DD09C7" w:rsidRDefault="009F610C" w:rsidP="009F6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Вид вскрываемого покрытия (з/з, тротуар, дорога)</w:t>
      </w:r>
      <w:r w:rsidR="004B6B21" w:rsidRPr="00DD09C7">
        <w:rPr>
          <w:rFonts w:ascii="Times New Roman" w:hAnsi="Times New Roman" w:cs="Times New Roman"/>
          <w:sz w:val="26"/>
          <w:szCs w:val="26"/>
        </w:rPr>
        <w:t>:</w:t>
      </w:r>
      <w:r w:rsidRPr="00DD09C7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A6014DF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Начало работ:                            </w:t>
      </w:r>
      <w:r w:rsidR="00BB112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«_____» ________________20____ г.</w:t>
      </w:r>
    </w:p>
    <w:p w14:paraId="430D6A21" w14:textId="593E88BB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Окончание работ:            </w:t>
      </w:r>
      <w:r w:rsidR="00BB112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</w:t>
      </w:r>
      <w:r w:rsidR="00A621F2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«_____»________________ 20 ____ г.</w:t>
      </w:r>
    </w:p>
    <w:p w14:paraId="74AD59E3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5E5ADE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Ответственным за работы является: </w:t>
      </w:r>
    </w:p>
    <w:p w14:paraId="73D0C4CC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Заказчика:_______________________               № тел.____________________</w:t>
      </w:r>
    </w:p>
    <w:p w14:paraId="2B1AB142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Подрядчика:_____________________               № тел_____________________</w:t>
      </w:r>
    </w:p>
    <w:p w14:paraId="3A0F013A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Который(е) обязан(ы) выполнить работы с соблюдением следующих условий:</w:t>
      </w:r>
    </w:p>
    <w:p w14:paraId="6CAED626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1. Работы должны быть выполнены в сроки, указанные в настоящем разрешении.</w:t>
      </w:r>
    </w:p>
    <w:p w14:paraId="0A5A65F8" w14:textId="19C89A0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2. Перед началом производства работ необходимо вызвать представителей от:</w:t>
      </w:r>
      <w:r w:rsidRPr="00DD09C7">
        <w:rPr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Государственной службы охраны объектов культурного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наследия Ярославской области; </w:t>
      </w:r>
      <w:r w:rsidR="00957E18" w:rsidRPr="007D5012">
        <w:rPr>
          <w:rFonts w:ascii="Times New Roman" w:eastAsia="Times New Roman" w:hAnsi="Times New Roman" w:cs="Times New Roman"/>
          <w:sz w:val="26"/>
          <w:szCs w:val="26"/>
          <w:lang w:eastAsia="ar-SA"/>
        </w:rPr>
        <w:t>филиал</w:t>
      </w:r>
      <w:r w:rsidR="008E519A" w:rsidRPr="007D5012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957E18" w:rsidRPr="007D501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E7050" w:rsidRPr="007D5012">
        <w:rPr>
          <w:rFonts w:ascii="Times New Roman" w:eastAsia="Times New Roman" w:hAnsi="Times New Roman" w:cs="Times New Roman"/>
          <w:sz w:val="26"/>
          <w:szCs w:val="26"/>
          <w:lang w:eastAsia="ar-SA"/>
        </w:rPr>
        <w:t>ПАО «Россети Центр»-«Ярэнерго</w:t>
      </w:r>
      <w:r w:rsidR="00957E18" w:rsidRPr="007D5012">
        <w:rPr>
          <w:rFonts w:ascii="Times New Roman" w:eastAsia="Times New Roman" w:hAnsi="Times New Roman" w:cs="Times New Roman"/>
          <w:sz w:val="26"/>
          <w:szCs w:val="26"/>
          <w:lang w:eastAsia="ar-SA"/>
        </w:rPr>
        <w:t>» Переславского РЭС</w:t>
      </w:r>
      <w:r w:rsidR="00FE70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FE7050" w:rsidRPr="00FE70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ООО «Городские коммунальные сети»; филиала АО «Газпром газораспределение </w:t>
      </w:r>
      <w:r w:rsidR="0020461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Ярославль» в городе Ростове; ПАО «Ростелеком»; АО «Воентелеком»</w:t>
      </w:r>
      <w:r w:rsidR="00E3413A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E3413A" w:rsidRPr="00E341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bookmarkStart w:id="3" w:name="_Hlk228175580"/>
      <w:r w:rsidR="00E3413A" w:rsidRPr="00E3413A">
        <w:rPr>
          <w:rFonts w:ascii="Times New Roman" w:eastAsia="Times New Roman" w:hAnsi="Times New Roman" w:cs="Times New Roman"/>
          <w:sz w:val="26"/>
          <w:szCs w:val="26"/>
          <w:lang w:eastAsia="ar-SA"/>
        </w:rPr>
        <w:t>ПСО № 4 ГБУ ЯО «ПСС ЯО»</w:t>
      </w:r>
      <w:bookmarkEnd w:id="3"/>
      <w:r w:rsidR="00E3413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9069FCE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3. Производство должно выполняться в строгом соответствии с утвержденным проектом.</w:t>
      </w:r>
    </w:p>
    <w:p w14:paraId="1E2D6AF8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4. Строительные материалы и механизмы должны содержаться в пределах огражденного участка.</w:t>
      </w:r>
    </w:p>
    <w:p w14:paraId="4F6D6A5C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5. 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фамилия ответственного за производство работ лица, и сроки выполнения работ, а также с установлением специальных дорожных знаков, указателей проезда транспорта.</w:t>
      </w:r>
    </w:p>
    <w:p w14:paraId="33962317" w14:textId="77777777" w:rsidR="00F33CDC" w:rsidRPr="00DD09C7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6. При раскопке необходимо обеспечить вывоз грунта с места производства работ, складирование грунта на месте производства работ не допускается.</w:t>
      </w:r>
    </w:p>
    <w:p w14:paraId="21CCF0C4" w14:textId="77777777" w:rsidR="00F33CDC" w:rsidRPr="00DD09C7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7. Принять меры к сохранению зеленых насаждений в зоне производства работ.</w:t>
      </w:r>
    </w:p>
    <w:p w14:paraId="4E3D46A6" w14:textId="77777777" w:rsidR="00F33CDC" w:rsidRPr="00DD09C7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8. Восстановить в полном объеме благоустройство территории (с отсыпкой инертных материалов и восстановление асфальтобетонного покрытия).</w:t>
      </w:r>
    </w:p>
    <w:p w14:paraId="1FCC3808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hAnsi="Times New Roman" w:cs="Times New Roman"/>
          <w:sz w:val="26"/>
          <w:szCs w:val="26"/>
          <w:lang w:eastAsia="ru-RU"/>
        </w:rPr>
        <w:t>9. Соблюдать требования Земельного кодекса Российской Федерации, Градостроительно</w:t>
      </w:r>
      <w:r w:rsidR="001641D5" w:rsidRPr="00DD09C7">
        <w:rPr>
          <w:rFonts w:ascii="Times New Roman" w:hAnsi="Times New Roman" w:cs="Times New Roman"/>
          <w:sz w:val="26"/>
          <w:szCs w:val="26"/>
          <w:lang w:eastAsia="ru-RU"/>
        </w:rPr>
        <w:t>го кодекса Российской Федерации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, Федеральн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акон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от 25.06.2002 №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остановлени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Губернатора Я</w:t>
      </w:r>
      <w:r w:rsidR="00677929" w:rsidRPr="00DD09C7">
        <w:rPr>
          <w:rFonts w:ascii="Times New Roman" w:hAnsi="Times New Roman" w:cs="Times New Roman"/>
          <w:sz w:val="26"/>
          <w:szCs w:val="26"/>
          <w:lang w:eastAsia="ru-RU"/>
        </w:rPr>
        <w:t>рославской</w:t>
      </w:r>
      <w:r w:rsidR="001641D5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77929" w:rsidRPr="00DD09C7">
        <w:rPr>
          <w:rFonts w:ascii="Times New Roman" w:hAnsi="Times New Roman" w:cs="Times New Roman"/>
          <w:sz w:val="26"/>
          <w:szCs w:val="26"/>
          <w:lang w:eastAsia="ru-RU"/>
        </w:rPr>
        <w:t>области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от 14.08.2002 №</w:t>
      </w:r>
      <w:r w:rsidR="00FD3031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551 «О создании охранной зоны национального парка «Плещеево озеро»,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решени</w:t>
      </w:r>
      <w:r w:rsidR="00104A89" w:rsidRPr="00DD09C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 Переславль-Залесской городской Думы </w:t>
      </w:r>
      <w:r w:rsidR="00D762A5" w:rsidRPr="00DD09C7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Pr="00DD09C7">
        <w:rPr>
          <w:rFonts w:ascii="Times New Roman" w:hAnsi="Times New Roman" w:cs="Times New Roman"/>
          <w:sz w:val="26"/>
          <w:szCs w:val="26"/>
        </w:rPr>
        <w:t xml:space="preserve">11.07.2024 № 53 </w:t>
      </w:r>
      <w:r w:rsidRPr="00DD09C7">
        <w:rPr>
          <w:rFonts w:ascii="Times New Roman" w:hAnsi="Times New Roman" w:cs="Times New Roman"/>
          <w:sz w:val="26"/>
          <w:szCs w:val="26"/>
          <w:lang w:eastAsia="ru-RU"/>
        </w:rPr>
        <w:t>"Об утверждении Правил благоустройства территории городского округа город Переславль-Залесский Ярославской области".</w:t>
      </w:r>
    </w:p>
    <w:p w14:paraId="788E49B1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10. По окончании работ сдать разрешение в Администрацию Переславл</w:t>
      </w:r>
      <w:r w:rsidR="005253F7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="005253F7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FD3031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05AE13C0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385763" w14:textId="77777777" w:rsidR="005B6C6B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 w:rsidR="005B6C6B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</w:t>
      </w:r>
      <w:r w:rsidR="005B6C6B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</w:p>
    <w:p w14:paraId="467D3201" w14:textId="77777777" w:rsidR="00F33CDC" w:rsidRPr="00DD09C7" w:rsidRDefault="005B6C6B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4BF41D51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</w:t>
      </w:r>
      <w:r w:rsidR="005B6C6B" w:rsidRPr="00DD09C7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DD09C7">
        <w:rPr>
          <w:rFonts w:ascii="Times New Roman" w:eastAsia="Times New Roman" w:hAnsi="Times New Roman" w:cs="Times New Roman"/>
          <w:lang w:eastAsia="ar-SA"/>
        </w:rPr>
        <w:t xml:space="preserve"> (подпись)                                (Фамилия И.О.)</w:t>
      </w:r>
    </w:p>
    <w:p w14:paraId="6F158BCF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Разрешение получил:</w:t>
      </w:r>
    </w:p>
    <w:p w14:paraId="28A166CE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«___»_____________20__г.   ___________________  ___________________________</w:t>
      </w:r>
    </w:p>
    <w:p w14:paraId="52F1C82C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                                                                       (подпись)                                (</w:t>
      </w:r>
      <w:r w:rsidRPr="00DD09C7">
        <w:rPr>
          <w:rFonts w:ascii="Times New Roman" w:eastAsia="Times New Roman" w:hAnsi="Times New Roman" w:cs="Times New Roman"/>
          <w:lang w:eastAsia="ar-SA"/>
        </w:rPr>
        <w:t>Фамилия И.О.)</w:t>
      </w:r>
    </w:p>
    <w:p w14:paraId="209929EF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</w:p>
    <w:p w14:paraId="2EEA8985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6AA8908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0757F052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53AB295E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5EE219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B14C8F4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="008F087F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E1D5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8F087F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__________________     ________________________________</w:t>
      </w:r>
    </w:p>
    <w:p w14:paraId="076DF363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</w:t>
      </w:r>
      <w:r w:rsidR="008F087F" w:rsidRPr="00DD09C7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DD09C7">
        <w:rPr>
          <w:rFonts w:ascii="Times New Roman" w:eastAsia="Times New Roman" w:hAnsi="Times New Roman" w:cs="Times New Roman"/>
          <w:lang w:eastAsia="ar-SA"/>
        </w:rPr>
        <w:t xml:space="preserve">     (подпись)                                                  (Фамилия И.О.)</w:t>
      </w:r>
    </w:p>
    <w:p w14:paraId="201EE007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5B8535D2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206EABDB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50C3BFFB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0A8EEB5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DA4628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__________________     ________________________________</w:t>
      </w:r>
    </w:p>
    <w:p w14:paraId="2FC25369" w14:textId="77777777" w:rsidR="00F31C5B" w:rsidRPr="00DD09C7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(подпись)                                                  (Фамилия И.О.)</w:t>
      </w:r>
    </w:p>
    <w:p w14:paraId="4D06B14B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CC7566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C073CB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 окончания работ разрешение согласовать с:</w:t>
      </w:r>
    </w:p>
    <w:p w14:paraId="2C26ECE4" w14:textId="77777777" w:rsidR="00F33CDC" w:rsidRPr="00DD09C7" w:rsidRDefault="00F33CDC" w:rsidP="00DB48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B5EE75" w14:textId="77777777" w:rsidR="00F33CDC" w:rsidRPr="00DD09C7" w:rsidRDefault="001F02E3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="008F2BC0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F266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Пригородным т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ерриториальн</w:t>
      </w:r>
      <w:r w:rsidR="001974EE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управление</w:t>
      </w:r>
      <w:r w:rsidR="00B51F15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</w:p>
    <w:p w14:paraId="5089AE75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4CF6A1EF" w14:textId="77777777" w:rsidR="005F2664" w:rsidRPr="00DD09C7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AF2917" w14:textId="77777777" w:rsidR="005F2664" w:rsidRPr="00DD09C7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Нагорь</w:t>
      </w:r>
      <w:r w:rsidR="005F266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евским территориальным управлением</w:t>
      </w:r>
    </w:p>
    <w:p w14:paraId="56C813F9" w14:textId="77777777" w:rsidR="005F2664" w:rsidRPr="00DD09C7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54B30F46" w14:textId="77777777" w:rsidR="005F2664" w:rsidRPr="00DD09C7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5DC5C5" w14:textId="77777777" w:rsidR="005F2664" w:rsidRPr="00DD09C7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5F2664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Рязанцевским территориальным управлением</w:t>
      </w:r>
    </w:p>
    <w:p w14:paraId="4C79127F" w14:textId="77777777" w:rsidR="005F2664" w:rsidRPr="00DD09C7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0F0A0A87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F428DAD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</w:t>
      </w:r>
      <w:r w:rsidR="00B51F15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ей 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810163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-Залесского </w:t>
      </w:r>
      <w:r w:rsidR="00810163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</w:t>
      </w:r>
    </w:p>
    <w:p w14:paraId="0741D4E8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917E75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Разрешение закрыто                          </w:t>
      </w:r>
    </w:p>
    <w:p w14:paraId="7FAD0E7D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«___»___________20___г.         _____________   ________________________</w:t>
      </w:r>
    </w:p>
    <w:p w14:paraId="2D11D642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(подпись)                             (Фамилия И.О.)</w:t>
      </w:r>
    </w:p>
    <w:p w14:paraId="20557DC4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0AC68F3D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 г. Переславля-Залесского</w:t>
      </w:r>
    </w:p>
    <w:p w14:paraId="7E71D220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6F9713F4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1E55B13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Организация, за которой закреплена территория в пределах эксплуатационной ответственности</w:t>
      </w:r>
    </w:p>
    <w:p w14:paraId="26E39CE1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 </w:t>
      </w:r>
    </w:p>
    <w:p w14:paraId="05062754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8EC508D" w14:textId="76376973" w:rsidR="00F33CDC" w:rsidRPr="00DD09C7" w:rsidRDefault="00B30C46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8049D4">
        <w:rPr>
          <w:rFonts w:ascii="Times New Roman" w:hAnsi="Times New Roman" w:cs="Times New Roman"/>
          <w:sz w:val="26"/>
          <w:szCs w:val="26"/>
        </w:rPr>
        <w:t>Госавтоинспекци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049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049D4">
        <w:rPr>
          <w:rFonts w:ascii="Times New Roman" w:hAnsi="Times New Roman" w:cs="Times New Roman"/>
          <w:sz w:val="26"/>
          <w:szCs w:val="26"/>
        </w:rPr>
        <w:t xml:space="preserve">МВД России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 необходимости) _______________________________________________________________________</w:t>
      </w:r>
    </w:p>
    <w:p w14:paraId="2CDB0345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1943EF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485DD3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44863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99C48C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160CC0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F3C5CB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F7BE62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4F93EF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EB2BF7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026B09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D11CF8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515B17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06B14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B8C36C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2DC1F4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767E91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23ABE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48276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3DB0DF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B74A34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A69C02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BBE0F5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B1BD84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C058BB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8C75E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A514ED" w14:textId="4317EEF4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36CE5A" w14:textId="3996FFA7" w:rsidR="0012715D" w:rsidRPr="00DD09C7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A82E8" w14:textId="09DCE4F0" w:rsidR="0012715D" w:rsidRPr="00DD09C7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4778F7" w14:textId="22F89B43" w:rsidR="0012715D" w:rsidRPr="00DD09C7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6912D0" w14:textId="78037540" w:rsidR="0012715D" w:rsidRPr="00DD09C7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6013A" w14:textId="46D54F4C" w:rsidR="0012715D" w:rsidRDefault="0012715D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FED75" w14:textId="77777777" w:rsidR="00B30C46" w:rsidRPr="00DD09C7" w:rsidRDefault="00B30C46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208F47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258611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7E94E39C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30ECC2AC" w14:textId="2E25F2C2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05F502A6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3735CB1" w14:textId="77777777" w:rsidR="00347B4A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347B4A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  <w:r w:rsidR="00347B4A"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B7C998" w14:textId="77777777" w:rsidR="00F33CDC" w:rsidRPr="00DD09C7" w:rsidRDefault="00347B4A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74BD9725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5C58DC" w14:textId="77777777" w:rsidR="00F33CDC" w:rsidRPr="00DD09C7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  <w:i/>
        </w:rPr>
        <w:t xml:space="preserve">          </w:t>
      </w:r>
      <w:r w:rsidRPr="00DD09C7">
        <w:rPr>
          <w:rFonts w:ascii="Times New Roman" w:hAnsi="Times New Roman" w:cs="Times New Roman"/>
          <w:sz w:val="26"/>
          <w:szCs w:val="26"/>
        </w:rPr>
        <w:t>Кому</w:t>
      </w:r>
      <w:r w:rsidRPr="00DD09C7">
        <w:rPr>
          <w:rFonts w:ascii="Times New Roman" w:hAnsi="Times New Roman" w:cs="Times New Roman"/>
        </w:rPr>
        <w:t>:</w:t>
      </w:r>
    </w:p>
    <w:p w14:paraId="79C9B17B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__________________________________________ </w:t>
      </w:r>
    </w:p>
    <w:p w14:paraId="49AAB96A" w14:textId="77777777" w:rsidR="00F33CDC" w:rsidRPr="00DD09C7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14:paraId="3597E98E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FE7C275" w14:textId="77777777" w:rsidR="00F33CDC" w:rsidRPr="00DD09C7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191BBC20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__________________________________________ </w:t>
      </w:r>
    </w:p>
    <w:p w14:paraId="580CE540" w14:textId="77777777" w:rsidR="00F33CDC" w:rsidRPr="00DD09C7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 </w:t>
      </w:r>
    </w:p>
    <w:p w14:paraId="01C3A8FD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369221" w14:textId="77777777" w:rsidR="00F33CDC" w:rsidRPr="00DD09C7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14:paraId="2A90D9E1" w14:textId="77777777" w:rsidR="00F33CDC" w:rsidRPr="00DD09C7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о закрытии разрешения на </w:t>
      </w:r>
      <w:r w:rsidR="00044463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Pr="00DD09C7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</w:p>
    <w:p w14:paraId="120347B6" w14:textId="77777777" w:rsidR="00F33CDC" w:rsidRPr="00DD09C7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2E2C2B9" w14:textId="77777777" w:rsidR="00E430BF" w:rsidRPr="00DD09C7" w:rsidRDefault="00F33CDC" w:rsidP="008F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№______________                                                        Дата ________________ ____________</w:t>
      </w:r>
      <w:r w:rsidR="00E430BF" w:rsidRPr="00DD09C7">
        <w:rPr>
          <w:rFonts w:ascii="Times New Roman" w:hAnsi="Times New Roman" w:cs="Times New Roman"/>
          <w:sz w:val="26"/>
          <w:szCs w:val="26"/>
        </w:rPr>
        <w:t>_</w:t>
      </w:r>
      <w:r w:rsidRPr="00DD09C7">
        <w:rPr>
          <w:rFonts w:ascii="Times New Roman" w:hAnsi="Times New Roman" w:cs="Times New Roman"/>
          <w:sz w:val="26"/>
          <w:szCs w:val="26"/>
        </w:rPr>
        <w:t>____________</w:t>
      </w:r>
      <w:r w:rsidR="00E430BF" w:rsidRPr="00DD09C7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7054F01F" w14:textId="77777777" w:rsidR="008F087F" w:rsidRPr="00DD09C7" w:rsidRDefault="008F087F" w:rsidP="00E43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у</w:t>
      </w:r>
      <w:r w:rsidR="00F33CDC" w:rsidRPr="00DD09C7">
        <w:rPr>
          <w:rFonts w:ascii="Times New Roman" w:hAnsi="Times New Roman" w:cs="Times New Roman"/>
          <w:sz w:val="26"/>
          <w:szCs w:val="26"/>
        </w:rPr>
        <w:t xml:space="preserve">ведомляет Вас о закрытии разрешения на </w:t>
      </w:r>
      <w:r w:rsidR="00A845F7" w:rsidRPr="00DD09C7">
        <w:rPr>
          <w:rFonts w:ascii="Times New Roman" w:hAnsi="Times New Roman" w:cs="Times New Roman"/>
          <w:sz w:val="26"/>
          <w:szCs w:val="26"/>
        </w:rPr>
        <w:t>осуществление</w:t>
      </w:r>
      <w:r w:rsidR="00F33CDC" w:rsidRPr="00DD09C7">
        <w:rPr>
          <w:rFonts w:ascii="Times New Roman" w:hAnsi="Times New Roman" w:cs="Times New Roman"/>
          <w:sz w:val="26"/>
          <w:szCs w:val="26"/>
        </w:rPr>
        <w:t xml:space="preserve"> земляных работ №________________на </w:t>
      </w:r>
      <w:r w:rsidRPr="00DD09C7">
        <w:rPr>
          <w:rFonts w:ascii="Times New Roman" w:hAnsi="Times New Roman" w:cs="Times New Roman"/>
          <w:sz w:val="26"/>
          <w:szCs w:val="26"/>
        </w:rPr>
        <w:t>выполнение работ _</w:t>
      </w:r>
      <w:r w:rsidR="00F33CDC" w:rsidRPr="00DD09C7">
        <w:rPr>
          <w:rFonts w:ascii="Times New Roman" w:hAnsi="Times New Roman" w:cs="Times New Roman"/>
          <w:sz w:val="26"/>
          <w:szCs w:val="26"/>
        </w:rPr>
        <w:t>__</w:t>
      </w:r>
      <w:r w:rsidR="00E430BF" w:rsidRPr="00DD09C7">
        <w:rPr>
          <w:rFonts w:ascii="Times New Roman" w:hAnsi="Times New Roman" w:cs="Times New Roman"/>
          <w:sz w:val="26"/>
          <w:szCs w:val="26"/>
        </w:rPr>
        <w:t>___________________________</w:t>
      </w:r>
      <w:r w:rsidR="00F33CDC" w:rsidRPr="00DD09C7">
        <w:rPr>
          <w:rFonts w:ascii="Times New Roman" w:hAnsi="Times New Roman" w:cs="Times New Roman"/>
          <w:sz w:val="26"/>
          <w:szCs w:val="26"/>
        </w:rPr>
        <w:t>__</w:t>
      </w:r>
      <w:r w:rsidRPr="00DD09C7">
        <w:rPr>
          <w:rFonts w:ascii="Times New Roman" w:hAnsi="Times New Roman" w:cs="Times New Roman"/>
          <w:sz w:val="26"/>
          <w:szCs w:val="26"/>
        </w:rPr>
        <w:t>_</w:t>
      </w:r>
      <w:r w:rsidR="00F33CDC" w:rsidRPr="00DD09C7">
        <w:rPr>
          <w:rFonts w:ascii="Times New Roman" w:hAnsi="Times New Roman" w:cs="Times New Roman"/>
          <w:sz w:val="26"/>
          <w:szCs w:val="26"/>
        </w:rPr>
        <w:t>_</w:t>
      </w:r>
    </w:p>
    <w:p w14:paraId="058CC8F4" w14:textId="77777777" w:rsidR="00F33CDC" w:rsidRPr="00DD09C7" w:rsidRDefault="008F087F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F33CDC" w:rsidRPr="00DD09C7">
        <w:rPr>
          <w:rFonts w:ascii="Times New Roman" w:hAnsi="Times New Roman" w:cs="Times New Roman"/>
          <w:sz w:val="26"/>
          <w:szCs w:val="26"/>
        </w:rPr>
        <w:t>проведенных по адресу _____________________</w:t>
      </w:r>
      <w:r w:rsidRPr="00DD09C7">
        <w:rPr>
          <w:rFonts w:ascii="Times New Roman" w:hAnsi="Times New Roman" w:cs="Times New Roman"/>
          <w:sz w:val="26"/>
          <w:szCs w:val="26"/>
        </w:rPr>
        <w:t>________________________</w:t>
      </w:r>
      <w:r w:rsidR="00F33CDC" w:rsidRPr="00DD09C7">
        <w:rPr>
          <w:rFonts w:ascii="Times New Roman" w:hAnsi="Times New Roman" w:cs="Times New Roman"/>
          <w:sz w:val="26"/>
          <w:szCs w:val="26"/>
        </w:rPr>
        <w:t xml:space="preserve">________________________ </w:t>
      </w:r>
    </w:p>
    <w:p w14:paraId="0505FD81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DAEE91" w14:textId="77777777" w:rsidR="00F33CDC" w:rsidRPr="00DD09C7" w:rsidRDefault="00F33CDC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Особые отметки ________________________________________________________ _______________________________________________________________________</w:t>
      </w:r>
    </w:p>
    <w:p w14:paraId="56FF0D10" w14:textId="77777777" w:rsidR="00F33CDC" w:rsidRPr="00DD09C7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1A4F73B" w14:textId="77777777" w:rsidR="00B82246" w:rsidRPr="00DD09C7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 Переславль-Залесского</w:t>
      </w:r>
    </w:p>
    <w:p w14:paraId="00AD52CD" w14:textId="77777777" w:rsidR="00F33CDC" w:rsidRPr="00DD09C7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                    </w:t>
      </w:r>
      <w:r w:rsidR="00F33CDC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144E3713" w14:textId="77777777" w:rsidR="00F33CDC" w:rsidRPr="00DD09C7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</w:t>
      </w:r>
      <w:r w:rsidR="00B82246" w:rsidRPr="00DD09C7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DD09C7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0745EC" w:rsidRPr="00DD09C7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DD09C7">
        <w:rPr>
          <w:rFonts w:ascii="Times New Roman" w:eastAsia="Times New Roman" w:hAnsi="Times New Roman" w:cs="Times New Roman"/>
          <w:lang w:eastAsia="ar-SA"/>
        </w:rPr>
        <w:t>(подпись)                                (Фамилия</w:t>
      </w:r>
      <w:r w:rsidR="00FA016E" w:rsidRPr="00DD09C7">
        <w:rPr>
          <w:rFonts w:ascii="Times New Roman" w:eastAsia="Times New Roman" w:hAnsi="Times New Roman" w:cs="Times New Roman"/>
          <w:lang w:eastAsia="ar-SA"/>
        </w:rPr>
        <w:t xml:space="preserve"> И.О.</w:t>
      </w:r>
      <w:r w:rsidRPr="00DD09C7">
        <w:rPr>
          <w:rFonts w:ascii="Times New Roman" w:eastAsia="Times New Roman" w:hAnsi="Times New Roman" w:cs="Times New Roman"/>
          <w:lang w:eastAsia="ar-SA"/>
        </w:rPr>
        <w:t>)</w:t>
      </w:r>
    </w:p>
    <w:p w14:paraId="17A39B03" w14:textId="77777777" w:rsidR="00F33CDC" w:rsidRPr="00DD09C7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7E8F86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551089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83BF3" w14:textId="77777777" w:rsidR="0024676A" w:rsidRPr="00DD09C7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AD7F" w14:textId="77777777" w:rsidR="0024676A" w:rsidRPr="00DD09C7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9CC145" w14:textId="77777777" w:rsidR="00BA1EED" w:rsidRPr="00DD09C7" w:rsidRDefault="00BA1EE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918BDA" w14:textId="5C59D3FA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2609B7" w14:textId="77777777" w:rsidR="0012715D" w:rsidRPr="00DD09C7" w:rsidRDefault="0012715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AEED68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4ED685FF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16DF71F6" w14:textId="7CC5B624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1523BA8B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6B8279D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B82246" w:rsidRPr="00DD09C7">
        <w:rPr>
          <w:rFonts w:ascii="Times New Roman" w:hAnsi="Times New Roman" w:cs="Times New Roman"/>
          <w:sz w:val="26"/>
          <w:szCs w:val="26"/>
        </w:rPr>
        <w:t>Ь</w:t>
      </w:r>
      <w:r w:rsidRPr="00DD09C7">
        <w:rPr>
          <w:rFonts w:ascii="Times New Roman" w:hAnsi="Times New Roman" w:cs="Times New Roman"/>
          <w:sz w:val="26"/>
          <w:szCs w:val="26"/>
        </w:rPr>
        <w:t>-ЗАЛЕССКОГО</w:t>
      </w:r>
    </w:p>
    <w:p w14:paraId="31D45F98" w14:textId="77777777" w:rsidR="00B82246" w:rsidRPr="00DD09C7" w:rsidRDefault="00B82246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3B640E7B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8C4A5F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  <w:i/>
        </w:rPr>
        <w:t xml:space="preserve">          </w:t>
      </w:r>
      <w:r w:rsidRPr="00DD09C7">
        <w:rPr>
          <w:rFonts w:ascii="Times New Roman" w:hAnsi="Times New Roman" w:cs="Times New Roman"/>
          <w:sz w:val="26"/>
          <w:szCs w:val="26"/>
        </w:rPr>
        <w:t>Кому</w:t>
      </w:r>
      <w:r w:rsidRPr="00DD09C7">
        <w:rPr>
          <w:rFonts w:ascii="Times New Roman" w:hAnsi="Times New Roman" w:cs="Times New Roman"/>
        </w:rPr>
        <w:t>:</w:t>
      </w:r>
    </w:p>
    <w:p w14:paraId="090DCF25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__________________________________________ </w:t>
      </w:r>
    </w:p>
    <w:p w14:paraId="71D06D7E" w14:textId="77777777" w:rsidR="006512C9" w:rsidRPr="00DD09C7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14:paraId="64057DAC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1B315E9" w14:textId="77777777" w:rsidR="006512C9" w:rsidRPr="00DD09C7" w:rsidRDefault="006512C9" w:rsidP="006512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0E5C711A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__________________________________________ </w:t>
      </w:r>
    </w:p>
    <w:p w14:paraId="0B6BA3AD" w14:textId="77777777" w:rsidR="006512C9" w:rsidRPr="00DD09C7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D09C7">
        <w:rPr>
          <w:rFonts w:ascii="Times New Roman" w:hAnsi="Times New Roman" w:cs="Times New Roman"/>
          <w:i/>
        </w:rPr>
        <w:t xml:space="preserve"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 </w:t>
      </w:r>
    </w:p>
    <w:p w14:paraId="3B72E449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1ACA673" w14:textId="69D1056A" w:rsidR="006512C9" w:rsidRPr="00DD09C7" w:rsidRDefault="006512C9" w:rsidP="006512C9">
      <w:pPr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Решения об отказе в приеме документов, необходимых для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/ об отказе в предоставлении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177A7321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№ _______________ от _________________. </w:t>
      </w:r>
    </w:p>
    <w:p w14:paraId="4F9F7B4D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(номер и дата решения) </w:t>
      </w:r>
    </w:p>
    <w:p w14:paraId="344A094C" w14:textId="77777777" w:rsidR="006512C9" w:rsidRPr="00DD09C7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5377A9" w14:textId="77777777" w:rsidR="006512C9" w:rsidRPr="00DD09C7" w:rsidRDefault="006512C9" w:rsidP="0065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 результатам рассмотрения заявления по услуге «Предоставление разрешения на осуществление земляных работ» от «___»_________20___г. №_____ и приложенных к нему документов:________________________________________</w:t>
      </w:r>
    </w:p>
    <w:p w14:paraId="78225A12" w14:textId="77777777" w:rsidR="006512C9" w:rsidRPr="00DD09C7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 принято решение_____________________________, по следующим основаниям: ____________________________________________________________________________________________________________________________________________. </w:t>
      </w:r>
    </w:p>
    <w:p w14:paraId="58E64FE9" w14:textId="77777777" w:rsidR="006512C9" w:rsidRPr="00DD09C7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 </w:t>
      </w:r>
    </w:p>
    <w:p w14:paraId="169482BA" w14:textId="77777777" w:rsidR="006512C9" w:rsidRPr="00DD09C7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A67CE52" w14:textId="77777777" w:rsidR="006512C9" w:rsidRPr="00DD09C7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2F4D5" w14:textId="77777777" w:rsidR="00B82246" w:rsidRPr="00DD09C7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 Переславль-Залесского</w:t>
      </w:r>
    </w:p>
    <w:p w14:paraId="7E576F6F" w14:textId="77777777" w:rsidR="006512C9" w:rsidRPr="00DD09C7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</w:t>
      </w:r>
      <w:r w:rsidR="006512C9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  ______________________</w:t>
      </w:r>
    </w:p>
    <w:p w14:paraId="7B5AF047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(подпись)                                (Фамилия</w:t>
      </w:r>
      <w:r w:rsidR="00FA016E" w:rsidRPr="00DD09C7">
        <w:rPr>
          <w:rFonts w:ascii="Times New Roman" w:eastAsia="Times New Roman" w:hAnsi="Times New Roman" w:cs="Times New Roman"/>
          <w:lang w:eastAsia="ar-SA"/>
        </w:rPr>
        <w:t xml:space="preserve"> И.О.)</w:t>
      </w:r>
      <w:r w:rsidRPr="00DD09C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AC0D6D7" w14:textId="77777777" w:rsidR="00BA1EED" w:rsidRPr="00DD09C7" w:rsidRDefault="00BA1EED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2FEEA79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0875DACF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C57E92E" w14:textId="64F0D7C5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43995A1A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6512C9" w:rsidRPr="00DD09C7" w14:paraId="568E02A1" w14:textId="77777777" w:rsidTr="0039130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25E36" w14:textId="77777777" w:rsidR="006512C9" w:rsidRPr="00DD09C7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854024" w14:textId="77777777" w:rsidR="006512C9" w:rsidRPr="00DD09C7" w:rsidRDefault="006512C9" w:rsidP="00B25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</w:t>
            </w:r>
            <w:r w:rsidR="00B25841" w:rsidRPr="00DD09C7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r w:rsidR="0039130B" w:rsidRPr="00DD09C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алесского</w:t>
            </w:r>
            <w:r w:rsidR="00B25841" w:rsidRPr="00DD09C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  <w:p w14:paraId="44FA8F1A" w14:textId="77777777" w:rsidR="006512C9" w:rsidRPr="00DD09C7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B50B31B" w14:textId="77777777" w:rsidR="006512C9" w:rsidRPr="00DD09C7" w:rsidRDefault="006512C9" w:rsidP="007802C9">
            <w:pPr>
              <w:jc w:val="right"/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1F40AC5" w14:textId="77777777" w:rsidR="006512C9" w:rsidRPr="00DD09C7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D09C7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4A4DF9FD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2C7C3142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337A7C5B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7D017E8E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D610313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DBFC28C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0975C1C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6512C9" w:rsidRPr="00DD09C7" w14:paraId="6680581B" w14:textId="77777777" w:rsidTr="007802C9"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5838C" w14:textId="77777777" w:rsidR="006512C9" w:rsidRPr="00DD09C7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09C7">
                    <w:rPr>
                      <w:rFonts w:ascii="Times New Roman" w:hAnsi="Times New Roman" w:cs="Times New Roman"/>
                    </w:rPr>
                    <w:t>(указывается наименование документа,</w:t>
                  </w:r>
                </w:p>
                <w:p w14:paraId="238488D9" w14:textId="77777777" w:rsidR="006512C9" w:rsidRPr="00DD09C7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09C7">
                    <w:rPr>
                      <w:rFonts w:ascii="Times New Roman" w:hAnsi="Times New Roman" w:cs="Times New Roman"/>
                    </w:rPr>
                    <w:t>номер, кем и когда выдан)</w:t>
                  </w:r>
                </w:p>
                <w:p w14:paraId="2E82B165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66DC2AE2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27660CF9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110C8361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Фактический адрес нахождения (при наличии)</w:t>
                  </w:r>
                </w:p>
                <w:p w14:paraId="2818C854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59C9F8CF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345B032D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2295B75B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64A7E803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187C9FA5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00054DA5" w14:textId="77777777" w:rsidR="006512C9" w:rsidRPr="00DD09C7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4C0E13E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07C50A" w14:textId="77777777" w:rsidR="006512C9" w:rsidRPr="00DD09C7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Заявление</w:t>
      </w:r>
    </w:p>
    <w:p w14:paraId="421ECF59" w14:textId="77777777" w:rsidR="006512C9" w:rsidRPr="00DD09C7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 предоставлении разрешения на осуществление земляных работ</w:t>
      </w:r>
    </w:p>
    <w:p w14:paraId="33056472" w14:textId="77777777" w:rsidR="006512C9" w:rsidRPr="00DD09C7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14:paraId="70EB3E74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ab/>
        <w:t>Прошу предоставить разрешение на осуществление земляных работ, связанных с выполнением ________________________________________________________________</w:t>
      </w:r>
    </w:p>
    <w:p w14:paraId="0BC7EE91" w14:textId="77777777" w:rsidR="006512C9" w:rsidRPr="00DD09C7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Cs w:val="26"/>
        </w:rPr>
        <w:t xml:space="preserve">                    (строительных, ремонтных и других видов работ, или </w:t>
      </w:r>
      <w:r w:rsidRPr="00DD09C7">
        <w:rPr>
          <w:rFonts w:ascii="Times New Roman" w:hAnsi="Times New Roman" w:cs="Times New Roman"/>
        </w:rPr>
        <w:t>аварийных работ</w:t>
      </w:r>
      <w:r w:rsidRPr="00DD09C7">
        <w:rPr>
          <w:rFonts w:ascii="Times New Roman" w:hAnsi="Times New Roman" w:cs="Times New Roman"/>
          <w:sz w:val="26"/>
          <w:szCs w:val="26"/>
        </w:rPr>
        <w:t>)</w:t>
      </w:r>
    </w:p>
    <w:p w14:paraId="1017DF0F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ED506A1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 адресу:___________________________________________________________________</w:t>
      </w:r>
    </w:p>
    <w:p w14:paraId="4D6C59EE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0C2DAA6" w14:textId="7010E144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Вид </w:t>
      </w:r>
      <w:r w:rsidR="00FB4338" w:rsidRPr="00DD09C7">
        <w:rPr>
          <w:rFonts w:ascii="Times New Roman" w:hAnsi="Times New Roman" w:cs="Times New Roman"/>
          <w:sz w:val="26"/>
          <w:szCs w:val="26"/>
        </w:rPr>
        <w:t>в</w:t>
      </w:r>
      <w:r w:rsidRPr="00DD09C7">
        <w:rPr>
          <w:rFonts w:ascii="Times New Roman" w:hAnsi="Times New Roman" w:cs="Times New Roman"/>
          <w:sz w:val="26"/>
          <w:szCs w:val="26"/>
        </w:rPr>
        <w:t>скрываемого покрытия (</w:t>
      </w:r>
      <w:r w:rsidR="00FB4338" w:rsidRPr="00DD09C7">
        <w:rPr>
          <w:rFonts w:ascii="Times New Roman" w:hAnsi="Times New Roman" w:cs="Times New Roman"/>
          <w:sz w:val="26"/>
          <w:szCs w:val="26"/>
        </w:rPr>
        <w:t>з/з, тротуар, дорога</w:t>
      </w:r>
      <w:r w:rsidRPr="00DD09C7">
        <w:rPr>
          <w:rFonts w:ascii="Times New Roman" w:hAnsi="Times New Roman" w:cs="Times New Roman"/>
          <w:sz w:val="26"/>
          <w:szCs w:val="26"/>
        </w:rPr>
        <w:t>)</w:t>
      </w:r>
      <w:r w:rsidR="0012715D" w:rsidRPr="00DD09C7">
        <w:rPr>
          <w:rFonts w:ascii="Times New Roman" w:hAnsi="Times New Roman" w:cs="Times New Roman"/>
          <w:sz w:val="26"/>
          <w:szCs w:val="26"/>
        </w:rPr>
        <w:t>:</w:t>
      </w:r>
      <w:r w:rsidR="00FB4338" w:rsidRPr="00DD09C7">
        <w:rPr>
          <w:rFonts w:ascii="Times New Roman" w:hAnsi="Times New Roman" w:cs="Times New Roman"/>
          <w:sz w:val="26"/>
          <w:szCs w:val="26"/>
        </w:rPr>
        <w:t>____________</w:t>
      </w:r>
      <w:r w:rsidRPr="00DD09C7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DD09C7">
        <w:rPr>
          <w:rFonts w:ascii="Times New Roman" w:hAnsi="Times New Roman" w:cs="Times New Roman"/>
          <w:bCs/>
          <w:sz w:val="26"/>
          <w:szCs w:val="26"/>
        </w:rPr>
        <w:t>Осуществление работ предполагает/не предполагает ограничение движения (нужное подчеркнуть).</w:t>
      </w:r>
    </w:p>
    <w:p w14:paraId="5E4AEE51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Период  проведения работ: с ____________________  по ____________________</w:t>
      </w:r>
    </w:p>
    <w:p w14:paraId="7BA5755C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Наименование подрядной организации, осуществляющей земляные работы:</w:t>
      </w:r>
    </w:p>
    <w:p w14:paraId="159445C2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444D65A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Сведения о должностных лицах, ответственных за осуществление земляных работ:</w:t>
      </w:r>
    </w:p>
    <w:p w14:paraId="0FE0215A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246C277A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Наименование подрядной организации, выполняющей работы по восстановлению благоустройства:</w:t>
      </w:r>
    </w:p>
    <w:p w14:paraId="64334C7C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1F0A10BC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 окончании проведения земляных работ_______________________________________</w:t>
      </w:r>
    </w:p>
    <w:p w14:paraId="6030AE0C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691F393" w14:textId="77777777" w:rsidR="006512C9" w:rsidRPr="00DD09C7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Cs w:val="26"/>
        </w:rPr>
      </w:pPr>
      <w:r w:rsidRPr="00DD09C7">
        <w:rPr>
          <w:rFonts w:ascii="Times New Roman" w:hAnsi="Times New Roman" w:cs="Times New Roman"/>
          <w:szCs w:val="26"/>
        </w:rPr>
        <w:t>(наименование юридического лица, Ф.И.О. (отчество при наличии) гражданина, индивидуального предпринима</w:t>
      </w:r>
      <w:r w:rsidR="009F610C" w:rsidRPr="00DD09C7">
        <w:rPr>
          <w:rFonts w:ascii="Times New Roman" w:hAnsi="Times New Roman" w:cs="Times New Roman"/>
          <w:szCs w:val="26"/>
        </w:rPr>
        <w:t>теля</w:t>
      </w:r>
      <w:r w:rsidRPr="00DD09C7">
        <w:rPr>
          <w:rFonts w:ascii="Times New Roman" w:hAnsi="Times New Roman" w:cs="Times New Roman"/>
          <w:szCs w:val="26"/>
        </w:rPr>
        <w:t>)</w:t>
      </w:r>
    </w:p>
    <w:p w14:paraId="683A39D9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 срок до «_____»______________20____г. обязуется (обязуюсь) выполнить работы по восстановлению нарушенного благоустройства территории с соблюдением соответствующих условий.</w:t>
      </w:r>
    </w:p>
    <w:p w14:paraId="1CCA25CE" w14:textId="77777777" w:rsidR="006512C9" w:rsidRPr="00DD09C7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191FDD" w14:textId="5FFF0660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r w:rsidR="00501646" w:rsidRPr="00DD09C7">
        <w:rPr>
          <w:rFonts w:ascii="Times New Roman" w:hAnsi="Times New Roman" w:cs="Times New Roman"/>
          <w:sz w:val="26"/>
          <w:szCs w:val="26"/>
        </w:rPr>
        <w:t>З</w:t>
      </w:r>
      <w:r w:rsidRPr="00DD09C7">
        <w:rPr>
          <w:rFonts w:ascii="Times New Roman" w:hAnsi="Times New Roman" w:cs="Times New Roman"/>
          <w:sz w:val="26"/>
          <w:szCs w:val="26"/>
        </w:rPr>
        <w:t xml:space="preserve">аявителем результатов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(нужное отметить):</w:t>
      </w:r>
    </w:p>
    <w:p w14:paraId="68E81476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A65CF08" w14:textId="35060FB8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Pr="00DD09C7">
        <w:rPr>
          <w:rFonts w:ascii="Times New Roman" w:hAnsi="Times New Roman" w:cs="Times New Roman"/>
          <w:sz w:val="26"/>
          <w:szCs w:val="26"/>
        </w:rPr>
        <w:t xml:space="preserve"> в виде бумажного документа, который Заявитель получает непосредственно в </w:t>
      </w:r>
      <w:r w:rsidR="0012715D" w:rsidRPr="00DD09C7">
        <w:rPr>
          <w:rFonts w:ascii="Times New Roman" w:hAnsi="Times New Roman" w:cs="Times New Roman"/>
          <w:sz w:val="26"/>
          <w:szCs w:val="26"/>
        </w:rPr>
        <w:t>Управлении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(в случае подачи заявления и документов непосредственно в </w:t>
      </w:r>
      <w:r w:rsidR="0012715D" w:rsidRPr="00DD09C7">
        <w:rPr>
          <w:rFonts w:ascii="Times New Roman" w:hAnsi="Times New Roman" w:cs="Times New Roman"/>
          <w:sz w:val="26"/>
          <w:szCs w:val="26"/>
        </w:rPr>
        <w:t>Управлении</w:t>
      </w:r>
      <w:r w:rsidRPr="00DD09C7">
        <w:rPr>
          <w:rFonts w:ascii="Times New Roman" w:hAnsi="Times New Roman" w:cs="Times New Roman"/>
          <w:sz w:val="26"/>
          <w:szCs w:val="26"/>
        </w:rPr>
        <w:t>);</w:t>
      </w:r>
    </w:p>
    <w:p w14:paraId="1EC4296B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675BA98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Pr="00DD09C7">
        <w:rPr>
          <w:rFonts w:ascii="Times New Roman" w:hAnsi="Times New Roman" w:cs="Times New Roman"/>
          <w:sz w:val="26"/>
          <w:szCs w:val="26"/>
        </w:rPr>
        <w:t xml:space="preserve"> в виде бумажного носителя, который Заявитель получает непосредственно при личном обращении в многофункциональном центре (в случае подачи заявления и документов непосредственно в МФЦ);</w:t>
      </w:r>
    </w:p>
    <w:p w14:paraId="4D84596C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96755E7" w14:textId="5E54EF85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sym w:font="Webdings" w:char="F063"/>
      </w:r>
      <w:r w:rsidRPr="00DD09C7">
        <w:rPr>
          <w:rFonts w:ascii="Times New Roman" w:hAnsi="Times New Roman" w:cs="Times New Roman"/>
          <w:sz w:val="26"/>
          <w:szCs w:val="26"/>
        </w:rPr>
        <w:t xml:space="preserve"> в виде электронного документа, который направляется Заявителю в «Личный кабинет» ЕПГУ подписанного усиленной квалифицированной электронной подписью начальника </w:t>
      </w:r>
      <w:r w:rsidR="0012715D" w:rsidRPr="00DD09C7">
        <w:rPr>
          <w:rFonts w:ascii="Times New Roman" w:hAnsi="Times New Roman" w:cs="Times New Roman"/>
          <w:sz w:val="26"/>
          <w:szCs w:val="26"/>
        </w:rPr>
        <w:t>Управления</w:t>
      </w:r>
      <w:r w:rsidRPr="00DD09C7">
        <w:rPr>
          <w:rFonts w:ascii="Times New Roman" w:hAnsi="Times New Roman" w:cs="Times New Roman"/>
          <w:sz w:val="26"/>
          <w:szCs w:val="26"/>
        </w:rPr>
        <w:t xml:space="preserve"> (в случае подачи заявления и документов в форме электронных документов посредством ЕПГУ)</w:t>
      </w:r>
    </w:p>
    <w:p w14:paraId="3C577EAC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3A35AB7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Документ, удостоверяющего полномочия представителя ______________________</w:t>
      </w:r>
    </w:p>
    <w:p w14:paraId="2CDBC3DF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5F60DFE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  _____________    «____»________20___г.</w:t>
      </w:r>
    </w:p>
    <w:p w14:paraId="4B8383CB" w14:textId="77777777" w:rsidR="006512C9" w:rsidRPr="00DD09C7" w:rsidRDefault="00501646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  <w:r w:rsidRPr="00DD09C7">
        <w:rPr>
          <w:rFonts w:ascii="Times New Roman" w:hAnsi="Times New Roman" w:cs="Times New Roman"/>
          <w:sz w:val="18"/>
          <w:szCs w:val="26"/>
        </w:rPr>
        <w:t>(Ф.И.О. (отчество при наличии) З</w:t>
      </w:r>
      <w:r w:rsidR="006512C9" w:rsidRPr="00DD09C7">
        <w:rPr>
          <w:rFonts w:ascii="Times New Roman" w:hAnsi="Times New Roman" w:cs="Times New Roman"/>
          <w:sz w:val="18"/>
          <w:szCs w:val="26"/>
        </w:rPr>
        <w:t>аявителя/представителя                  (подпись)</w:t>
      </w:r>
    </w:p>
    <w:p w14:paraId="0F63D745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</w:p>
    <w:p w14:paraId="0446215A" w14:textId="205C779E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ab/>
        <w:t xml:space="preserve">Подтверждаю свое согласие, а также согласие предоставляемого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C4721E" w:rsidRPr="00DD09C7">
        <w:rPr>
          <w:rFonts w:ascii="Times New Roman" w:hAnsi="Times New Roman" w:cs="Times New Roman"/>
          <w:sz w:val="26"/>
          <w:szCs w:val="26"/>
        </w:rPr>
        <w:t>муниципальной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117A1E6A" w14:textId="77777777" w:rsidR="006512C9" w:rsidRPr="00DD09C7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«____»____________20___г.                           _</w:t>
      </w:r>
      <w:r w:rsidR="0063358B" w:rsidRPr="00DD09C7">
        <w:rPr>
          <w:rFonts w:ascii="Times New Roman" w:hAnsi="Times New Roman" w:cs="Times New Roman"/>
          <w:sz w:val="26"/>
          <w:szCs w:val="26"/>
        </w:rPr>
        <w:t>______</w:t>
      </w:r>
      <w:r w:rsidRPr="00DD09C7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14ED7C23" w14:textId="77777777" w:rsidR="006512C9" w:rsidRPr="00DD09C7" w:rsidRDefault="00501646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26"/>
        </w:rPr>
      </w:pPr>
      <w:r w:rsidRPr="00DD09C7">
        <w:rPr>
          <w:rFonts w:ascii="Times New Roman" w:hAnsi="Times New Roman" w:cs="Times New Roman"/>
          <w:sz w:val="18"/>
          <w:szCs w:val="26"/>
        </w:rPr>
        <w:t>(подпись З</w:t>
      </w:r>
      <w:r w:rsidR="006512C9" w:rsidRPr="00DD09C7">
        <w:rPr>
          <w:rFonts w:ascii="Times New Roman" w:hAnsi="Times New Roman" w:cs="Times New Roman"/>
          <w:sz w:val="18"/>
          <w:szCs w:val="26"/>
        </w:rPr>
        <w:t>аявителя/представителя с расшифровкой)</w:t>
      </w:r>
    </w:p>
    <w:p w14:paraId="75C003F5" w14:textId="77777777" w:rsidR="006512C9" w:rsidRPr="00DD09C7" w:rsidRDefault="006512C9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14:paraId="6264C583" w14:textId="76F516DD" w:rsidR="006512C9" w:rsidRDefault="006F7E2F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14:paraId="337B0C4E" w14:textId="192AA201" w:rsidR="006F7E2F" w:rsidRPr="00DD09C7" w:rsidRDefault="006F7E2F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DBDDB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14:paraId="72693945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9C70D8B" w14:textId="3F34B983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745F6289" w14:textId="77777777" w:rsidR="006512C9" w:rsidRPr="00DD09C7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6512C9" w:rsidRPr="00DD09C7" w14:paraId="23A5AAD9" w14:textId="77777777" w:rsidTr="00B10F3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42832" w14:textId="77777777" w:rsidR="006512C9" w:rsidRPr="00DD09C7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96B48B" w14:textId="77777777" w:rsidR="0039130B" w:rsidRPr="00DD09C7" w:rsidRDefault="0039130B" w:rsidP="00391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Переславль-Залесского муниципального округа</w:t>
            </w:r>
          </w:p>
          <w:p w14:paraId="0599230C" w14:textId="77777777" w:rsidR="006512C9" w:rsidRPr="00DD09C7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EE24213" w14:textId="77777777" w:rsidR="006512C9" w:rsidRPr="00DD09C7" w:rsidRDefault="006512C9" w:rsidP="007802C9">
            <w:pPr>
              <w:jc w:val="right"/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290DAE04" w14:textId="77777777" w:rsidR="006512C9" w:rsidRPr="00DD09C7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D09C7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0CD9A480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14887C33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53115EC2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5C6D1516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FCEDA50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D9A096E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96876AF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6512C9" w:rsidRPr="00DD09C7" w14:paraId="176D65EC" w14:textId="77777777" w:rsidTr="007802C9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DFA7A" w14:textId="77777777" w:rsidR="006512C9" w:rsidRPr="00DD09C7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09C7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029F1189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2B7067F2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2508B15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36F458C8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56FEB451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04586218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4DB7DDF4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1CAAC10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7737B428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F075446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4738D114" w14:textId="77777777" w:rsidR="006512C9" w:rsidRPr="00DD09C7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69B9C953" w14:textId="77777777" w:rsidR="006512C9" w:rsidRPr="00DD09C7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AEBD05F" w14:textId="77777777" w:rsidR="006512C9" w:rsidRPr="00DD09C7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98149C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Pr="00DD09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бязательство по восстановлению нарушенного</w:t>
      </w:r>
    </w:p>
    <w:p w14:paraId="565B6CFA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благоустройства после проведения земляных работ</w:t>
      </w:r>
    </w:p>
    <w:p w14:paraId="0C709787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71CE50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6704BCB6" w14:textId="77777777" w:rsidR="006512C9" w:rsidRPr="00DD09C7" w:rsidRDefault="006512C9" w:rsidP="0065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(для физического лица – ФИО; для юридического лица – наименование, должность и ФИО руководителя)</w:t>
      </w:r>
    </w:p>
    <w:p w14:paraId="3BC8704D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обязуется:</w:t>
      </w:r>
    </w:p>
    <w:p w14:paraId="1389202E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1) восстановить нарушенное благоустройство в зоне проведения земляных работ по адресу: __________________________________________________________________________;</w:t>
      </w:r>
    </w:p>
    <w:p w14:paraId="0EA42EE6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поддерживать дорожное покрытие в проезжем состоянии до полного восстановления благоустройства (просадка траншеи не должна превышать 2 см от основного покрытия);</w:t>
      </w:r>
    </w:p>
    <w:p w14:paraId="4BA7EB25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3) производить регулярный контроль по выявлению возникающих дефектов дорожного покрытия (просадка, провал);</w:t>
      </w:r>
    </w:p>
    <w:p w14:paraId="03F4D020" w14:textId="37C0D7AA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4) при обнаружении дефектов дорожного покрытия немедленно сообщить в </w:t>
      </w:r>
      <w:r w:rsidR="0012715D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устранить их в течение трех суток.</w:t>
      </w:r>
    </w:p>
    <w:p w14:paraId="61E0FB65" w14:textId="77777777" w:rsidR="006512C9" w:rsidRPr="00DD09C7" w:rsidRDefault="006512C9" w:rsidP="006512C9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Гарантийный срок для результатов производства работ по восстановлению нарушенного благоустройства составляет 3 года. </w:t>
      </w:r>
    </w:p>
    <w:p w14:paraId="0F192C22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 мероприятий к гарантийным обязательствам:</w:t>
      </w:r>
    </w:p>
    <w:p w14:paraId="53BED10B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разрытия грунта оградить щитовым забором установленного типа и выставить дорожные знаки для обеспечения безопасности дорожного движения. На углах ограждения выставить сигнальные фонари с красным светом, в ночное время место осветить. На щитах указать наименование организации (буквы и цифры 15 см) и установить дорожные знаки.</w:t>
      </w:r>
    </w:p>
    <w:p w14:paraId="5A6671C7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Все материалы и грунт размещать только в пределах огражденного участка.</w:t>
      </w:r>
    </w:p>
    <w:p w14:paraId="2727D6E1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Во всех случаях при производстве разрытии грунта сохранять нормальное движение транспорта и пешеходов, въезды во дворы домовладений и подходы к жилым помещениям. Через траншеи устроить переходные мостики.</w:t>
      </w:r>
    </w:p>
    <w:p w14:paraId="3E6B4BAE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восстановления асфальтобетонного покрытия дорогу поддерживать в проезжем состоянии. Восстановление дорожного покрытия производить: по проезжей части </w:t>
      </w:r>
      <w:r w:rsidR="00C80D75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 всю ширину проезжей части, пешеходной дорожки (тротуара) </w:t>
      </w:r>
      <w:r w:rsidR="00C80D75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всю ширину пешеходной дорожки (тротуара).</w:t>
      </w:r>
    </w:p>
    <w:p w14:paraId="3543392A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Уборку материалов и лишнего грунта производить в течение 24 часов по окончании засыпки разрытия.</w:t>
      </w:r>
    </w:p>
    <w:p w14:paraId="6EF4C9C3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допускать отступлений от утвержденного проекта.</w:t>
      </w:r>
    </w:p>
    <w:p w14:paraId="3FED1EF2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Ограждение снимать только после восстановления твердого покрытия.</w:t>
      </w:r>
    </w:p>
    <w:p w14:paraId="06C91358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Работы начать и закончить в сроки, указанные в разрешении.</w:t>
      </w:r>
    </w:p>
    <w:p w14:paraId="6AF7B9E2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производстве работ запрещается заваливание грунтом и строительными материалами колодцев коммуникаций, деревьев, ворот, приямков у зданий, а также канав и лотков на улицах. Должен быть обеспечен пропуск ливневых вод по уличным лоткам. При производстве работ на дорогах, на застроенных территориях весь грунт (растительный, с примесью щепы, опилок и других органических примесей) должен по ходу работы вывозиться в отвал.</w:t>
      </w:r>
    </w:p>
    <w:p w14:paraId="3CA305AB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проведении работ на территории Переславль-Залесск</w:t>
      </w:r>
      <w:r w:rsidR="00C0224F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 муниципального округа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запрещаются:</w:t>
      </w:r>
    </w:p>
    <w:p w14:paraId="551D409E" w14:textId="77777777" w:rsidR="006512C9" w:rsidRPr="00DD09C7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работы, связанные с нарушением почвенного покрова и твердого покрытия дорог, без соответствующего оформления разрешения (кроме аварийных случаев, когда разрешение оформляется одновременно с производством аварийно-восстановительных работ);</w:t>
      </w:r>
    </w:p>
    <w:p w14:paraId="5E44E2E2" w14:textId="77777777" w:rsidR="006512C9" w:rsidRPr="00DD09C7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вырубка деревьев, кустарников и обнажение корней без разрешения соответствующих органов;</w:t>
      </w:r>
    </w:p>
    <w:p w14:paraId="13C0F11D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засыпка лотков и водостоков без установки соответствующего оборудования для пропуска воды;</w:t>
      </w:r>
    </w:p>
    <w:p w14:paraId="6BEEA66C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оставление без ограждения, освещения и соответствующих дорожных знаков открытых траншей, котлованов, а также строительной техники и материалов на проезжей части;</w:t>
      </w:r>
    </w:p>
    <w:p w14:paraId="3D73629D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передвижение в местах ведения работ тракторов и машин на гусеничном ходу, кроме случаев необходимости (кранов, экскаваторов, бульдозеров). При повреждении дорожного покрытия строительной техникой оно также подлежит восстановлению;</w:t>
      </w:r>
    </w:p>
    <w:p w14:paraId="0E9AF1BC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загрязнение прилегающего к зоне работ дорожного покрытия, создающее опасность для движения транспорта и пешеходов;</w:t>
      </w:r>
    </w:p>
    <w:p w14:paraId="693884D3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произведение откачки воды на проезжую часть и тротуар.</w:t>
      </w:r>
    </w:p>
    <w:p w14:paraId="384C7017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Расходы, связанные с ликвидацией последствий аварии и восстановлением нарушенного в результате аварии благоустройства, несет организация, допустившая аварию.</w:t>
      </w:r>
    </w:p>
    <w:p w14:paraId="6774E93C" w14:textId="77777777" w:rsidR="006512C9" w:rsidRPr="00DD09C7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Запрещаются работы по разрешению (разрешение), срок действия которого истек.</w:t>
      </w:r>
    </w:p>
    <w:p w14:paraId="0B249C8F" w14:textId="77777777" w:rsidR="006512C9" w:rsidRPr="00DD09C7" w:rsidRDefault="006512C9" w:rsidP="00AA0683">
      <w:pPr>
        <w:suppressAutoHyphens/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письмо является неотъемлемым приложением к разрешению на </w:t>
      </w:r>
      <w:r w:rsidR="00A845F7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работ.</w:t>
      </w:r>
    </w:p>
    <w:p w14:paraId="1696D3CC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347F547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997929" w14:textId="77777777" w:rsidR="006512C9" w:rsidRPr="00DD09C7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«___» __________ 20 __ г.     _____________           </w:t>
      </w:r>
      <w:r w:rsidRPr="00DD09C7">
        <w:rPr>
          <w:rFonts w:ascii="Times New Roman" w:eastAsia="Calibri" w:hAnsi="Times New Roman" w:cs="Times New Roman"/>
          <w:sz w:val="26"/>
          <w:szCs w:val="26"/>
        </w:rPr>
        <w:tab/>
        <w:t>___________________________</w:t>
      </w:r>
    </w:p>
    <w:p w14:paraId="1CCA07F7" w14:textId="77777777" w:rsidR="006512C9" w:rsidRPr="00DD09C7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DD09C7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(дата)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</w:t>
      </w:r>
      <w:r w:rsidRPr="00DD09C7">
        <w:rPr>
          <w:rFonts w:ascii="Times New Roman" w:eastAsia="Calibri" w:hAnsi="Times New Roman" w:cs="Times New Roman"/>
          <w:sz w:val="26"/>
          <w:szCs w:val="26"/>
          <w:vertAlign w:val="superscript"/>
        </w:rPr>
        <w:t>(подпись)</w:t>
      </w:r>
      <w:r w:rsidRPr="00DD09C7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DD09C7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DD09C7">
        <w:rPr>
          <w:rFonts w:ascii="Times New Roman" w:eastAsia="Calibri" w:hAnsi="Times New Roman" w:cs="Times New Roman"/>
          <w:sz w:val="26"/>
          <w:szCs w:val="26"/>
          <w:vertAlign w:val="superscript"/>
        </w:rPr>
        <w:t>(расшифровка подписи)</w:t>
      </w:r>
    </w:p>
    <w:p w14:paraId="0DA0620E" w14:textId="77777777" w:rsidR="006512C9" w:rsidRPr="00DD09C7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DE65F6" w14:textId="77777777" w:rsidR="006512C9" w:rsidRPr="00DD09C7" w:rsidRDefault="006512C9" w:rsidP="0065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FA7505" w14:textId="77777777" w:rsidR="006512C9" w:rsidRPr="00DD09C7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6814CF" w14:textId="77777777" w:rsidR="006512C9" w:rsidRPr="00DD09C7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4F33ACB" w14:textId="77777777" w:rsidR="006512C9" w:rsidRPr="00DD09C7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233F4F" w14:textId="77777777" w:rsidR="006512C9" w:rsidRPr="00DD09C7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409111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0A0B13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579FD6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9B969A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ED852F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1B43DA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06CBA0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E9344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45EE3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58F35F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7D533C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EF08D3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2734C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7E12FC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B285C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3830F5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BAF12F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C36B2B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F33B52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78571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0712EC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6DBD87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0CBD0F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BDBA32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9CF086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C40EC8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780126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D0D742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DEF19D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E810F1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EBF99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692673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14:paraId="03F4E9C4" w14:textId="7777777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65B8AB77" w14:textId="590441B7" w:rsidR="006512C9" w:rsidRPr="00DD09C7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7896D4F6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D74CE50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Проект производства работ на прокладку инженерных сетей (пример)</w:t>
      </w:r>
    </w:p>
    <w:p w14:paraId="151BB11A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6265E459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9ADA89" wp14:editId="34BE842D">
            <wp:extent cx="5471524" cy="4114800"/>
            <wp:effectExtent l="19050" t="0" r="0" b="0"/>
            <wp:docPr id="2" name="Рисунок 3" descr="C:\Users\User\Desktop\2022\Разрешение на земляные работы-2\Документы\Блохина С.Л\image-11-10-22-11-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\Разрешение на земляные работы-2\Документы\Блохина С.Л\image-11-10-22-11-5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91" t="1871" r="1878" b="2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24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6031E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DE29F77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A0C84F4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D554DB2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C928354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BC4E2F0" w14:textId="77777777" w:rsidR="006512C9" w:rsidRPr="00DD09C7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B42FE94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2D7B76" w14:textId="77777777" w:rsidR="006512C9" w:rsidRPr="00DD09C7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E635E8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AEEF87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27FDC2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3EF515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4D1F57" w14:textId="77777777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14:paraId="03B81810" w14:textId="77777777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487FCDEB" w14:textId="7A36352C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6A0B7B5F" w14:textId="77777777" w:rsidR="00044463" w:rsidRPr="00DD09C7" w:rsidRDefault="00044463" w:rsidP="0004446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588E4E5" w14:textId="77777777" w:rsidR="00044463" w:rsidRPr="00DD09C7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9C7">
        <w:rPr>
          <w:rFonts w:ascii="Times New Roman" w:hAnsi="Times New Roman" w:cs="Times New Roman"/>
          <w:b/>
          <w:sz w:val="26"/>
          <w:szCs w:val="26"/>
        </w:rPr>
        <w:t>График производства земляных работ</w:t>
      </w:r>
    </w:p>
    <w:p w14:paraId="7FC208EB" w14:textId="77777777" w:rsidR="00044463" w:rsidRPr="00DD09C7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DD1682" w14:textId="77777777" w:rsidR="00044463" w:rsidRPr="00DD09C7" w:rsidRDefault="00044463" w:rsidP="00044463">
      <w:pPr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Функциональное назначение объекта: _______________________________________ </w:t>
      </w:r>
    </w:p>
    <w:p w14:paraId="29B54BE0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Адрес объекта:__________________________________________________________               </w:t>
      </w:r>
    </w:p>
    <w:p w14:paraId="2B2C9144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D09C7">
        <w:rPr>
          <w:rFonts w:ascii="Times New Roman" w:hAnsi="Times New Roman" w:cs="Times New Roman"/>
        </w:rPr>
        <w:t>(адрес проведения земляных работ, кадастровый номер земельного участка)</w:t>
      </w:r>
      <w:r w:rsidRPr="00DD09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CD9CB7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020F77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7"/>
        <w:gridCol w:w="3680"/>
        <w:gridCol w:w="2383"/>
        <w:gridCol w:w="2615"/>
      </w:tblGrid>
      <w:tr w:rsidR="00044463" w:rsidRPr="00DD09C7" w14:paraId="743D2D85" w14:textId="77777777" w:rsidTr="007802C9">
        <w:tc>
          <w:tcPr>
            <w:tcW w:w="675" w:type="dxa"/>
          </w:tcPr>
          <w:p w14:paraId="28183328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14:paraId="436F40BA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2409" w:type="dxa"/>
          </w:tcPr>
          <w:p w14:paraId="1E12E615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Дата начала работ (день/месяц/год)</w:t>
            </w:r>
          </w:p>
        </w:tc>
        <w:tc>
          <w:tcPr>
            <w:tcW w:w="2659" w:type="dxa"/>
          </w:tcPr>
          <w:p w14:paraId="5611642E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Дата окончания работ (день/месяц/год)</w:t>
            </w:r>
          </w:p>
        </w:tc>
      </w:tr>
      <w:tr w:rsidR="00044463" w:rsidRPr="00DD09C7" w14:paraId="12C26444" w14:textId="77777777" w:rsidTr="007802C9">
        <w:tc>
          <w:tcPr>
            <w:tcW w:w="675" w:type="dxa"/>
          </w:tcPr>
          <w:p w14:paraId="6A084E56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BB21F5E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6A4917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1782DF6F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:rsidRPr="00DD09C7" w14:paraId="21F2B37A" w14:textId="77777777" w:rsidTr="007802C9">
        <w:tc>
          <w:tcPr>
            <w:tcW w:w="675" w:type="dxa"/>
          </w:tcPr>
          <w:p w14:paraId="468D4E5C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603E81A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EEC0EA0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50FA0084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:rsidRPr="00DD09C7" w14:paraId="2955C9B2" w14:textId="77777777" w:rsidTr="007802C9">
        <w:tc>
          <w:tcPr>
            <w:tcW w:w="675" w:type="dxa"/>
          </w:tcPr>
          <w:p w14:paraId="76DC1BE5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5271274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6FBEC7D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39AC7D75" w14:textId="77777777" w:rsidR="00044463" w:rsidRPr="00DD09C7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27837C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EC1360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B00FDC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Исполнитель работ ______________________________________________________</w:t>
      </w:r>
    </w:p>
    <w:p w14:paraId="295D376D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D09C7">
        <w:rPr>
          <w:rFonts w:ascii="Times New Roman" w:hAnsi="Times New Roman" w:cs="Times New Roman"/>
        </w:rPr>
        <w:t xml:space="preserve">(должность, подпись, расшифровка подписи) </w:t>
      </w:r>
    </w:p>
    <w:p w14:paraId="78241587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5AE072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  " __ "____________20 _____г. </w:t>
      </w:r>
    </w:p>
    <w:p w14:paraId="08612765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12310717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E9B613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Заказчик (при наличии) __________________________________________________ </w:t>
      </w:r>
    </w:p>
    <w:p w14:paraId="09FAE400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                                                    (должность, подпись, расшифровка подписи) </w:t>
      </w:r>
    </w:p>
    <w:p w14:paraId="79099975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</w:rPr>
      </w:pPr>
    </w:p>
    <w:p w14:paraId="005105F5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  " __ "____________20 _____г. </w:t>
      </w:r>
    </w:p>
    <w:p w14:paraId="3F5E4393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1E532164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CA06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373A12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BBA1F9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41BAB3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A45EF0" w14:textId="77777777" w:rsidR="00044463" w:rsidRPr="00DD09C7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DAE4F9" w14:textId="4A071A69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8D0A62" w14:textId="77777777" w:rsidR="004F3374" w:rsidRPr="00DD09C7" w:rsidRDefault="004F3374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8ED862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0FFCB9" w14:textId="77777777" w:rsidR="001A26BF" w:rsidRPr="00DD09C7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F05DE" w14:textId="77777777" w:rsidR="00612ABF" w:rsidRPr="00DD09C7" w:rsidRDefault="00612A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10C7C" w14:textId="77777777" w:rsidR="0053368D" w:rsidRPr="00DD09C7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8CE08" w14:textId="77777777" w:rsidR="0053368D" w:rsidRPr="00DD09C7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04F2B4" w14:textId="77777777" w:rsidR="0053368D" w:rsidRPr="00DD09C7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DFCF84" w14:textId="77777777" w:rsidR="00515174" w:rsidRPr="00DD09C7" w:rsidRDefault="00515174" w:rsidP="00E2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28B2A1" w14:textId="77777777" w:rsidR="00AA045B" w:rsidRPr="00DD09C7" w:rsidRDefault="00AA045B" w:rsidP="00AA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5E11F" w14:textId="77777777" w:rsidR="00356BEB" w:rsidRPr="00DD09C7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</w:t>
      </w:r>
      <w:r w:rsidR="00044463" w:rsidRPr="00DD09C7">
        <w:rPr>
          <w:rFonts w:ascii="Times New Roman" w:hAnsi="Times New Roman" w:cs="Times New Roman"/>
          <w:sz w:val="26"/>
          <w:szCs w:val="26"/>
        </w:rPr>
        <w:t>риложение 8</w:t>
      </w:r>
    </w:p>
    <w:p w14:paraId="7B9A1F1A" w14:textId="77777777" w:rsidR="00356BEB" w:rsidRPr="00DD09C7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2A8152A" w14:textId="5FDA27F1" w:rsidR="00356BEB" w:rsidRPr="00DD09C7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6540DBAD" w14:textId="77777777" w:rsidR="00356BEB" w:rsidRPr="00DD09C7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356BEB" w:rsidRPr="00DD09C7" w14:paraId="4F73E473" w14:textId="77777777" w:rsidTr="005508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385983" w14:textId="77777777" w:rsidR="00356BEB" w:rsidRPr="00DD09C7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CEAC05" w14:textId="77777777" w:rsidR="00550853" w:rsidRPr="00DD09C7" w:rsidRDefault="00550853" w:rsidP="00550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В Администрацию Переславль-Залесского муниципального округа</w:t>
            </w:r>
          </w:p>
          <w:p w14:paraId="13A9DC7D" w14:textId="77777777" w:rsidR="00356BEB" w:rsidRPr="00DD09C7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767C6260" w14:textId="77777777" w:rsidR="00356BEB" w:rsidRPr="00DD09C7" w:rsidRDefault="00356BEB" w:rsidP="00D6348E">
            <w:pPr>
              <w:jc w:val="right"/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CD706B5" w14:textId="77777777" w:rsidR="00356BEB" w:rsidRPr="00DD09C7" w:rsidRDefault="00356BEB" w:rsidP="00D6348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D09C7">
              <w:rPr>
                <w:rFonts w:ascii="Times New Roman" w:hAnsi="Times New Roman" w:cs="Times New Roman"/>
                <w:szCs w:val="20"/>
              </w:rPr>
              <w:t xml:space="preserve">        (Ф.И.О.  (отчество при наличии))</w:t>
            </w:r>
          </w:p>
          <w:p w14:paraId="0029195C" w14:textId="77777777" w:rsidR="00356BEB" w:rsidRPr="00DD09C7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43BE9C76" w14:textId="77777777" w:rsidR="00356BEB" w:rsidRPr="00DD09C7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028543FF" w14:textId="77777777" w:rsidR="00356BEB" w:rsidRPr="00DD09C7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4D8E496E" w14:textId="77777777" w:rsidR="002A31BF" w:rsidRPr="00DD09C7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66A3D8DA" w14:textId="77777777" w:rsidR="002A31BF" w:rsidRPr="00DD09C7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6C31683" w14:textId="77777777" w:rsidR="002A31BF" w:rsidRPr="00DD09C7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754367F8" w14:textId="77777777" w:rsidR="002A31BF" w:rsidRPr="00DD09C7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2A31BF" w:rsidRPr="00DD09C7" w14:paraId="238810A5" w14:textId="77777777" w:rsidTr="002A31BF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880C4" w14:textId="77777777" w:rsidR="002A31BF" w:rsidRPr="00DD09C7" w:rsidRDefault="002A31BF" w:rsidP="00D634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09C7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1970B9CB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14946B61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CE8186B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0EFD92D9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30F7375F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1713F541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73B48BDD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70668189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27846679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D5BF39F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6B9DCF0F" w14:textId="77777777" w:rsidR="002A31BF" w:rsidRPr="00DD09C7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D09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01D6A69" w14:textId="77777777" w:rsidR="002A31BF" w:rsidRPr="00DD09C7" w:rsidRDefault="002A31BF" w:rsidP="00D6348E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5F33CE5" w14:textId="77777777" w:rsidR="002A31BF" w:rsidRPr="00DD09C7" w:rsidRDefault="002A31BF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0FDFA7" w14:textId="77777777" w:rsidR="00356BEB" w:rsidRPr="00DD09C7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7803D544" w14:textId="77777777" w:rsidR="00D6348E" w:rsidRPr="00DD09C7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 продлении срока разрешения на осуществление земляных работ</w:t>
      </w:r>
    </w:p>
    <w:p w14:paraId="46199C78" w14:textId="77777777" w:rsidR="00D6348E" w:rsidRPr="00DD09C7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9490B7" w14:textId="77777777" w:rsidR="00D6348E" w:rsidRPr="00DD09C7" w:rsidRDefault="00501646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Заявителя:______</w:t>
      </w:r>
      <w:r w:rsidR="00D6348E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</w:t>
      </w:r>
    </w:p>
    <w:p w14:paraId="6180B69D" w14:textId="77777777" w:rsidR="00D6348E" w:rsidRPr="00DD09C7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 xml:space="preserve">(для физического лица – Ф.И.О.; </w:t>
      </w:r>
    </w:p>
    <w:p w14:paraId="21EA81B9" w14:textId="77777777" w:rsidR="00D6348E" w:rsidRPr="00DD09C7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DD09C7">
        <w:rPr>
          <w:rFonts w:ascii="Times New Roman" w:eastAsia="Times New Roman" w:hAnsi="Times New Roman" w:cs="Times New Roman"/>
          <w:lang w:eastAsia="ar-SA"/>
        </w:rPr>
        <w:t>для юридического лица – наименование)</w:t>
      </w:r>
    </w:p>
    <w:p w14:paraId="3C7F6422" w14:textId="77777777" w:rsidR="00CF689C" w:rsidRPr="00DD09C7" w:rsidRDefault="00D6348E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14:paraId="7E314297" w14:textId="77777777" w:rsidR="00D6348E" w:rsidRPr="00DD09C7" w:rsidRDefault="00D6348E" w:rsidP="00D634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>(должность и Ф.И.О. руководителя)</w:t>
      </w:r>
    </w:p>
    <w:p w14:paraId="71B1FBBE" w14:textId="2106B1A2" w:rsidR="00D6348E" w:rsidRPr="00DD09C7" w:rsidRDefault="00D6348E" w:rsidP="004F337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Прошу  продлить  срок  разрешения  на  осуществление земляных работ:</w:t>
      </w:r>
      <w:r w:rsidR="00EF49B0" w:rsidRPr="00DD09C7">
        <w:rPr>
          <w:rFonts w:ascii="Times New Roman" w:hAnsi="Times New Roman" w:cs="Times New Roman"/>
          <w:sz w:val="26"/>
          <w:szCs w:val="26"/>
        </w:rPr>
        <w:t xml:space="preserve"> №____</w:t>
      </w:r>
      <w:r w:rsidRPr="00DD09C7">
        <w:rPr>
          <w:rFonts w:ascii="Times New Roman" w:hAnsi="Times New Roman" w:cs="Times New Roman"/>
          <w:sz w:val="26"/>
          <w:szCs w:val="26"/>
        </w:rPr>
        <w:t xml:space="preserve"> от</w:t>
      </w:r>
      <w:r w:rsidR="000E293B" w:rsidRPr="00DD09C7">
        <w:rPr>
          <w:rFonts w:ascii="Times New Roman" w:hAnsi="Times New Roman" w:cs="Times New Roman"/>
          <w:sz w:val="26"/>
          <w:szCs w:val="26"/>
        </w:rPr>
        <w:t xml:space="preserve"> «____»________________20____г.</w:t>
      </w:r>
    </w:p>
    <w:p w14:paraId="54139891" w14:textId="77777777" w:rsidR="00D6348E" w:rsidRPr="00DD09C7" w:rsidRDefault="00D6348E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с целью выполнения следующих работ ____________________________________</w:t>
      </w:r>
      <w:r w:rsidR="00224242" w:rsidRPr="00DD09C7">
        <w:rPr>
          <w:rFonts w:ascii="Times New Roman" w:hAnsi="Times New Roman" w:cs="Times New Roman"/>
          <w:sz w:val="26"/>
          <w:szCs w:val="26"/>
        </w:rPr>
        <w:t>__</w:t>
      </w:r>
    </w:p>
    <w:p w14:paraId="0ED0C5ED" w14:textId="77777777" w:rsidR="00885454" w:rsidRPr="00DD09C7" w:rsidRDefault="00885454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A45C101" w14:textId="77777777" w:rsidR="00885454" w:rsidRPr="00DD09C7" w:rsidRDefault="00885454" w:rsidP="008854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>(вид работ, место работ  и причина продления разрешения)</w:t>
      </w:r>
    </w:p>
    <w:p w14:paraId="610A2E22" w14:textId="77777777" w:rsidR="00D6348E" w:rsidRPr="00DD09C7" w:rsidRDefault="00D6348E" w:rsidP="008854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до "___" __________ 20___ г.</w:t>
      </w:r>
    </w:p>
    <w:p w14:paraId="5E98C869" w14:textId="77777777" w:rsidR="00D6348E" w:rsidRPr="00DD09C7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lastRenderedPageBreak/>
        <w:t>Ответственное лицо за осуществление земляных работ на основании _______</w:t>
      </w:r>
    </w:p>
    <w:p w14:paraId="264D39DD" w14:textId="77777777" w:rsidR="00D16D48" w:rsidRPr="00DD09C7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</w:t>
      </w:r>
      <w:r w:rsidR="00D16D48" w:rsidRPr="00DD09C7">
        <w:rPr>
          <w:rFonts w:ascii="Times New Roman" w:hAnsi="Times New Roman" w:cs="Times New Roman"/>
          <w:sz w:val="26"/>
          <w:szCs w:val="26"/>
        </w:rPr>
        <w:t>________</w:t>
      </w:r>
      <w:r w:rsidRPr="00DD09C7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14:paraId="7BB1A554" w14:textId="77777777" w:rsidR="00D6348E" w:rsidRPr="00DD09C7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>(документ, подтверждающий полномочия)</w:t>
      </w:r>
    </w:p>
    <w:p w14:paraId="692083BF" w14:textId="77777777" w:rsidR="00D6348E" w:rsidRPr="00DD09C7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___________</w:t>
      </w:r>
      <w:r w:rsidR="00885454" w:rsidRPr="00DD09C7">
        <w:rPr>
          <w:rFonts w:ascii="Times New Roman" w:hAnsi="Times New Roman" w:cs="Times New Roman"/>
          <w:sz w:val="26"/>
          <w:szCs w:val="26"/>
        </w:rPr>
        <w:t>_____________________</w:t>
      </w:r>
      <w:r w:rsidRPr="00DD09C7">
        <w:rPr>
          <w:rFonts w:ascii="Times New Roman" w:hAnsi="Times New Roman" w:cs="Times New Roman"/>
          <w:sz w:val="26"/>
          <w:szCs w:val="26"/>
        </w:rPr>
        <w:t>____________</w:t>
      </w:r>
      <w:r w:rsidR="00885454" w:rsidRPr="00DD09C7">
        <w:rPr>
          <w:rFonts w:ascii="Times New Roman" w:hAnsi="Times New Roman" w:cs="Times New Roman"/>
          <w:sz w:val="26"/>
          <w:szCs w:val="26"/>
        </w:rPr>
        <w:t xml:space="preserve">       </w:t>
      </w:r>
      <w:r w:rsidRPr="00DD09C7">
        <w:rPr>
          <w:rFonts w:ascii="Times New Roman" w:hAnsi="Times New Roman" w:cs="Times New Roman"/>
          <w:sz w:val="26"/>
          <w:szCs w:val="26"/>
        </w:rPr>
        <w:t>_________________</w:t>
      </w:r>
    </w:p>
    <w:p w14:paraId="1F6B1686" w14:textId="77777777" w:rsidR="00D6348E" w:rsidRPr="00DD09C7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09C7">
        <w:rPr>
          <w:rFonts w:ascii="Times New Roman" w:hAnsi="Times New Roman" w:cs="Times New Roman"/>
        </w:rPr>
        <w:t xml:space="preserve">  (Ф.И.О., должность, контактный телефон)            </w:t>
      </w:r>
      <w:r w:rsidR="00885454" w:rsidRPr="00DD09C7">
        <w:rPr>
          <w:rFonts w:ascii="Times New Roman" w:hAnsi="Times New Roman" w:cs="Times New Roman"/>
        </w:rPr>
        <w:t xml:space="preserve">                </w:t>
      </w:r>
      <w:r w:rsidRPr="00DD09C7">
        <w:rPr>
          <w:rFonts w:ascii="Times New Roman" w:hAnsi="Times New Roman" w:cs="Times New Roman"/>
        </w:rPr>
        <w:t xml:space="preserve">  </w:t>
      </w:r>
      <w:r w:rsidR="00885454" w:rsidRPr="00DD09C7">
        <w:rPr>
          <w:rFonts w:ascii="Times New Roman" w:hAnsi="Times New Roman" w:cs="Times New Roman"/>
        </w:rPr>
        <w:t xml:space="preserve">              </w:t>
      </w:r>
      <w:r w:rsidRPr="00DD09C7">
        <w:rPr>
          <w:rFonts w:ascii="Times New Roman" w:hAnsi="Times New Roman" w:cs="Times New Roman"/>
        </w:rPr>
        <w:t>(подпись)</w:t>
      </w:r>
    </w:p>
    <w:p w14:paraId="6A4BC7E0" w14:textId="77777777" w:rsidR="00D6348E" w:rsidRPr="00DD09C7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Восстановление нарушенного благоустройства в установленные в разрешении</w:t>
      </w:r>
      <w:r w:rsidR="00D16D4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сроки гарантирую.</w:t>
      </w:r>
    </w:p>
    <w:p w14:paraId="783FDB3A" w14:textId="77777777" w:rsidR="00D6348E" w:rsidRPr="00DD09C7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Осуществление работ предполагает/не предполагает ограничение движения</w:t>
      </w:r>
      <w:r w:rsidR="00D16D4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14:paraId="44CA2DC4" w14:textId="77777777" w:rsidR="00D6348E" w:rsidRPr="00DD09C7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Подтверждаю обеспеченность при осуществлении земляных работ</w:t>
      </w:r>
      <w:r w:rsidR="00D16D4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соответствующими механизмами, автотранспортом, рабочей силой, материалами,</w:t>
      </w:r>
      <w:r w:rsidR="00D16D4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ограждением, пешеходными мостиками, дорожными знаками, информационным щитом</w:t>
      </w:r>
      <w:r w:rsidR="00885454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>и финансированием в достаточном объеме.</w:t>
      </w:r>
    </w:p>
    <w:p w14:paraId="1B4A8F0C" w14:textId="77777777" w:rsidR="00D6348E" w:rsidRPr="00DD09C7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Предупрежден об ответственности, предусмотренной </w:t>
      </w:r>
      <w:r w:rsidR="00D16D48" w:rsidRPr="00DD09C7">
        <w:rPr>
          <w:rFonts w:ascii="Times New Roman" w:hAnsi="Times New Roman" w:cs="Times New Roman"/>
          <w:sz w:val="26"/>
          <w:szCs w:val="26"/>
        </w:rPr>
        <w:t>Законом Я</w:t>
      </w:r>
      <w:r w:rsidRPr="00DD09C7">
        <w:rPr>
          <w:rFonts w:ascii="Times New Roman" w:hAnsi="Times New Roman" w:cs="Times New Roman"/>
          <w:sz w:val="26"/>
          <w:szCs w:val="26"/>
        </w:rPr>
        <w:t>рославской</w:t>
      </w:r>
      <w:r w:rsidR="00D16D48" w:rsidRPr="00DD09C7">
        <w:rPr>
          <w:rFonts w:ascii="Times New Roman" w:hAnsi="Times New Roman" w:cs="Times New Roman"/>
          <w:sz w:val="26"/>
          <w:szCs w:val="26"/>
        </w:rPr>
        <w:t xml:space="preserve"> </w:t>
      </w:r>
      <w:r w:rsidRPr="00DD09C7">
        <w:rPr>
          <w:rFonts w:ascii="Times New Roman" w:hAnsi="Times New Roman" w:cs="Times New Roman"/>
          <w:sz w:val="26"/>
          <w:szCs w:val="26"/>
        </w:rPr>
        <w:t xml:space="preserve">области от 03.12.2007 </w:t>
      </w:r>
      <w:r w:rsidR="008C0B0C" w:rsidRPr="00DD09C7">
        <w:rPr>
          <w:rFonts w:ascii="Times New Roman" w:hAnsi="Times New Roman" w:cs="Times New Roman"/>
          <w:sz w:val="26"/>
          <w:szCs w:val="26"/>
        </w:rPr>
        <w:t>№</w:t>
      </w:r>
      <w:r w:rsidRPr="00DD09C7">
        <w:rPr>
          <w:rFonts w:ascii="Times New Roman" w:hAnsi="Times New Roman" w:cs="Times New Roman"/>
          <w:sz w:val="26"/>
          <w:szCs w:val="26"/>
        </w:rPr>
        <w:t xml:space="preserve"> 100-з "Об административных правонарушениях".</w:t>
      </w:r>
    </w:p>
    <w:p w14:paraId="1672F247" w14:textId="77777777" w:rsidR="00383CCC" w:rsidRPr="00DD09C7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2C54DA2" w14:textId="77777777" w:rsidR="00D6348E" w:rsidRPr="00DD09C7" w:rsidRDefault="0046744B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Заявитель (представитель З</w:t>
      </w:r>
      <w:r w:rsidR="00D6348E" w:rsidRPr="00DD09C7">
        <w:rPr>
          <w:rFonts w:ascii="Times New Roman" w:hAnsi="Times New Roman" w:cs="Times New Roman"/>
          <w:sz w:val="26"/>
          <w:szCs w:val="26"/>
        </w:rPr>
        <w:t>аявителя)</w:t>
      </w:r>
    </w:p>
    <w:p w14:paraId="76401066" w14:textId="77777777" w:rsidR="00D6348E" w:rsidRPr="00DD09C7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"___" __________ 20___ г.   _______________   _________________________</w:t>
      </w:r>
    </w:p>
    <w:p w14:paraId="12C1FD03" w14:textId="77777777" w:rsidR="00D6348E" w:rsidRPr="00DD09C7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DD09C7">
        <w:rPr>
          <w:rFonts w:ascii="Times New Roman" w:hAnsi="Times New Roman" w:cs="Times New Roman"/>
          <w:szCs w:val="26"/>
        </w:rPr>
        <w:t xml:space="preserve">         </w:t>
      </w:r>
      <w:r w:rsidR="00F05F4A" w:rsidRPr="00DD09C7">
        <w:rPr>
          <w:rFonts w:ascii="Times New Roman" w:hAnsi="Times New Roman" w:cs="Times New Roman"/>
          <w:szCs w:val="26"/>
        </w:rPr>
        <w:t xml:space="preserve">         </w:t>
      </w:r>
      <w:r w:rsidRPr="00DD09C7">
        <w:rPr>
          <w:rFonts w:ascii="Times New Roman" w:hAnsi="Times New Roman" w:cs="Times New Roman"/>
          <w:szCs w:val="26"/>
        </w:rPr>
        <w:t xml:space="preserve">   (дата)    </w:t>
      </w:r>
      <w:r w:rsidR="00F05F4A" w:rsidRPr="00DD09C7">
        <w:rPr>
          <w:rFonts w:ascii="Times New Roman" w:hAnsi="Times New Roman" w:cs="Times New Roman"/>
          <w:szCs w:val="26"/>
        </w:rPr>
        <w:t xml:space="preserve">                      </w:t>
      </w:r>
      <w:r w:rsidRPr="00DD09C7">
        <w:rPr>
          <w:rFonts w:ascii="Times New Roman" w:hAnsi="Times New Roman" w:cs="Times New Roman"/>
          <w:szCs w:val="26"/>
        </w:rPr>
        <w:t xml:space="preserve">             (подпись)   </w:t>
      </w:r>
      <w:r w:rsidR="00F05F4A" w:rsidRPr="00DD09C7">
        <w:rPr>
          <w:rFonts w:ascii="Times New Roman" w:hAnsi="Times New Roman" w:cs="Times New Roman"/>
          <w:szCs w:val="26"/>
        </w:rPr>
        <w:t xml:space="preserve">            </w:t>
      </w:r>
      <w:r w:rsidRPr="00DD09C7">
        <w:rPr>
          <w:rFonts w:ascii="Times New Roman" w:hAnsi="Times New Roman" w:cs="Times New Roman"/>
          <w:szCs w:val="26"/>
        </w:rPr>
        <w:t xml:space="preserve">     (расшифровка подписи)</w:t>
      </w:r>
    </w:p>
    <w:p w14:paraId="37141B8E" w14:textId="77777777" w:rsidR="00D6348E" w:rsidRPr="00DD09C7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01871F" w14:textId="77777777" w:rsidR="004F3374" w:rsidRDefault="004F3374" w:rsidP="004F3374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14:paraId="73A98959" w14:textId="77777777" w:rsidR="004F3374" w:rsidRPr="00DD09C7" w:rsidRDefault="004F3374" w:rsidP="004F3374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1EAA8" w14:textId="77777777" w:rsidR="00D6348E" w:rsidRPr="00DD09C7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4013A" w14:textId="77777777" w:rsidR="00D6348E" w:rsidRPr="00DD09C7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EFF1E0" w14:textId="77777777" w:rsidR="00CF689C" w:rsidRPr="00DD09C7" w:rsidRDefault="00CF689C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1EF61E" w14:textId="77777777" w:rsidR="00CF689C" w:rsidRPr="00DD09C7" w:rsidRDefault="00CF689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D4AB46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B761E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AF46FE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438645" w14:textId="77777777" w:rsidR="00164810" w:rsidRPr="00DD09C7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82D29F" w14:textId="77777777" w:rsidR="00164810" w:rsidRPr="00DD09C7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6D129" w14:textId="77777777" w:rsidR="00164810" w:rsidRPr="00DD09C7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302F6" w14:textId="77777777" w:rsidR="00164810" w:rsidRPr="00DD09C7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3574E1" w14:textId="77777777" w:rsidR="00164810" w:rsidRPr="00DD09C7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D1A996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63D522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433B8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7106CA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1E516B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264E24" w14:textId="77777777" w:rsidR="009F610C" w:rsidRPr="00DD09C7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906D81" w14:textId="77777777" w:rsidR="004A1CB0" w:rsidRPr="00DD09C7" w:rsidRDefault="004A1CB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5D111" w14:textId="77777777" w:rsidR="009F610C" w:rsidRPr="00DD09C7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265E5" w14:textId="77777777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Приложение 9</w:t>
      </w:r>
    </w:p>
    <w:p w14:paraId="083BF19D" w14:textId="77777777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7EB0CB54" w14:textId="2DDC22E3" w:rsidR="00044463" w:rsidRPr="00DD09C7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5F7557AA" w14:textId="77777777" w:rsidR="00044463" w:rsidRPr="00DD09C7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B1023B" w14:textId="77777777" w:rsidR="00044463" w:rsidRPr="00DD09C7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Журнал регистрации документов по оформлению разрешений </w:t>
      </w:r>
    </w:p>
    <w:p w14:paraId="28AF535F" w14:textId="77777777" w:rsidR="00044463" w:rsidRPr="00DD09C7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691E375B" w14:textId="77777777" w:rsidR="00044463" w:rsidRPr="00DD09C7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189"/>
        <w:gridCol w:w="1505"/>
        <w:gridCol w:w="1417"/>
        <w:gridCol w:w="992"/>
      </w:tblGrid>
      <w:tr w:rsidR="00044463" w:rsidRPr="00DD09C7" w14:paraId="792EC004" w14:textId="77777777" w:rsidTr="007802C9">
        <w:tc>
          <w:tcPr>
            <w:tcW w:w="567" w:type="dxa"/>
          </w:tcPr>
          <w:p w14:paraId="473E81B7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№</w:t>
            </w:r>
          </w:p>
          <w:p w14:paraId="44031349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п/п</w:t>
            </w:r>
          </w:p>
        </w:tc>
        <w:tc>
          <w:tcPr>
            <w:tcW w:w="1418" w:type="dxa"/>
          </w:tcPr>
          <w:p w14:paraId="4507AE23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Дата поступления заявления</w:t>
            </w:r>
          </w:p>
        </w:tc>
        <w:tc>
          <w:tcPr>
            <w:tcW w:w="1701" w:type="dxa"/>
          </w:tcPr>
          <w:p w14:paraId="52B04DA7" w14:textId="77777777" w:rsidR="00044463" w:rsidRPr="00DD09C7" w:rsidRDefault="00501646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Ф.И.О. (наименование) З</w:t>
            </w:r>
            <w:r w:rsidR="00044463" w:rsidRPr="00DD09C7">
              <w:rPr>
                <w:rFonts w:ascii="Times New Roman" w:hAnsi="Times New Roman" w:cs="Times New Roman"/>
                <w:szCs w:val="26"/>
              </w:rPr>
              <w:t>аявителя</w:t>
            </w:r>
          </w:p>
        </w:tc>
        <w:tc>
          <w:tcPr>
            <w:tcW w:w="1701" w:type="dxa"/>
          </w:tcPr>
          <w:p w14:paraId="509FF0CF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Адрес осуществления работ</w:t>
            </w:r>
          </w:p>
        </w:tc>
        <w:tc>
          <w:tcPr>
            <w:tcW w:w="1189" w:type="dxa"/>
          </w:tcPr>
          <w:p w14:paraId="22E619AE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Отметка об исполне-нии</w:t>
            </w:r>
          </w:p>
        </w:tc>
        <w:tc>
          <w:tcPr>
            <w:tcW w:w="1505" w:type="dxa"/>
          </w:tcPr>
          <w:p w14:paraId="7073F1F0" w14:textId="0ED6503C" w:rsidR="00044463" w:rsidRPr="00DD09C7" w:rsidRDefault="004B6B21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Ответствен-ное</w:t>
            </w:r>
            <w:r w:rsidR="00044463" w:rsidRPr="00DD09C7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2B157A33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лицо</w:t>
            </w:r>
          </w:p>
        </w:tc>
        <w:tc>
          <w:tcPr>
            <w:tcW w:w="1417" w:type="dxa"/>
          </w:tcPr>
          <w:p w14:paraId="71FDD3A9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Срок действия разрешения</w:t>
            </w:r>
          </w:p>
        </w:tc>
        <w:tc>
          <w:tcPr>
            <w:tcW w:w="992" w:type="dxa"/>
          </w:tcPr>
          <w:p w14:paraId="31ADF222" w14:textId="77777777" w:rsidR="00044463" w:rsidRPr="00DD09C7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D09C7">
              <w:rPr>
                <w:rFonts w:ascii="Times New Roman" w:hAnsi="Times New Roman" w:cs="Times New Roman"/>
                <w:szCs w:val="26"/>
              </w:rPr>
              <w:t>подпись</w:t>
            </w:r>
          </w:p>
        </w:tc>
      </w:tr>
    </w:tbl>
    <w:p w14:paraId="1189461A" w14:textId="77777777" w:rsidR="00044463" w:rsidRPr="00DD09C7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53159B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70C40F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1E4ABE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625F4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8ACDB1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01E728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D9391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E2F7B2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52F38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316318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34AFE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09962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193DC3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330BE" w14:textId="77777777" w:rsidR="009F7679" w:rsidRPr="00DD09C7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1A6C4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777A75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A19865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6035E1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FFD4C1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91A5B0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8E25E8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510E5F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12B3A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042C50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249D2E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AEB651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951BA4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5230BB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43AB8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ED74F0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C220F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3717E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5B2A9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E3C69A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46C72E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40341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0DC2C3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F566EA" w14:textId="77777777" w:rsidR="0079680D" w:rsidRPr="00DD09C7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12ABF" w:rsidRPr="00DD09C7">
        <w:rPr>
          <w:rFonts w:ascii="Times New Roman" w:hAnsi="Times New Roman" w:cs="Times New Roman"/>
          <w:sz w:val="26"/>
          <w:szCs w:val="26"/>
        </w:rPr>
        <w:t>10</w:t>
      </w:r>
    </w:p>
    <w:p w14:paraId="7C7A020F" w14:textId="77777777" w:rsidR="0079680D" w:rsidRPr="00DD09C7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Административному регламенту</w:t>
      </w:r>
    </w:p>
    <w:p w14:paraId="6FADFE98" w14:textId="502CF1BF" w:rsidR="0079680D" w:rsidRPr="00DD09C7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0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предоставления </w:t>
      </w:r>
      <w:r w:rsidR="002521AD" w:rsidRPr="00DD09C7">
        <w:rPr>
          <w:rFonts w:ascii="Times New Roman" w:hAnsi="Times New Roman" w:cs="Times New Roman"/>
          <w:sz w:val="26"/>
          <w:szCs w:val="26"/>
        </w:rPr>
        <w:t>м</w:t>
      </w:r>
      <w:r w:rsidR="00C4721E" w:rsidRPr="00DD09C7">
        <w:rPr>
          <w:rFonts w:ascii="Times New Roman" w:hAnsi="Times New Roman" w:cs="Times New Roman"/>
          <w:sz w:val="26"/>
          <w:szCs w:val="26"/>
        </w:rPr>
        <w:t>униципальной</w:t>
      </w:r>
      <w:r w:rsidRPr="00DD09C7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14:paraId="010D04E2" w14:textId="77777777" w:rsidR="0079680D" w:rsidRPr="00DD09C7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8108B9" w14:textId="77777777" w:rsidR="0079680D" w:rsidRPr="00DD09C7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0388B02" w14:textId="77777777" w:rsidR="0079680D" w:rsidRPr="00DD09C7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 – схема</w:t>
      </w:r>
    </w:p>
    <w:p w14:paraId="24399D07" w14:textId="47B86875" w:rsidR="0079680D" w:rsidRPr="00DD09C7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порядка предоставления </w:t>
      </w:r>
      <w:r w:rsidR="00C4721E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муниципальной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услуги</w:t>
      </w:r>
    </w:p>
    <w:p w14:paraId="5149CC17" w14:textId="77777777" w:rsidR="0079680D" w:rsidRPr="00DD09C7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«Выдача разрешения на </w:t>
      </w:r>
      <w:r w:rsidR="00A845F7"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работ» </w:t>
      </w:r>
    </w:p>
    <w:p w14:paraId="17277130" w14:textId="77777777" w:rsidR="0079680D" w:rsidRPr="00DD09C7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DD09C7" w14:paraId="4D1171CC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851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Прием, первичная проверка и регистрация заявления и приложенных к нему документов</w:t>
            </w:r>
          </w:p>
          <w:p w14:paraId="0401E904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5854ECE8" w14:textId="5CB77137" w:rsidR="0079680D" w:rsidRPr="00DD09C7" w:rsidRDefault="003D32B1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0BE173FD" wp14:editId="32E38022">
                      <wp:simplePos x="0" y="0"/>
                      <wp:positionH relativeFrom="column">
                        <wp:posOffset>3157219</wp:posOffset>
                      </wp:positionH>
                      <wp:positionV relativeFrom="paragraph">
                        <wp:posOffset>190500</wp:posOffset>
                      </wp:positionV>
                      <wp:extent cx="0" cy="374650"/>
                      <wp:effectExtent l="76200" t="0" r="76200" b="44450"/>
                      <wp:wrapNone/>
                      <wp:docPr id="8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126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248.6pt;margin-top:15pt;width:0;height:29.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Cs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1478011" w14:textId="77777777" w:rsidR="0079680D" w:rsidRPr="00DD09C7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F08E7AA" w14:textId="77777777" w:rsidR="0079680D" w:rsidRPr="00DD09C7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DD09C7" w14:paraId="3F76363B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648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Рассмотрение и проверка заявления и приложенных документов</w:t>
            </w:r>
          </w:p>
          <w:p w14:paraId="70AB339B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72E7BE23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350B5677" w14:textId="45B0B285" w:rsidR="0079680D" w:rsidRPr="00DD09C7" w:rsidRDefault="003D32B1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0" allowOverlap="1" wp14:anchorId="632B68E1" wp14:editId="0674B0D6">
                <wp:simplePos x="0" y="0"/>
                <wp:positionH relativeFrom="column">
                  <wp:posOffset>3157219</wp:posOffset>
                </wp:positionH>
                <wp:positionV relativeFrom="paragraph">
                  <wp:posOffset>12700</wp:posOffset>
                </wp:positionV>
                <wp:extent cx="0" cy="358140"/>
                <wp:effectExtent l="76200" t="0" r="57150" b="41910"/>
                <wp:wrapNone/>
                <wp:docPr id="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633C" id="Прямая со стрелкой 5" o:spid="_x0000_s1026" type="#_x0000_t32" style="position:absolute;margin-left:248.6pt;margin-top:1pt;width:0;height:28.2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" o:allowincell="f">
                <v:stroke endarrow="block"/>
              </v:shape>
            </w:pict>
          </mc:Fallback>
        </mc:AlternateContent>
      </w:r>
    </w:p>
    <w:p w14:paraId="0F00F5B1" w14:textId="77777777" w:rsidR="0079680D" w:rsidRPr="00DD09C7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DD09C7" w14:paraId="1385F446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2E57" w14:textId="72AEB3C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Принятие </w:t>
            </w:r>
            <w:r w:rsidR="00B865C0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специалистом </w:t>
            </w:r>
            <w:r w:rsidR="00EF49B0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Управления</w:t>
            </w:r>
            <w:r w:rsidR="0085662B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,</w:t>
            </w:r>
            <w:r w:rsidR="00B865C0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решения по результатам рассмотрения и проверки заявления и приложенных к нему документов</w:t>
            </w:r>
          </w:p>
          <w:p w14:paraId="10A48B70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14F8D7D5" w14:textId="3A7101A3" w:rsidR="0079680D" w:rsidRPr="00DD09C7" w:rsidRDefault="003D32B1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2336" behindDoc="0" locked="0" layoutInCell="0" allowOverlap="1" wp14:anchorId="136373E1" wp14:editId="74068D8B">
                <wp:simplePos x="0" y="0"/>
                <wp:positionH relativeFrom="column">
                  <wp:posOffset>3195319</wp:posOffset>
                </wp:positionH>
                <wp:positionV relativeFrom="paragraph">
                  <wp:posOffset>12065</wp:posOffset>
                </wp:positionV>
                <wp:extent cx="0" cy="362585"/>
                <wp:effectExtent l="76200" t="0" r="57150" b="37465"/>
                <wp:wrapNone/>
                <wp:docPr id="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F464" id="Прямая со стрелкой 4" o:spid="_x0000_s1026" type="#_x0000_t32" style="position:absolute;margin-left:251.6pt;margin-top:.95pt;width:0;height:28.5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80Xw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" o:allowincell="f">
                <v:stroke endarrow="block"/>
              </v:shape>
            </w:pict>
          </mc:Fallback>
        </mc:AlternateContent>
      </w:r>
    </w:p>
    <w:p w14:paraId="297CB4E9" w14:textId="77777777" w:rsidR="0079680D" w:rsidRPr="00DD09C7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DD09C7" w14:paraId="30A4477F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0C4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 разрешения, отказа</w:t>
            </w:r>
          </w:p>
          <w:p w14:paraId="0136DC0B" w14:textId="77777777" w:rsidR="0079680D" w:rsidRPr="00DD09C7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14:paraId="2957A124" w14:textId="2C97D857" w:rsidR="0079680D" w:rsidRPr="00DD09C7" w:rsidRDefault="003D32B1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0" allowOverlap="1" wp14:anchorId="6961470B" wp14:editId="57211E64">
                <wp:simplePos x="0" y="0"/>
                <wp:positionH relativeFrom="column">
                  <wp:posOffset>3223894</wp:posOffset>
                </wp:positionH>
                <wp:positionV relativeFrom="paragraph">
                  <wp:posOffset>6350</wp:posOffset>
                </wp:positionV>
                <wp:extent cx="0" cy="371475"/>
                <wp:effectExtent l="76200" t="0" r="57150" b="28575"/>
                <wp:wrapNone/>
                <wp:docPr id="5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AD98B" id="Прямая со стрелкой 3" o:spid="_x0000_s1026" type="#_x0000_t32" style="position:absolute;margin-left:253.85pt;margin-top:.5pt;width:0;height:29.2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" o:allowincell="f">
                <v:stroke endarrow="block"/>
              </v:shape>
            </w:pict>
          </mc:Fallback>
        </mc:AlternateContent>
      </w:r>
    </w:p>
    <w:p w14:paraId="21CDA46E" w14:textId="77777777" w:rsidR="0079680D" w:rsidRPr="00DD09C7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DD09C7" w14:paraId="56BE4796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D096" w14:textId="77777777" w:rsidR="0079680D" w:rsidRPr="00DD09C7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Закрытие разрешения</w:t>
            </w:r>
          </w:p>
          <w:p w14:paraId="0433EAAB" w14:textId="77777777" w:rsidR="0079680D" w:rsidRPr="00DD09C7" w:rsidRDefault="0079680D" w:rsidP="00433DDE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5CCD1870" w14:textId="462B41CC" w:rsidR="0079680D" w:rsidRPr="00DD09C7" w:rsidRDefault="003D32B1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09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EF55B3" wp14:editId="6A652AE3">
                <wp:simplePos x="0" y="0"/>
                <wp:positionH relativeFrom="column">
                  <wp:posOffset>2319655</wp:posOffset>
                </wp:positionH>
                <wp:positionV relativeFrom="paragraph">
                  <wp:posOffset>6985</wp:posOffset>
                </wp:positionV>
                <wp:extent cx="418465" cy="172085"/>
                <wp:effectExtent l="38100" t="0" r="635" b="37465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526F" id="Прямая со стрелкой 2" o:spid="_x0000_s1026" type="#_x0000_t32" style="position:absolute;margin-left:182.65pt;margin-top:.55pt;width:32.95pt;height:1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" o:allowincell="f">
                <v:stroke endarrow="block"/>
              </v:shape>
            </w:pict>
          </mc:Fallback>
        </mc:AlternateContent>
      </w:r>
      <w:r w:rsidRPr="00DD09C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FB792AA" wp14:editId="761E1CC1">
                <wp:simplePos x="0" y="0"/>
                <wp:positionH relativeFrom="column">
                  <wp:posOffset>3538220</wp:posOffset>
                </wp:positionH>
                <wp:positionV relativeFrom="paragraph">
                  <wp:posOffset>-2540</wp:posOffset>
                </wp:positionV>
                <wp:extent cx="323850" cy="200025"/>
                <wp:effectExtent l="0" t="0" r="5715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1F3E" id="Прямая со стрелкой 1" o:spid="_x0000_s1026" type="#_x0000_t32" style="position:absolute;margin-left:278.6pt;margin-top:-.2pt;width:25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" o:allowincell="f">
                <v:stroke endarrow="block"/>
              </v:shape>
            </w:pict>
          </mc:Fallback>
        </mc:AlternateContent>
      </w:r>
    </w:p>
    <w:tbl>
      <w:tblPr>
        <w:tblW w:w="9365" w:type="dxa"/>
        <w:tblLook w:val="0000" w:firstRow="0" w:lastRow="0" w:firstColumn="0" w:lastColumn="0" w:noHBand="0" w:noVBand="0"/>
      </w:tblPr>
      <w:tblGrid>
        <w:gridCol w:w="5077"/>
        <w:gridCol w:w="4288"/>
      </w:tblGrid>
      <w:tr w:rsidR="0079680D" w:rsidRPr="00DD09C7" w14:paraId="2D041956" w14:textId="77777777" w:rsidTr="00433DDE">
        <w:trPr>
          <w:trHeight w:val="1889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D73" w14:textId="77777777" w:rsidR="00044463" w:rsidRPr="00DD09C7" w:rsidRDefault="00044463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</w:t>
            </w:r>
          </w:p>
          <w:p w14:paraId="0B20D9AD" w14:textId="77777777" w:rsidR="0079680D" w:rsidRPr="00DD09C7" w:rsidRDefault="00044463" w:rsidP="000444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о закрытии разрешения на </w:t>
            </w:r>
            <w:r w:rsidR="002240B4" w:rsidRPr="00DD09C7"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r w:rsidRPr="00DD09C7">
              <w:rPr>
                <w:rFonts w:ascii="Times New Roman" w:hAnsi="Times New Roman" w:cs="Times New Roman"/>
                <w:sz w:val="26"/>
                <w:szCs w:val="26"/>
              </w:rPr>
              <w:t xml:space="preserve"> земляных работ </w:t>
            </w:r>
          </w:p>
          <w:p w14:paraId="064B6D9C" w14:textId="77777777" w:rsidR="0079680D" w:rsidRPr="00DD09C7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026" w14:textId="77777777" w:rsidR="0079680D" w:rsidRPr="00DD09C7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Направление претензии</w:t>
            </w:r>
          </w:p>
          <w:p w14:paraId="464A574E" w14:textId="77777777" w:rsidR="0079680D" w:rsidRPr="00DD09C7" w:rsidRDefault="00BF6F82" w:rsidP="000925E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="0079680D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аявителю в случае несоблюдения условий выдачи </w:t>
            </w:r>
            <w:r w:rsidR="000925E0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 w:rsidR="0079680D" w:rsidRPr="00DD09C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азрешения или не выполнения обязательства по восстановлению нарушенного благоустройства</w:t>
            </w:r>
          </w:p>
        </w:tc>
      </w:tr>
    </w:tbl>
    <w:p w14:paraId="114CD575" w14:textId="77777777" w:rsidR="0079680D" w:rsidRPr="00DD09C7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A59B7B" w14:textId="77777777" w:rsidR="0079680D" w:rsidRPr="00DD09C7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B4A9D72" w14:textId="77777777" w:rsidR="00C43122" w:rsidRPr="00DD09C7" w:rsidRDefault="00C43122" w:rsidP="00C4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86D722" w14:textId="77777777" w:rsidR="00C43122" w:rsidRPr="00DD09C7" w:rsidRDefault="00C43122" w:rsidP="00C431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7F82073" w14:textId="77777777" w:rsidR="00423C3F" w:rsidRPr="00DD09C7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23C3F" w:rsidRPr="00DD09C7" w:rsidSect="0076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5DCD" w14:textId="77777777" w:rsidR="00750382" w:rsidRDefault="00750382" w:rsidP="00B573AF">
      <w:pPr>
        <w:spacing w:after="0" w:line="240" w:lineRule="auto"/>
      </w:pPr>
      <w:r>
        <w:separator/>
      </w:r>
    </w:p>
  </w:endnote>
  <w:endnote w:type="continuationSeparator" w:id="0">
    <w:p w14:paraId="2041C4CB" w14:textId="77777777" w:rsidR="00750382" w:rsidRDefault="00750382" w:rsidP="00B5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DBEC" w14:textId="77777777" w:rsidR="00750382" w:rsidRDefault="00750382" w:rsidP="00B573AF">
      <w:pPr>
        <w:spacing w:after="0" w:line="240" w:lineRule="auto"/>
      </w:pPr>
      <w:r>
        <w:separator/>
      </w:r>
    </w:p>
  </w:footnote>
  <w:footnote w:type="continuationSeparator" w:id="0">
    <w:p w14:paraId="3F630120" w14:textId="77777777" w:rsidR="00750382" w:rsidRDefault="00750382" w:rsidP="00B5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2A8"/>
    <w:multiLevelType w:val="hybridMultilevel"/>
    <w:tmpl w:val="B8F64C0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88284D"/>
    <w:multiLevelType w:val="hybridMultilevel"/>
    <w:tmpl w:val="1178927E"/>
    <w:lvl w:ilvl="0" w:tplc="4570323A">
      <w:start w:val="1"/>
      <w:numFmt w:val="russianLower"/>
      <w:pStyle w:val="a"/>
      <w:suff w:val="space"/>
      <w:lvlText w:val="%1)"/>
      <w:lvlJc w:val="right"/>
      <w:pPr>
        <w:ind w:left="0" w:firstLine="680"/>
      </w:pPr>
      <w:rPr>
        <w:rFonts w:hint="default"/>
      </w:rPr>
    </w:lvl>
    <w:lvl w:ilvl="1" w:tplc="0D96841E">
      <w:start w:val="1"/>
      <w:numFmt w:val="bullet"/>
      <w:suff w:val="space"/>
      <w:lvlText w:val=""/>
      <w:lvlJc w:val="left"/>
      <w:pPr>
        <w:ind w:left="69" w:firstLine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CC8"/>
    <w:multiLevelType w:val="hybridMultilevel"/>
    <w:tmpl w:val="6624FFF8"/>
    <w:lvl w:ilvl="0" w:tplc="AC8E789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31D027C9"/>
    <w:multiLevelType w:val="hybridMultilevel"/>
    <w:tmpl w:val="73E0BD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920E9"/>
    <w:multiLevelType w:val="hybridMultilevel"/>
    <w:tmpl w:val="69A69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C261B"/>
    <w:multiLevelType w:val="hybridMultilevel"/>
    <w:tmpl w:val="155C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F86D6E"/>
    <w:multiLevelType w:val="multilevel"/>
    <w:tmpl w:val="C5003E36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353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F0107"/>
    <w:multiLevelType w:val="hybridMultilevel"/>
    <w:tmpl w:val="3A7CF5F0"/>
    <w:lvl w:ilvl="0" w:tplc="F59A9BDA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5D83"/>
    <w:multiLevelType w:val="multilevel"/>
    <w:tmpl w:val="9DC2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9B"/>
    <w:rsid w:val="0000054B"/>
    <w:rsid w:val="000010DB"/>
    <w:rsid w:val="000029EF"/>
    <w:rsid w:val="000040D7"/>
    <w:rsid w:val="000045F4"/>
    <w:rsid w:val="00004731"/>
    <w:rsid w:val="00005EF1"/>
    <w:rsid w:val="00014A9B"/>
    <w:rsid w:val="0001715F"/>
    <w:rsid w:val="00017C5D"/>
    <w:rsid w:val="00023271"/>
    <w:rsid w:val="00025DF1"/>
    <w:rsid w:val="00032E98"/>
    <w:rsid w:val="0003457D"/>
    <w:rsid w:val="00034E9E"/>
    <w:rsid w:val="00037EA4"/>
    <w:rsid w:val="000413D8"/>
    <w:rsid w:val="0004441C"/>
    <w:rsid w:val="00044463"/>
    <w:rsid w:val="00044D38"/>
    <w:rsid w:val="000476D9"/>
    <w:rsid w:val="00056E5B"/>
    <w:rsid w:val="00071772"/>
    <w:rsid w:val="00071844"/>
    <w:rsid w:val="0007363D"/>
    <w:rsid w:val="000745EC"/>
    <w:rsid w:val="00081682"/>
    <w:rsid w:val="000827C2"/>
    <w:rsid w:val="00083ABE"/>
    <w:rsid w:val="00085561"/>
    <w:rsid w:val="00090A8D"/>
    <w:rsid w:val="00090CD6"/>
    <w:rsid w:val="000925E0"/>
    <w:rsid w:val="000951B9"/>
    <w:rsid w:val="0009671D"/>
    <w:rsid w:val="00097500"/>
    <w:rsid w:val="000A09F5"/>
    <w:rsid w:val="000A255F"/>
    <w:rsid w:val="000A51FC"/>
    <w:rsid w:val="000B1396"/>
    <w:rsid w:val="000B1B0A"/>
    <w:rsid w:val="000C49E5"/>
    <w:rsid w:val="000D0AEC"/>
    <w:rsid w:val="000D66CB"/>
    <w:rsid w:val="000D7E86"/>
    <w:rsid w:val="000E293B"/>
    <w:rsid w:val="000E4208"/>
    <w:rsid w:val="000E730D"/>
    <w:rsid w:val="000F35E8"/>
    <w:rsid w:val="000F4FD9"/>
    <w:rsid w:val="00100DFF"/>
    <w:rsid w:val="00103643"/>
    <w:rsid w:val="0010446C"/>
    <w:rsid w:val="00104A89"/>
    <w:rsid w:val="00105CE9"/>
    <w:rsid w:val="00110D16"/>
    <w:rsid w:val="00113D9C"/>
    <w:rsid w:val="00116546"/>
    <w:rsid w:val="00122B8F"/>
    <w:rsid w:val="0012311E"/>
    <w:rsid w:val="0012484A"/>
    <w:rsid w:val="0012715D"/>
    <w:rsid w:val="00133550"/>
    <w:rsid w:val="0013400A"/>
    <w:rsid w:val="0014788C"/>
    <w:rsid w:val="0015203B"/>
    <w:rsid w:val="00152754"/>
    <w:rsid w:val="0015372A"/>
    <w:rsid w:val="00156635"/>
    <w:rsid w:val="00157D2F"/>
    <w:rsid w:val="00161033"/>
    <w:rsid w:val="00161834"/>
    <w:rsid w:val="001641D5"/>
    <w:rsid w:val="00164810"/>
    <w:rsid w:val="001656F6"/>
    <w:rsid w:val="001761B9"/>
    <w:rsid w:val="00186046"/>
    <w:rsid w:val="0018628D"/>
    <w:rsid w:val="001876A5"/>
    <w:rsid w:val="0019568B"/>
    <w:rsid w:val="001974EE"/>
    <w:rsid w:val="001A0E33"/>
    <w:rsid w:val="001A0F99"/>
    <w:rsid w:val="001A26BF"/>
    <w:rsid w:val="001A2C77"/>
    <w:rsid w:val="001A350E"/>
    <w:rsid w:val="001A4397"/>
    <w:rsid w:val="001B34CF"/>
    <w:rsid w:val="001B418F"/>
    <w:rsid w:val="001B527E"/>
    <w:rsid w:val="001B5DE5"/>
    <w:rsid w:val="001B63C4"/>
    <w:rsid w:val="001B64FD"/>
    <w:rsid w:val="001B6BBC"/>
    <w:rsid w:val="001B7BF0"/>
    <w:rsid w:val="001C6F35"/>
    <w:rsid w:val="001D18CC"/>
    <w:rsid w:val="001D2113"/>
    <w:rsid w:val="001E1CBF"/>
    <w:rsid w:val="001E1FC1"/>
    <w:rsid w:val="001E317C"/>
    <w:rsid w:val="001E5367"/>
    <w:rsid w:val="001F0083"/>
    <w:rsid w:val="001F02E3"/>
    <w:rsid w:val="001F05DC"/>
    <w:rsid w:val="001F18E0"/>
    <w:rsid w:val="001F254A"/>
    <w:rsid w:val="001F320E"/>
    <w:rsid w:val="001F3DC3"/>
    <w:rsid w:val="001F5333"/>
    <w:rsid w:val="001F70E5"/>
    <w:rsid w:val="00200B6B"/>
    <w:rsid w:val="00201722"/>
    <w:rsid w:val="00204614"/>
    <w:rsid w:val="00207A42"/>
    <w:rsid w:val="00213726"/>
    <w:rsid w:val="0022401D"/>
    <w:rsid w:val="002240B4"/>
    <w:rsid w:val="00224242"/>
    <w:rsid w:val="0022512C"/>
    <w:rsid w:val="00231158"/>
    <w:rsid w:val="0023545C"/>
    <w:rsid w:val="00245D35"/>
    <w:rsid w:val="0024676A"/>
    <w:rsid w:val="00246DB2"/>
    <w:rsid w:val="00250294"/>
    <w:rsid w:val="002521AD"/>
    <w:rsid w:val="00253B06"/>
    <w:rsid w:val="00254772"/>
    <w:rsid w:val="0027769D"/>
    <w:rsid w:val="002811E8"/>
    <w:rsid w:val="00281215"/>
    <w:rsid w:val="002817B4"/>
    <w:rsid w:val="00290B26"/>
    <w:rsid w:val="002924A5"/>
    <w:rsid w:val="00293449"/>
    <w:rsid w:val="002939E2"/>
    <w:rsid w:val="00296556"/>
    <w:rsid w:val="002A00DE"/>
    <w:rsid w:val="002A31BF"/>
    <w:rsid w:val="002A39AB"/>
    <w:rsid w:val="002A49EC"/>
    <w:rsid w:val="002A71A1"/>
    <w:rsid w:val="002B2164"/>
    <w:rsid w:val="002B2861"/>
    <w:rsid w:val="002B3605"/>
    <w:rsid w:val="002B523E"/>
    <w:rsid w:val="002B6FF0"/>
    <w:rsid w:val="002B76FB"/>
    <w:rsid w:val="002C1441"/>
    <w:rsid w:val="002C1794"/>
    <w:rsid w:val="002C2C95"/>
    <w:rsid w:val="002C5199"/>
    <w:rsid w:val="002C70E7"/>
    <w:rsid w:val="002C7F71"/>
    <w:rsid w:val="002D14FD"/>
    <w:rsid w:val="002D3581"/>
    <w:rsid w:val="002D6D92"/>
    <w:rsid w:val="002D736C"/>
    <w:rsid w:val="002E1912"/>
    <w:rsid w:val="002E2F46"/>
    <w:rsid w:val="002E36C2"/>
    <w:rsid w:val="002E48A5"/>
    <w:rsid w:val="002E714F"/>
    <w:rsid w:val="002E784A"/>
    <w:rsid w:val="002F0BBF"/>
    <w:rsid w:val="002F6080"/>
    <w:rsid w:val="003022B3"/>
    <w:rsid w:val="00310D44"/>
    <w:rsid w:val="00311AAA"/>
    <w:rsid w:val="00311CDA"/>
    <w:rsid w:val="00316D67"/>
    <w:rsid w:val="003201CF"/>
    <w:rsid w:val="00323A54"/>
    <w:rsid w:val="0032476C"/>
    <w:rsid w:val="00326E16"/>
    <w:rsid w:val="0033395C"/>
    <w:rsid w:val="003372A5"/>
    <w:rsid w:val="00342C4B"/>
    <w:rsid w:val="0034485C"/>
    <w:rsid w:val="00344C29"/>
    <w:rsid w:val="003476BB"/>
    <w:rsid w:val="00347B4A"/>
    <w:rsid w:val="00351653"/>
    <w:rsid w:val="00355FBD"/>
    <w:rsid w:val="00356BEB"/>
    <w:rsid w:val="00366A35"/>
    <w:rsid w:val="003672F7"/>
    <w:rsid w:val="00367F04"/>
    <w:rsid w:val="00373AE0"/>
    <w:rsid w:val="003764F3"/>
    <w:rsid w:val="00381253"/>
    <w:rsid w:val="0038141E"/>
    <w:rsid w:val="00381F69"/>
    <w:rsid w:val="00383CCC"/>
    <w:rsid w:val="00383D41"/>
    <w:rsid w:val="00383F6E"/>
    <w:rsid w:val="00385C51"/>
    <w:rsid w:val="00386618"/>
    <w:rsid w:val="0039130B"/>
    <w:rsid w:val="00391B44"/>
    <w:rsid w:val="00393FD7"/>
    <w:rsid w:val="00394E8F"/>
    <w:rsid w:val="00395B23"/>
    <w:rsid w:val="003975A7"/>
    <w:rsid w:val="003977D4"/>
    <w:rsid w:val="003978B5"/>
    <w:rsid w:val="003A0F36"/>
    <w:rsid w:val="003A27F1"/>
    <w:rsid w:val="003A483A"/>
    <w:rsid w:val="003A4FE4"/>
    <w:rsid w:val="003A686C"/>
    <w:rsid w:val="003A6C31"/>
    <w:rsid w:val="003C1D92"/>
    <w:rsid w:val="003C3199"/>
    <w:rsid w:val="003C508E"/>
    <w:rsid w:val="003C5607"/>
    <w:rsid w:val="003D32B1"/>
    <w:rsid w:val="003D388C"/>
    <w:rsid w:val="003D463B"/>
    <w:rsid w:val="003D7C77"/>
    <w:rsid w:val="003E14C6"/>
    <w:rsid w:val="003E5778"/>
    <w:rsid w:val="003E7895"/>
    <w:rsid w:val="003F4D16"/>
    <w:rsid w:val="004027C5"/>
    <w:rsid w:val="004049B2"/>
    <w:rsid w:val="00405714"/>
    <w:rsid w:val="004071CE"/>
    <w:rsid w:val="004105F3"/>
    <w:rsid w:val="00410D4D"/>
    <w:rsid w:val="00411F44"/>
    <w:rsid w:val="00414BFF"/>
    <w:rsid w:val="00414F5E"/>
    <w:rsid w:val="00415922"/>
    <w:rsid w:val="00416D07"/>
    <w:rsid w:val="00420DDE"/>
    <w:rsid w:val="004212DB"/>
    <w:rsid w:val="004233AF"/>
    <w:rsid w:val="00423C3F"/>
    <w:rsid w:val="00425DF9"/>
    <w:rsid w:val="00427229"/>
    <w:rsid w:val="00427ABC"/>
    <w:rsid w:val="004311A6"/>
    <w:rsid w:val="00431703"/>
    <w:rsid w:val="00433DDE"/>
    <w:rsid w:val="00435644"/>
    <w:rsid w:val="0044331A"/>
    <w:rsid w:val="00443808"/>
    <w:rsid w:val="004444BB"/>
    <w:rsid w:val="004448CD"/>
    <w:rsid w:val="00451E39"/>
    <w:rsid w:val="00452628"/>
    <w:rsid w:val="00452C35"/>
    <w:rsid w:val="00460D35"/>
    <w:rsid w:val="00464C30"/>
    <w:rsid w:val="0046744B"/>
    <w:rsid w:val="004678B9"/>
    <w:rsid w:val="00470A68"/>
    <w:rsid w:val="00471DAA"/>
    <w:rsid w:val="004753A9"/>
    <w:rsid w:val="00485F21"/>
    <w:rsid w:val="00490D1D"/>
    <w:rsid w:val="004949C7"/>
    <w:rsid w:val="004A1CB0"/>
    <w:rsid w:val="004A5406"/>
    <w:rsid w:val="004A574F"/>
    <w:rsid w:val="004A77D1"/>
    <w:rsid w:val="004A785A"/>
    <w:rsid w:val="004B0147"/>
    <w:rsid w:val="004B4D4F"/>
    <w:rsid w:val="004B528B"/>
    <w:rsid w:val="004B6B21"/>
    <w:rsid w:val="004C0F00"/>
    <w:rsid w:val="004C2173"/>
    <w:rsid w:val="004C3EFD"/>
    <w:rsid w:val="004C506F"/>
    <w:rsid w:val="004C7474"/>
    <w:rsid w:val="004D15D9"/>
    <w:rsid w:val="004D2028"/>
    <w:rsid w:val="004E61E7"/>
    <w:rsid w:val="004E7CC6"/>
    <w:rsid w:val="004F2D53"/>
    <w:rsid w:val="004F3374"/>
    <w:rsid w:val="004F515D"/>
    <w:rsid w:val="004F6DD2"/>
    <w:rsid w:val="005006BE"/>
    <w:rsid w:val="00501646"/>
    <w:rsid w:val="00504796"/>
    <w:rsid w:val="00514931"/>
    <w:rsid w:val="00515174"/>
    <w:rsid w:val="005161F5"/>
    <w:rsid w:val="00522CC3"/>
    <w:rsid w:val="00524BFB"/>
    <w:rsid w:val="005253F7"/>
    <w:rsid w:val="00533036"/>
    <w:rsid w:val="0053368D"/>
    <w:rsid w:val="00536AD0"/>
    <w:rsid w:val="00536D62"/>
    <w:rsid w:val="0053724A"/>
    <w:rsid w:val="00543A7E"/>
    <w:rsid w:val="0054496C"/>
    <w:rsid w:val="005449E9"/>
    <w:rsid w:val="00544BBD"/>
    <w:rsid w:val="00550853"/>
    <w:rsid w:val="005511D2"/>
    <w:rsid w:val="00552F1D"/>
    <w:rsid w:val="00554B45"/>
    <w:rsid w:val="00561AEF"/>
    <w:rsid w:val="005648FD"/>
    <w:rsid w:val="00564D16"/>
    <w:rsid w:val="005672F2"/>
    <w:rsid w:val="00573829"/>
    <w:rsid w:val="0057799E"/>
    <w:rsid w:val="00580343"/>
    <w:rsid w:val="00583876"/>
    <w:rsid w:val="00583972"/>
    <w:rsid w:val="00586B22"/>
    <w:rsid w:val="0058700A"/>
    <w:rsid w:val="00592378"/>
    <w:rsid w:val="005925FD"/>
    <w:rsid w:val="0059377F"/>
    <w:rsid w:val="00593B3A"/>
    <w:rsid w:val="00596969"/>
    <w:rsid w:val="005978E9"/>
    <w:rsid w:val="005A18A7"/>
    <w:rsid w:val="005A319B"/>
    <w:rsid w:val="005A6BF6"/>
    <w:rsid w:val="005A7B5C"/>
    <w:rsid w:val="005A7EF3"/>
    <w:rsid w:val="005B2429"/>
    <w:rsid w:val="005B6093"/>
    <w:rsid w:val="005B6C6B"/>
    <w:rsid w:val="005B6EBE"/>
    <w:rsid w:val="005D01D8"/>
    <w:rsid w:val="005D1F5A"/>
    <w:rsid w:val="005D3F7F"/>
    <w:rsid w:val="005D675C"/>
    <w:rsid w:val="005E0D6D"/>
    <w:rsid w:val="005E173F"/>
    <w:rsid w:val="005E4BC8"/>
    <w:rsid w:val="005E4C54"/>
    <w:rsid w:val="005E55D4"/>
    <w:rsid w:val="005F2664"/>
    <w:rsid w:val="005F3263"/>
    <w:rsid w:val="005F48A0"/>
    <w:rsid w:val="005F7F69"/>
    <w:rsid w:val="006010AD"/>
    <w:rsid w:val="00604919"/>
    <w:rsid w:val="00605861"/>
    <w:rsid w:val="00607578"/>
    <w:rsid w:val="00611B27"/>
    <w:rsid w:val="00612ABF"/>
    <w:rsid w:val="0062296A"/>
    <w:rsid w:val="0062405D"/>
    <w:rsid w:val="00624C8E"/>
    <w:rsid w:val="0062673F"/>
    <w:rsid w:val="00631AAD"/>
    <w:rsid w:val="00631E5E"/>
    <w:rsid w:val="0063358B"/>
    <w:rsid w:val="00634D7F"/>
    <w:rsid w:val="00645E1C"/>
    <w:rsid w:val="006467FB"/>
    <w:rsid w:val="00646ADF"/>
    <w:rsid w:val="0065004C"/>
    <w:rsid w:val="0065043B"/>
    <w:rsid w:val="00650753"/>
    <w:rsid w:val="00650D37"/>
    <w:rsid w:val="006512C9"/>
    <w:rsid w:val="00651AED"/>
    <w:rsid w:val="0065305B"/>
    <w:rsid w:val="00653328"/>
    <w:rsid w:val="006536A0"/>
    <w:rsid w:val="00653DB5"/>
    <w:rsid w:val="00655A8C"/>
    <w:rsid w:val="0065785E"/>
    <w:rsid w:val="00662AAC"/>
    <w:rsid w:val="006666F0"/>
    <w:rsid w:val="00673DDC"/>
    <w:rsid w:val="00674C22"/>
    <w:rsid w:val="00674F39"/>
    <w:rsid w:val="00675211"/>
    <w:rsid w:val="0067530E"/>
    <w:rsid w:val="00676280"/>
    <w:rsid w:val="00676EE1"/>
    <w:rsid w:val="00676FE9"/>
    <w:rsid w:val="00677929"/>
    <w:rsid w:val="0068569A"/>
    <w:rsid w:val="006903F5"/>
    <w:rsid w:val="00693A9A"/>
    <w:rsid w:val="006A2240"/>
    <w:rsid w:val="006A2E80"/>
    <w:rsid w:val="006A4BAF"/>
    <w:rsid w:val="006A705C"/>
    <w:rsid w:val="006B2A60"/>
    <w:rsid w:val="006B52C1"/>
    <w:rsid w:val="006C0FDC"/>
    <w:rsid w:val="006C1503"/>
    <w:rsid w:val="006C170D"/>
    <w:rsid w:val="006D0DB0"/>
    <w:rsid w:val="006D40EA"/>
    <w:rsid w:val="006D5FD9"/>
    <w:rsid w:val="006E3D8C"/>
    <w:rsid w:val="006F500A"/>
    <w:rsid w:val="006F7E2F"/>
    <w:rsid w:val="00702F58"/>
    <w:rsid w:val="00703AE2"/>
    <w:rsid w:val="007065BB"/>
    <w:rsid w:val="007066E4"/>
    <w:rsid w:val="00710EAD"/>
    <w:rsid w:val="00711D28"/>
    <w:rsid w:val="00714AB1"/>
    <w:rsid w:val="0071630B"/>
    <w:rsid w:val="00716DB4"/>
    <w:rsid w:val="00717352"/>
    <w:rsid w:val="007212E9"/>
    <w:rsid w:val="0072538C"/>
    <w:rsid w:val="00726811"/>
    <w:rsid w:val="007309C3"/>
    <w:rsid w:val="00736C26"/>
    <w:rsid w:val="00737758"/>
    <w:rsid w:val="007400EB"/>
    <w:rsid w:val="00741D25"/>
    <w:rsid w:val="007430F9"/>
    <w:rsid w:val="00744530"/>
    <w:rsid w:val="0074500E"/>
    <w:rsid w:val="00750382"/>
    <w:rsid w:val="00750E68"/>
    <w:rsid w:val="00752089"/>
    <w:rsid w:val="0075236A"/>
    <w:rsid w:val="0076000E"/>
    <w:rsid w:val="00761E07"/>
    <w:rsid w:val="007622F4"/>
    <w:rsid w:val="00766F5F"/>
    <w:rsid w:val="007674DC"/>
    <w:rsid w:val="00770256"/>
    <w:rsid w:val="00771448"/>
    <w:rsid w:val="0077408E"/>
    <w:rsid w:val="007753B4"/>
    <w:rsid w:val="007802C9"/>
    <w:rsid w:val="007805C6"/>
    <w:rsid w:val="00784D07"/>
    <w:rsid w:val="0079680D"/>
    <w:rsid w:val="00797AC0"/>
    <w:rsid w:val="007A3033"/>
    <w:rsid w:val="007A77BE"/>
    <w:rsid w:val="007B1612"/>
    <w:rsid w:val="007B18E4"/>
    <w:rsid w:val="007B4A61"/>
    <w:rsid w:val="007B573D"/>
    <w:rsid w:val="007B7145"/>
    <w:rsid w:val="007C0500"/>
    <w:rsid w:val="007C128D"/>
    <w:rsid w:val="007C2C20"/>
    <w:rsid w:val="007C56CB"/>
    <w:rsid w:val="007C59AF"/>
    <w:rsid w:val="007D3765"/>
    <w:rsid w:val="007D5012"/>
    <w:rsid w:val="007D6037"/>
    <w:rsid w:val="007D7314"/>
    <w:rsid w:val="007E11AE"/>
    <w:rsid w:val="007E22C8"/>
    <w:rsid w:val="007E308F"/>
    <w:rsid w:val="007E3B0A"/>
    <w:rsid w:val="007E3D95"/>
    <w:rsid w:val="007E4B3A"/>
    <w:rsid w:val="007E4C28"/>
    <w:rsid w:val="007E6176"/>
    <w:rsid w:val="007E634B"/>
    <w:rsid w:val="007E65BE"/>
    <w:rsid w:val="007E781B"/>
    <w:rsid w:val="007F5271"/>
    <w:rsid w:val="007F718D"/>
    <w:rsid w:val="008049D4"/>
    <w:rsid w:val="00805991"/>
    <w:rsid w:val="0080654E"/>
    <w:rsid w:val="00810163"/>
    <w:rsid w:val="00812B38"/>
    <w:rsid w:val="008206AA"/>
    <w:rsid w:val="00820BCC"/>
    <w:rsid w:val="00823014"/>
    <w:rsid w:val="00830FD0"/>
    <w:rsid w:val="00831C04"/>
    <w:rsid w:val="008345E0"/>
    <w:rsid w:val="00835DA8"/>
    <w:rsid w:val="00836676"/>
    <w:rsid w:val="00836C45"/>
    <w:rsid w:val="0083763A"/>
    <w:rsid w:val="00837877"/>
    <w:rsid w:val="008436B9"/>
    <w:rsid w:val="0084523C"/>
    <w:rsid w:val="008456B5"/>
    <w:rsid w:val="00852F7C"/>
    <w:rsid w:val="00854029"/>
    <w:rsid w:val="00854DA7"/>
    <w:rsid w:val="0085662B"/>
    <w:rsid w:val="00862E70"/>
    <w:rsid w:val="00864078"/>
    <w:rsid w:val="008647C3"/>
    <w:rsid w:val="00865487"/>
    <w:rsid w:val="008745E6"/>
    <w:rsid w:val="008757F7"/>
    <w:rsid w:val="0087643F"/>
    <w:rsid w:val="0088458C"/>
    <w:rsid w:val="00885454"/>
    <w:rsid w:val="00893BC3"/>
    <w:rsid w:val="0089736B"/>
    <w:rsid w:val="008A3126"/>
    <w:rsid w:val="008B132F"/>
    <w:rsid w:val="008B1673"/>
    <w:rsid w:val="008B2525"/>
    <w:rsid w:val="008B4D36"/>
    <w:rsid w:val="008C0605"/>
    <w:rsid w:val="008C0B0C"/>
    <w:rsid w:val="008C0CEA"/>
    <w:rsid w:val="008C2DD7"/>
    <w:rsid w:val="008C4DF0"/>
    <w:rsid w:val="008C7F0B"/>
    <w:rsid w:val="008D1A08"/>
    <w:rsid w:val="008D2699"/>
    <w:rsid w:val="008E227C"/>
    <w:rsid w:val="008E3829"/>
    <w:rsid w:val="008E519A"/>
    <w:rsid w:val="008E58DF"/>
    <w:rsid w:val="008F087F"/>
    <w:rsid w:val="008F2BC0"/>
    <w:rsid w:val="008F6D7A"/>
    <w:rsid w:val="0090047A"/>
    <w:rsid w:val="00901727"/>
    <w:rsid w:val="00902487"/>
    <w:rsid w:val="00902539"/>
    <w:rsid w:val="0091380D"/>
    <w:rsid w:val="00915B11"/>
    <w:rsid w:val="0091753B"/>
    <w:rsid w:val="009179D4"/>
    <w:rsid w:val="00917AA8"/>
    <w:rsid w:val="00923571"/>
    <w:rsid w:val="00923D2A"/>
    <w:rsid w:val="0092426B"/>
    <w:rsid w:val="00932C2B"/>
    <w:rsid w:val="00932D23"/>
    <w:rsid w:val="00934C99"/>
    <w:rsid w:val="009353AC"/>
    <w:rsid w:val="009411C6"/>
    <w:rsid w:val="00942815"/>
    <w:rsid w:val="00956853"/>
    <w:rsid w:val="00957E18"/>
    <w:rsid w:val="00960C72"/>
    <w:rsid w:val="009618B1"/>
    <w:rsid w:val="0096687D"/>
    <w:rsid w:val="00970CC1"/>
    <w:rsid w:val="00970E7C"/>
    <w:rsid w:val="0097237B"/>
    <w:rsid w:val="00974BF9"/>
    <w:rsid w:val="00980593"/>
    <w:rsid w:val="00980DE4"/>
    <w:rsid w:val="00982BAB"/>
    <w:rsid w:val="00985E29"/>
    <w:rsid w:val="00986719"/>
    <w:rsid w:val="00992AFF"/>
    <w:rsid w:val="0099333F"/>
    <w:rsid w:val="00994DB2"/>
    <w:rsid w:val="00996090"/>
    <w:rsid w:val="0099629B"/>
    <w:rsid w:val="009A3EE7"/>
    <w:rsid w:val="009A6829"/>
    <w:rsid w:val="009B1746"/>
    <w:rsid w:val="009B38BB"/>
    <w:rsid w:val="009C6EC9"/>
    <w:rsid w:val="009C7352"/>
    <w:rsid w:val="009D57F7"/>
    <w:rsid w:val="009E0456"/>
    <w:rsid w:val="009E1606"/>
    <w:rsid w:val="009E5B6B"/>
    <w:rsid w:val="009E7337"/>
    <w:rsid w:val="009F4EE9"/>
    <w:rsid w:val="009F610C"/>
    <w:rsid w:val="009F71FB"/>
    <w:rsid w:val="009F7679"/>
    <w:rsid w:val="00A018A5"/>
    <w:rsid w:val="00A03879"/>
    <w:rsid w:val="00A07418"/>
    <w:rsid w:val="00A11301"/>
    <w:rsid w:val="00A13B51"/>
    <w:rsid w:val="00A2157B"/>
    <w:rsid w:val="00A21DB0"/>
    <w:rsid w:val="00A23809"/>
    <w:rsid w:val="00A25E39"/>
    <w:rsid w:val="00A26358"/>
    <w:rsid w:val="00A267B2"/>
    <w:rsid w:val="00A3026B"/>
    <w:rsid w:val="00A33416"/>
    <w:rsid w:val="00A34F4E"/>
    <w:rsid w:val="00A42DC5"/>
    <w:rsid w:val="00A447CC"/>
    <w:rsid w:val="00A4654C"/>
    <w:rsid w:val="00A46C84"/>
    <w:rsid w:val="00A47383"/>
    <w:rsid w:val="00A54AB8"/>
    <w:rsid w:val="00A555DE"/>
    <w:rsid w:val="00A55D95"/>
    <w:rsid w:val="00A5671E"/>
    <w:rsid w:val="00A57F8C"/>
    <w:rsid w:val="00A621F2"/>
    <w:rsid w:val="00A6367C"/>
    <w:rsid w:val="00A64186"/>
    <w:rsid w:val="00A6543C"/>
    <w:rsid w:val="00A656EA"/>
    <w:rsid w:val="00A668E3"/>
    <w:rsid w:val="00A67371"/>
    <w:rsid w:val="00A716B9"/>
    <w:rsid w:val="00A845F7"/>
    <w:rsid w:val="00A93295"/>
    <w:rsid w:val="00AA045B"/>
    <w:rsid w:val="00AA0683"/>
    <w:rsid w:val="00AA1898"/>
    <w:rsid w:val="00AA5443"/>
    <w:rsid w:val="00AB013F"/>
    <w:rsid w:val="00AB1884"/>
    <w:rsid w:val="00AB1A08"/>
    <w:rsid w:val="00AB2674"/>
    <w:rsid w:val="00AC021C"/>
    <w:rsid w:val="00AC3581"/>
    <w:rsid w:val="00AC5291"/>
    <w:rsid w:val="00AC6661"/>
    <w:rsid w:val="00AD2D34"/>
    <w:rsid w:val="00AD2E99"/>
    <w:rsid w:val="00AE01F5"/>
    <w:rsid w:val="00AE063C"/>
    <w:rsid w:val="00AE1D54"/>
    <w:rsid w:val="00AE2BB8"/>
    <w:rsid w:val="00AE36D4"/>
    <w:rsid w:val="00AE5F8F"/>
    <w:rsid w:val="00AE76F8"/>
    <w:rsid w:val="00B00A91"/>
    <w:rsid w:val="00B1025B"/>
    <w:rsid w:val="00B10F31"/>
    <w:rsid w:val="00B10FAE"/>
    <w:rsid w:val="00B144B7"/>
    <w:rsid w:val="00B1578C"/>
    <w:rsid w:val="00B175FB"/>
    <w:rsid w:val="00B21AEF"/>
    <w:rsid w:val="00B21C80"/>
    <w:rsid w:val="00B252CA"/>
    <w:rsid w:val="00B253FF"/>
    <w:rsid w:val="00B25841"/>
    <w:rsid w:val="00B259A1"/>
    <w:rsid w:val="00B26052"/>
    <w:rsid w:val="00B30987"/>
    <w:rsid w:val="00B30C46"/>
    <w:rsid w:val="00B319E2"/>
    <w:rsid w:val="00B349F9"/>
    <w:rsid w:val="00B4795E"/>
    <w:rsid w:val="00B51059"/>
    <w:rsid w:val="00B51F15"/>
    <w:rsid w:val="00B53842"/>
    <w:rsid w:val="00B55E08"/>
    <w:rsid w:val="00B5630F"/>
    <w:rsid w:val="00B573AF"/>
    <w:rsid w:val="00B57D25"/>
    <w:rsid w:val="00B57F5C"/>
    <w:rsid w:val="00B6119F"/>
    <w:rsid w:val="00B66D51"/>
    <w:rsid w:val="00B7362E"/>
    <w:rsid w:val="00B82246"/>
    <w:rsid w:val="00B8599C"/>
    <w:rsid w:val="00B865C0"/>
    <w:rsid w:val="00B871EE"/>
    <w:rsid w:val="00B93970"/>
    <w:rsid w:val="00B93BF6"/>
    <w:rsid w:val="00BA1EED"/>
    <w:rsid w:val="00BB1124"/>
    <w:rsid w:val="00BB2587"/>
    <w:rsid w:val="00BB29F2"/>
    <w:rsid w:val="00BB395B"/>
    <w:rsid w:val="00BB53EC"/>
    <w:rsid w:val="00BC2EDA"/>
    <w:rsid w:val="00BC3BFA"/>
    <w:rsid w:val="00BC6076"/>
    <w:rsid w:val="00BD1AD3"/>
    <w:rsid w:val="00BD2875"/>
    <w:rsid w:val="00BE6027"/>
    <w:rsid w:val="00BF29FD"/>
    <w:rsid w:val="00BF43F8"/>
    <w:rsid w:val="00BF4864"/>
    <w:rsid w:val="00BF6F82"/>
    <w:rsid w:val="00BF72A4"/>
    <w:rsid w:val="00C01E51"/>
    <w:rsid w:val="00C0224F"/>
    <w:rsid w:val="00C138F2"/>
    <w:rsid w:val="00C13AC0"/>
    <w:rsid w:val="00C140BD"/>
    <w:rsid w:val="00C14128"/>
    <w:rsid w:val="00C17DE7"/>
    <w:rsid w:val="00C22754"/>
    <w:rsid w:val="00C2312C"/>
    <w:rsid w:val="00C24277"/>
    <w:rsid w:val="00C24A05"/>
    <w:rsid w:val="00C24E72"/>
    <w:rsid w:val="00C326FB"/>
    <w:rsid w:val="00C347BE"/>
    <w:rsid w:val="00C36F0B"/>
    <w:rsid w:val="00C37D6F"/>
    <w:rsid w:val="00C43122"/>
    <w:rsid w:val="00C45990"/>
    <w:rsid w:val="00C4721E"/>
    <w:rsid w:val="00C51C7D"/>
    <w:rsid w:val="00C56085"/>
    <w:rsid w:val="00C57EFD"/>
    <w:rsid w:val="00C669AA"/>
    <w:rsid w:val="00C67F44"/>
    <w:rsid w:val="00C7069C"/>
    <w:rsid w:val="00C73DD1"/>
    <w:rsid w:val="00C7440C"/>
    <w:rsid w:val="00C76FF8"/>
    <w:rsid w:val="00C805EE"/>
    <w:rsid w:val="00C80694"/>
    <w:rsid w:val="00C80D75"/>
    <w:rsid w:val="00C8157D"/>
    <w:rsid w:val="00C82042"/>
    <w:rsid w:val="00C826C4"/>
    <w:rsid w:val="00C83150"/>
    <w:rsid w:val="00C84CA0"/>
    <w:rsid w:val="00C900BF"/>
    <w:rsid w:val="00C945C5"/>
    <w:rsid w:val="00C968E5"/>
    <w:rsid w:val="00CA0D3A"/>
    <w:rsid w:val="00CA655D"/>
    <w:rsid w:val="00CB1059"/>
    <w:rsid w:val="00CB7064"/>
    <w:rsid w:val="00CC0DD8"/>
    <w:rsid w:val="00CC2863"/>
    <w:rsid w:val="00CC2DA0"/>
    <w:rsid w:val="00CD1E54"/>
    <w:rsid w:val="00CD52D7"/>
    <w:rsid w:val="00CD53DC"/>
    <w:rsid w:val="00CD6183"/>
    <w:rsid w:val="00CD7A1F"/>
    <w:rsid w:val="00CE24AF"/>
    <w:rsid w:val="00CE40FA"/>
    <w:rsid w:val="00CE79AB"/>
    <w:rsid w:val="00CF01DD"/>
    <w:rsid w:val="00CF11DE"/>
    <w:rsid w:val="00CF20D6"/>
    <w:rsid w:val="00CF5D28"/>
    <w:rsid w:val="00CF600A"/>
    <w:rsid w:val="00CF689C"/>
    <w:rsid w:val="00CF6DA6"/>
    <w:rsid w:val="00D003FF"/>
    <w:rsid w:val="00D1085E"/>
    <w:rsid w:val="00D144D0"/>
    <w:rsid w:val="00D16D48"/>
    <w:rsid w:val="00D16FBE"/>
    <w:rsid w:val="00D26201"/>
    <w:rsid w:val="00D2625C"/>
    <w:rsid w:val="00D3109D"/>
    <w:rsid w:val="00D34258"/>
    <w:rsid w:val="00D42809"/>
    <w:rsid w:val="00D4487D"/>
    <w:rsid w:val="00D4544F"/>
    <w:rsid w:val="00D462B5"/>
    <w:rsid w:val="00D47013"/>
    <w:rsid w:val="00D4709C"/>
    <w:rsid w:val="00D473A9"/>
    <w:rsid w:val="00D478E0"/>
    <w:rsid w:val="00D560EB"/>
    <w:rsid w:val="00D57D1E"/>
    <w:rsid w:val="00D606AA"/>
    <w:rsid w:val="00D6348E"/>
    <w:rsid w:val="00D67213"/>
    <w:rsid w:val="00D710FB"/>
    <w:rsid w:val="00D7288D"/>
    <w:rsid w:val="00D762A5"/>
    <w:rsid w:val="00D80A01"/>
    <w:rsid w:val="00D83AE6"/>
    <w:rsid w:val="00D83B01"/>
    <w:rsid w:val="00D85A74"/>
    <w:rsid w:val="00D85C33"/>
    <w:rsid w:val="00D921CB"/>
    <w:rsid w:val="00D96804"/>
    <w:rsid w:val="00DA2689"/>
    <w:rsid w:val="00DA5111"/>
    <w:rsid w:val="00DA570B"/>
    <w:rsid w:val="00DA6424"/>
    <w:rsid w:val="00DA6D95"/>
    <w:rsid w:val="00DB0170"/>
    <w:rsid w:val="00DB0200"/>
    <w:rsid w:val="00DB1246"/>
    <w:rsid w:val="00DB1ACE"/>
    <w:rsid w:val="00DB2C78"/>
    <w:rsid w:val="00DB48EB"/>
    <w:rsid w:val="00DB5149"/>
    <w:rsid w:val="00DC4230"/>
    <w:rsid w:val="00DC4CB2"/>
    <w:rsid w:val="00DC7A9E"/>
    <w:rsid w:val="00DD09C7"/>
    <w:rsid w:val="00DD0C12"/>
    <w:rsid w:val="00DD2EF1"/>
    <w:rsid w:val="00DE3849"/>
    <w:rsid w:val="00DE56D7"/>
    <w:rsid w:val="00DE60A7"/>
    <w:rsid w:val="00DE6E9A"/>
    <w:rsid w:val="00DF0957"/>
    <w:rsid w:val="00DF2550"/>
    <w:rsid w:val="00DF64CD"/>
    <w:rsid w:val="00E02F99"/>
    <w:rsid w:val="00E10213"/>
    <w:rsid w:val="00E12C78"/>
    <w:rsid w:val="00E13B9F"/>
    <w:rsid w:val="00E16664"/>
    <w:rsid w:val="00E200F0"/>
    <w:rsid w:val="00E20546"/>
    <w:rsid w:val="00E20783"/>
    <w:rsid w:val="00E272E6"/>
    <w:rsid w:val="00E32EB1"/>
    <w:rsid w:val="00E3413A"/>
    <w:rsid w:val="00E430BF"/>
    <w:rsid w:val="00E44EEB"/>
    <w:rsid w:val="00E47AEC"/>
    <w:rsid w:val="00E5464A"/>
    <w:rsid w:val="00E54AC5"/>
    <w:rsid w:val="00E54B6B"/>
    <w:rsid w:val="00E559DB"/>
    <w:rsid w:val="00E565AD"/>
    <w:rsid w:val="00E6172E"/>
    <w:rsid w:val="00E61BC0"/>
    <w:rsid w:val="00E63E72"/>
    <w:rsid w:val="00E67C16"/>
    <w:rsid w:val="00E76E2A"/>
    <w:rsid w:val="00E80613"/>
    <w:rsid w:val="00E80A6D"/>
    <w:rsid w:val="00E826E7"/>
    <w:rsid w:val="00E82DD2"/>
    <w:rsid w:val="00E861A7"/>
    <w:rsid w:val="00E87EFE"/>
    <w:rsid w:val="00E91605"/>
    <w:rsid w:val="00E93C85"/>
    <w:rsid w:val="00E94DC6"/>
    <w:rsid w:val="00E9644F"/>
    <w:rsid w:val="00E96841"/>
    <w:rsid w:val="00E96BCE"/>
    <w:rsid w:val="00EA11E2"/>
    <w:rsid w:val="00EA3116"/>
    <w:rsid w:val="00EB134F"/>
    <w:rsid w:val="00EB22A0"/>
    <w:rsid w:val="00EC0DE4"/>
    <w:rsid w:val="00EC5098"/>
    <w:rsid w:val="00EE020F"/>
    <w:rsid w:val="00EE062E"/>
    <w:rsid w:val="00EE1138"/>
    <w:rsid w:val="00EE1889"/>
    <w:rsid w:val="00EF08CB"/>
    <w:rsid w:val="00EF190E"/>
    <w:rsid w:val="00EF26BD"/>
    <w:rsid w:val="00EF333F"/>
    <w:rsid w:val="00EF400F"/>
    <w:rsid w:val="00EF49B0"/>
    <w:rsid w:val="00EF683D"/>
    <w:rsid w:val="00EF77E7"/>
    <w:rsid w:val="00EF7DA4"/>
    <w:rsid w:val="00F02906"/>
    <w:rsid w:val="00F05F4A"/>
    <w:rsid w:val="00F13089"/>
    <w:rsid w:val="00F2481E"/>
    <w:rsid w:val="00F31C5B"/>
    <w:rsid w:val="00F32E0E"/>
    <w:rsid w:val="00F339FF"/>
    <w:rsid w:val="00F33CDC"/>
    <w:rsid w:val="00F3400B"/>
    <w:rsid w:val="00F40B01"/>
    <w:rsid w:val="00F424C5"/>
    <w:rsid w:val="00F4396B"/>
    <w:rsid w:val="00F457BA"/>
    <w:rsid w:val="00F4728A"/>
    <w:rsid w:val="00F476B6"/>
    <w:rsid w:val="00F5202B"/>
    <w:rsid w:val="00F56F45"/>
    <w:rsid w:val="00F6207D"/>
    <w:rsid w:val="00F64705"/>
    <w:rsid w:val="00F64988"/>
    <w:rsid w:val="00F67FE7"/>
    <w:rsid w:val="00F73328"/>
    <w:rsid w:val="00F73706"/>
    <w:rsid w:val="00F80C1D"/>
    <w:rsid w:val="00F861EA"/>
    <w:rsid w:val="00F8660D"/>
    <w:rsid w:val="00F879CF"/>
    <w:rsid w:val="00F9055E"/>
    <w:rsid w:val="00F91AA1"/>
    <w:rsid w:val="00F920F4"/>
    <w:rsid w:val="00FA0169"/>
    <w:rsid w:val="00FA016E"/>
    <w:rsid w:val="00FA1DE9"/>
    <w:rsid w:val="00FA64D2"/>
    <w:rsid w:val="00FA6F63"/>
    <w:rsid w:val="00FA7126"/>
    <w:rsid w:val="00FA7A0C"/>
    <w:rsid w:val="00FB352D"/>
    <w:rsid w:val="00FB4338"/>
    <w:rsid w:val="00FB48C0"/>
    <w:rsid w:val="00FB68AD"/>
    <w:rsid w:val="00FB6BEB"/>
    <w:rsid w:val="00FB797C"/>
    <w:rsid w:val="00FC36B5"/>
    <w:rsid w:val="00FC445B"/>
    <w:rsid w:val="00FC564E"/>
    <w:rsid w:val="00FC753F"/>
    <w:rsid w:val="00FC788B"/>
    <w:rsid w:val="00FD2497"/>
    <w:rsid w:val="00FD2F51"/>
    <w:rsid w:val="00FD3031"/>
    <w:rsid w:val="00FD5765"/>
    <w:rsid w:val="00FD6A8D"/>
    <w:rsid w:val="00FD6F3B"/>
    <w:rsid w:val="00FD7F1F"/>
    <w:rsid w:val="00FE25B5"/>
    <w:rsid w:val="00FE470E"/>
    <w:rsid w:val="00FE520E"/>
    <w:rsid w:val="00FE7050"/>
    <w:rsid w:val="00FF1348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4F2F"/>
  <w15:docId w15:val="{427BA6CA-F675-476D-8045-F8999E3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74DC"/>
  </w:style>
  <w:style w:type="paragraph" w:styleId="3">
    <w:name w:val="heading 3"/>
    <w:basedOn w:val="a0"/>
    <w:next w:val="a0"/>
    <w:link w:val="30"/>
    <w:uiPriority w:val="99"/>
    <w:qFormat/>
    <w:rsid w:val="00D448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9629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4A5406"/>
    <w:rPr>
      <w:color w:val="0000FF" w:themeColor="hyperlink"/>
      <w:u w:val="single"/>
    </w:rPr>
  </w:style>
  <w:style w:type="paragraph" w:customStyle="1" w:styleId="a">
    <w:name w:val="абв"/>
    <w:basedOn w:val="a0"/>
    <w:link w:val="a6"/>
    <w:qFormat/>
    <w:rsid w:val="00E94DC6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абв Знак"/>
    <w:basedOn w:val="a1"/>
    <w:link w:val="a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7">
    <w:name w:val="где"/>
    <w:basedOn w:val="a0"/>
    <w:link w:val="a8"/>
    <w:qFormat/>
    <w:rsid w:val="00E94DC6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где Знак"/>
    <w:basedOn w:val="a1"/>
    <w:link w:val="a7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D8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83AE6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CF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1"/>
    <w:uiPriority w:val="99"/>
    <w:semiHidden/>
    <w:rsid w:val="00EF400F"/>
    <w:rPr>
      <w:color w:val="808080"/>
    </w:rPr>
  </w:style>
  <w:style w:type="paragraph" w:customStyle="1" w:styleId="11">
    <w:name w:val="1.1"/>
    <w:basedOn w:val="a0"/>
    <w:qFormat/>
    <w:rsid w:val="00CF689C"/>
    <w:pPr>
      <w:numPr>
        <w:ilvl w:val="1"/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qFormat/>
    <w:rsid w:val="00CF689C"/>
    <w:pPr>
      <w:numPr>
        <w:ilvl w:val="0"/>
      </w:numPr>
      <w:tabs>
        <w:tab w:val="num" w:pos="432"/>
      </w:tabs>
      <w:ind w:left="432" w:hanging="432"/>
    </w:pPr>
    <w:rPr>
      <w:sz w:val="24"/>
    </w:rPr>
  </w:style>
  <w:style w:type="character" w:customStyle="1" w:styleId="30">
    <w:name w:val="Заголовок 3 Знак"/>
    <w:basedOn w:val="a1"/>
    <w:link w:val="3"/>
    <w:uiPriority w:val="99"/>
    <w:rsid w:val="00D4487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B5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B573AF"/>
  </w:style>
  <w:style w:type="paragraph" w:styleId="af">
    <w:name w:val="footer"/>
    <w:basedOn w:val="a0"/>
    <w:link w:val="af0"/>
    <w:uiPriority w:val="99"/>
    <w:unhideWhenUsed/>
    <w:rsid w:val="00B5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B5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8B78-818C-4357-9E71-DE05FEBB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17205</Words>
  <Characters>98073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Markova</cp:lastModifiedBy>
  <cp:revision>5</cp:revision>
  <cp:lastPrinted>2026-04-22T12:10:00Z</cp:lastPrinted>
  <dcterms:created xsi:type="dcterms:W3CDTF">2026-05-06T08:51:00Z</dcterms:created>
  <dcterms:modified xsi:type="dcterms:W3CDTF">2026-05-12T05:29:00Z</dcterms:modified>
</cp:coreProperties>
</file>