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63A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52A71C" wp14:editId="70E18A47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1B32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52A904C3" w14:textId="77777777" w:rsidR="00A96115" w:rsidRPr="00824A21" w:rsidRDefault="00A96115" w:rsidP="007616F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39287E23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17BE1A0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88B99F4" w14:textId="77777777" w:rsidR="00A96115" w:rsidRPr="00824A21" w:rsidRDefault="00A96115" w:rsidP="007616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E9E15E2" w14:textId="77777777" w:rsidR="00A96115" w:rsidRPr="00824A21" w:rsidRDefault="00A96115" w:rsidP="007616FF">
      <w:pPr>
        <w:spacing w:after="0" w:line="240" w:lineRule="auto"/>
        <w:rPr>
          <w:rFonts w:ascii="Calibri" w:eastAsia="Calibri" w:hAnsi="Calibri" w:cs="Times New Roman"/>
        </w:rPr>
      </w:pPr>
    </w:p>
    <w:p w14:paraId="3F4AC3B1" w14:textId="77777777" w:rsidR="00505976" w:rsidRDefault="00505976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582A0C3" w14:textId="4D610474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5732B">
        <w:rPr>
          <w:rFonts w:ascii="Times New Roman" w:eastAsia="Calibri" w:hAnsi="Times New Roman" w:cs="Times New Roman"/>
          <w:sz w:val="26"/>
          <w:szCs w:val="26"/>
        </w:rPr>
        <w:t>11.06.2024</w:t>
      </w: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732B">
        <w:rPr>
          <w:rFonts w:ascii="Times New Roman" w:eastAsia="Calibri" w:hAnsi="Times New Roman" w:cs="Times New Roman"/>
          <w:sz w:val="26"/>
          <w:szCs w:val="26"/>
        </w:rPr>
        <w:t>ПОС.03-1377/24</w:t>
      </w:r>
    </w:p>
    <w:p w14:paraId="7F5DFDA0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D7EA72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1D49F30E" w14:textId="77777777" w:rsidR="00A96115" w:rsidRPr="00824A21" w:rsidRDefault="00A96115" w:rsidP="007616F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FE192F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783C2" w14:textId="77777777" w:rsidR="00495D91" w:rsidRPr="00495D91" w:rsidRDefault="00495D91" w:rsidP="0049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D9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3D8653D0" w14:textId="77777777" w:rsidR="00495D91" w:rsidRPr="00495D91" w:rsidRDefault="00495D91" w:rsidP="00495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D91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0E31882B" w14:textId="77777777" w:rsidR="00495D91" w:rsidRDefault="00495D91" w:rsidP="00761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D9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95D9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5D9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95D91">
        <w:rPr>
          <w:rFonts w:ascii="Times New Roman" w:hAnsi="Times New Roman" w:cs="Times New Roman"/>
          <w:sz w:val="26"/>
          <w:szCs w:val="26"/>
        </w:rPr>
        <w:t xml:space="preserve"> № ПОС.03-1</w:t>
      </w:r>
      <w:r>
        <w:rPr>
          <w:rFonts w:ascii="Times New Roman" w:hAnsi="Times New Roman" w:cs="Times New Roman"/>
          <w:sz w:val="26"/>
          <w:szCs w:val="26"/>
        </w:rPr>
        <w:t>262</w:t>
      </w:r>
      <w:r w:rsidRPr="00495D9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4 «</w:t>
      </w:r>
      <w:r w:rsidR="001D31A6" w:rsidRPr="001D31A6">
        <w:rPr>
          <w:rFonts w:ascii="Times New Roman" w:hAnsi="Times New Roman" w:cs="Times New Roman"/>
          <w:sz w:val="26"/>
          <w:szCs w:val="26"/>
        </w:rPr>
        <w:t>О подготовке</w:t>
      </w:r>
    </w:p>
    <w:p w14:paraId="02B02951" w14:textId="74FD1EB4" w:rsidR="001D31A6" w:rsidRPr="001D31A6" w:rsidRDefault="001D31A6" w:rsidP="007616FF">
      <w:pPr>
        <w:spacing w:after="0" w:line="240" w:lineRule="auto"/>
        <w:rPr>
          <w:sz w:val="26"/>
          <w:szCs w:val="26"/>
        </w:rPr>
      </w:pPr>
      <w:r w:rsidRPr="001D31A6">
        <w:rPr>
          <w:rFonts w:ascii="Times New Roman" w:hAnsi="Times New Roman" w:cs="Times New Roman"/>
          <w:sz w:val="26"/>
          <w:szCs w:val="26"/>
        </w:rPr>
        <w:t>и проведении праздничных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1A6">
        <w:rPr>
          <w:rFonts w:ascii="Times New Roman" w:hAnsi="Times New Roman" w:cs="Times New Roman"/>
          <w:sz w:val="26"/>
          <w:szCs w:val="26"/>
        </w:rPr>
        <w:t>мероприятий,</w:t>
      </w:r>
      <w:r w:rsidR="00F154E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67298738"/>
      <w:r w:rsidRPr="001D31A6">
        <w:rPr>
          <w:rFonts w:ascii="Times New Roman" w:hAnsi="Times New Roman" w:cs="Times New Roman"/>
          <w:sz w:val="26"/>
          <w:szCs w:val="26"/>
        </w:rPr>
        <w:t xml:space="preserve">посвященных </w:t>
      </w:r>
      <w:bookmarkStart w:id="2" w:name="_Hlk167298800"/>
      <w:r w:rsidR="00F154EA">
        <w:rPr>
          <w:rFonts w:ascii="Times New Roman" w:hAnsi="Times New Roman" w:cs="Times New Roman"/>
          <w:sz w:val="26"/>
          <w:szCs w:val="26"/>
        </w:rPr>
        <w:br/>
      </w:r>
      <w:r w:rsidRPr="001D31A6">
        <w:rPr>
          <w:rFonts w:ascii="Times New Roman" w:hAnsi="Times New Roman" w:cs="Times New Roman"/>
          <w:sz w:val="26"/>
          <w:szCs w:val="26"/>
        </w:rPr>
        <w:t>Дню города Переславля-Залесского</w:t>
      </w:r>
      <w:bookmarkEnd w:id="2"/>
      <w:r w:rsidR="00F154EA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495D91">
        <w:rPr>
          <w:rFonts w:ascii="Times New Roman" w:hAnsi="Times New Roman" w:cs="Times New Roman"/>
          <w:sz w:val="26"/>
          <w:szCs w:val="26"/>
        </w:rPr>
        <w:t>»</w:t>
      </w:r>
    </w:p>
    <w:p w14:paraId="0718E34A" w14:textId="77777777" w:rsidR="00A96115" w:rsidRPr="00824A21" w:rsidRDefault="00A96115" w:rsidP="00761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14:paraId="069DE4D4" w14:textId="77777777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7B114" w14:textId="4D87213F" w:rsidR="001D31A6" w:rsidRPr="001D31A6" w:rsidRDefault="00A96115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3429D7" w:rsidRPr="003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Правительства Ярославской области от 25.03.2016 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области»,</w:t>
      </w:r>
      <w:r w:rsidR="003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bookmarkStart w:id="3" w:name="_Hlk165017685"/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 праздничных мероприятий</w:t>
      </w:r>
      <w:r w:rsidR="001D31A6" w:rsidRPr="001D31A6">
        <w:t xml:space="preserve"> </w:t>
      </w:r>
      <w:r w:rsidR="001D31A6" w:rsidRP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Дню города Переславля-Залесского</w:t>
      </w:r>
      <w:r w:rsidR="005C6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D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bookmarkEnd w:id="3"/>
    <w:p w14:paraId="72F6145B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7E9F5" w14:textId="77777777" w:rsidR="00A96115" w:rsidRPr="00824A21" w:rsidRDefault="00A96115" w:rsidP="00761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457426E" w14:textId="77777777" w:rsidR="00A96115" w:rsidRPr="00824A21" w:rsidRDefault="00A96115" w:rsidP="0076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380432" w14:textId="572319B6" w:rsidR="00495D91" w:rsidRDefault="00495D91" w:rsidP="0049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D91"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Внести в постановление Администрации города Переславля-Залесского 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D91">
        <w:rPr>
          <w:rFonts w:ascii="Times New Roman" w:eastAsia="Times New Roman" w:hAnsi="Times New Roman" w:cs="Times New Roman"/>
          <w:sz w:val="26"/>
          <w:szCs w:val="26"/>
          <w:lang w:eastAsia="ru-RU"/>
        </w:rPr>
        <w:t>30.05.2024 № ПОС.03-1262/24 «О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проведении праздничных мероприятий, посвященных Дню города Переславля-Залесского Ярославской области»  следующие изменения:</w:t>
      </w:r>
    </w:p>
    <w:p w14:paraId="4968C17F" w14:textId="77777777" w:rsidR="00D93A86" w:rsidRDefault="00495D91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95D9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следующего содержания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AAF356B" w14:textId="31D428D4" w:rsidR="00F15033" w:rsidRDefault="004862AE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4" w:name="_Hlk168966944"/>
      <w:bookmarkStart w:id="5" w:name="_Hlk168970448"/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B0836" w:rsidRP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>с 0</w:t>
      </w:r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B0836" w:rsidRP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до </w:t>
      </w:r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5B0836" w:rsidRP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д. 6 на ул. Садовая до пересечения ул. Садовая и ул. Валовое кольцо до пересечения ул. Советская и </w:t>
      </w:r>
      <w:r w:rsidR="00F3299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79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Валовое кольцо </w:t>
      </w:r>
      <w:r w:rsidR="00F15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5B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въезде к д. 4 ул. Советской</w:t>
      </w:r>
      <w:r w:rsidR="00F1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Переславля-Залесского</w:t>
      </w:r>
      <w:bookmarkEnd w:id="4"/>
      <w:r w:rsidR="00F3299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bookmarkEnd w:id="5"/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BE79B9" w14:textId="4398D62B" w:rsidR="00B35B4F" w:rsidRDefault="00CE6704" w:rsidP="00B35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5B4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приложении 2</w:t>
      </w:r>
      <w:r w:rsidR="00F3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B4F" w:rsidRPr="00B35B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5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</w:t>
      </w:r>
      <w:r w:rsidR="00B35B4F" w:rsidRPr="00B35B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подготовке и проведению праздничных мероприятий, посвященных Дню города Переславля-Залесского Ярославской области</w:t>
      </w:r>
      <w:r w:rsidR="00B35B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E1D5EAA" w14:textId="332F0A02" w:rsidR="00CE6704" w:rsidRDefault="00CE6704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FE4E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6 изложить в следующей редакции: </w:t>
      </w:r>
    </w:p>
    <w:p w14:paraId="7086EF81" w14:textId="013077D1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«Служба жилищно-коммунального хозяйства и благоустройства»:</w:t>
      </w:r>
    </w:p>
    <w:p w14:paraId="039F1616" w14:textId="5B119B9A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11 июня 2024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91F04F7" w14:textId="59470B28" w:rsidR="004862AE" w:rsidRPr="004862AE" w:rsidRDefault="004F0ABD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работы по благоустройству и уборке территории Народной площади, Красной площади, ул. Плещеевской, Правой Набережной р. Трубеж, Парка Победы, Парка Валентина Вейнгарта, территории городского пляжа, Летнего сада, Пушкинского парка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Переславля-Залесского;</w:t>
      </w:r>
    </w:p>
    <w:p w14:paraId="060E2956" w14:textId="1583D68D" w:rsidR="004862AE" w:rsidRPr="004862AE" w:rsidRDefault="004F0ABD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установку флагов на перила Сергиевского моста;</w:t>
      </w:r>
    </w:p>
    <w:p w14:paraId="68548528" w14:textId="4D4C4748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июня 2024 года:</w:t>
      </w:r>
    </w:p>
    <w:p w14:paraId="0D854339" w14:textId="28792112" w:rsidR="004862AE" w:rsidRPr="004862AE" w:rsidRDefault="004F0ABD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предотвращения террористических актов установить устройства, блокирующие движение транспорта с использованием большегрузных автомашин согласно схеме расстановки сценических площадок:</w:t>
      </w:r>
    </w:p>
    <w:p w14:paraId="4C70A691" w14:textId="40050036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07:00 до 23:00 на пересечении ул. Ростовской и ул. Плещеевской  и на пересечении ул. Конной с  ул. Плещеевской; заезд на Народную площадь со стороны ул. Конной г. Переславля-Залесского; </w:t>
      </w:r>
    </w:p>
    <w:p w14:paraId="18B2DFBF" w14:textId="3E24F481" w:rsid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08:00 до 23:00 на пересечении ул. Кузнецова и ул. Комсомольской до Народной площади г. Переславля-Залесского;</w:t>
      </w:r>
    </w:p>
    <w:p w14:paraId="2AC4D28E" w14:textId="459F7137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09:00 до 21:00 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д. 6 на ул. Садовая  до пересечения ул. Садовая и 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Валовое кольцо до пересечения ул. Советская и ул. Валовое кольцо при въезде к 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д. 4 ул. Советской г.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3E586A" w14:textId="10C72845" w:rsidR="004862AE" w:rsidRPr="004862AE" w:rsidRDefault="004F0ABD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к 09:00 обеспечить установку металлических ограждений, рамок металлодетекторов (2 шт.) на Народной площади г. Переславля-Залесского согласно схеме и в 22:00 произвести их демонтаж;</w:t>
      </w:r>
    </w:p>
    <w:p w14:paraId="20B6AD44" w14:textId="43609803" w:rsidR="004862AE" w:rsidRPr="004862AE" w:rsidRDefault="004F0ABD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62AE"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убрать устройства, блокирующие движение транспорта: </w:t>
      </w:r>
    </w:p>
    <w:p w14:paraId="1B21CA12" w14:textId="77777777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23:00 на ул. Плещеевской, ул. Конной, ул. Комсомольской на пересечении с Народной площадью г. Переславля-Залесского;</w:t>
      </w:r>
    </w:p>
    <w:p w14:paraId="6FD28C8F" w14:textId="5BA838D1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21:00 у д. 6 на ул. Садовая, на пересечении ул.  Садовая и ул. Валовое кольцо,  ул. Советская и ул. Валовое кольцо при въезде к д. 4 ул. Советской г. Переславля-Залесского.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6730AC" w14:textId="56E08F44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окончанию Праздничных мероприятий организовать уборку территории Народной площади., Красной площади, ул. Плещеевской, Правой Набережной 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р. Трубеж, Парка Победы, Парка Вейнгарта, территорию городского пляжа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Летнего сада, Пушкинского парка  г. Переславля-Залесского.</w:t>
      </w:r>
    </w:p>
    <w:p w14:paraId="40C337E3" w14:textId="2B51F5CE" w:rsidR="004862AE" w:rsidRPr="004862AE" w:rsidRDefault="004862AE" w:rsidP="0048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- 14 июня 2024 года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демонтаж флагов с Сергиевского моста и их доставку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4862A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 культуры города Переславля-Залесского» (г. Переславль-Залесский, Народная площадь, д. 8).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B382ADD" w14:textId="3B713F6E" w:rsidR="00FE4E63" w:rsidRDefault="004862AE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E4E63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="0079482D" w:rsidRPr="0079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ABD"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F0ABD"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71064861" w14:textId="3154B85F" w:rsidR="00D93A86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D93A86" w:rsidRP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«Многофункциональный центр развития города Переславля-Залесского»: </w:t>
      </w:r>
    </w:p>
    <w:p w14:paraId="76359B75" w14:textId="05217EB3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работу по информированию автовладельцев и общественного транспорта об ограничении движения автотранспорта во время проведения Праздничных мероприятий:</w:t>
      </w:r>
    </w:p>
    <w:p w14:paraId="0199CB7F" w14:textId="48C4571B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07:00 до 23:00 на пересечении ул. Ростовской и ул. Плещеевской до пересечения с ул. Конной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Переславля-Залесского; </w:t>
      </w:r>
    </w:p>
    <w:p w14:paraId="04208183" w14:textId="3FCD1E6C" w:rsid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08:00 до 23:00 на пересечении ул. Кузнецова и ул. Комсомольской до Народной площади г.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B14F884" w14:textId="7EFC0DF0" w:rsid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09:00 до 21:00 у д. 6 на ул. Садовая  до пересечения ул. Садовая и ул. Валовое кольцо до пересечения ул. Советская и ул. Валовое кольцо при въезде к д. 4 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Советской г.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151ECF" w14:textId="77777777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внести изменения в график и маршруты движения общественного транспорта на время проведения Праздничных мероприятий;</w:t>
      </w:r>
    </w:p>
    <w:p w14:paraId="2D49C09D" w14:textId="75031547" w:rsid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внести изменения в график и маршруты движения общественного транспорта на время проведения Праздничных мероприятий 12 июня 2024 года с учетом продолжительности праздничных мероприятий на Народной Площади г. Переславля-Залесского до 22:00 часов.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612809C" w14:textId="36D5996D" w:rsidR="00FE4E63" w:rsidRDefault="00FE4E63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ABD"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="004F0ABD"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4F1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A861AFA" w14:textId="1A31E523" w:rsidR="00D93A86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D93A86" w:rsidRP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ОРДПС УГИБДД УМВД России по Ярославской области (дислокация п. Петровское) рекомендовать:</w:t>
      </w:r>
    </w:p>
    <w:p w14:paraId="53CCC54B" w14:textId="22985F20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июня 2024 года: </w:t>
      </w:r>
    </w:p>
    <w:p w14:paraId="71B99E6B" w14:textId="71B5EAFC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содействие в обеспечении безопасности дорожного движения с привлечением сотрудников 1 взвода ОР ДПС ГИБДД УМВД России по Ярославской области (дислокация п. Петровск) вблизи мест проведения Праздничных мероприятий - временно ограничить движение транспортных средств на участках автомобильных дорог города Переславля-Залесского:</w:t>
      </w:r>
    </w:p>
    <w:p w14:paraId="78FF5658" w14:textId="3F84354F" w:rsidR="004F0ABD" w:rsidRP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07:00 до 23:00 на пересечении ул. Ростовской и ул. Плещеевской  до пересечения с ул. Конной  г. Переславля-Залесского; </w:t>
      </w:r>
    </w:p>
    <w:p w14:paraId="76A06853" w14:textId="2B8856DD" w:rsid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08:00 до 23:00 на пересечении ул. Комсомольской до Народной площади 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</w:t>
      </w:r>
      <w:r w:rsid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A01CC0C" w14:textId="06F09E5F" w:rsidR="00FA6EEF" w:rsidRPr="004F0ABD" w:rsidRDefault="00FA6EEF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6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09:00 до 21:00 у д. 6 на ул. Садовая до пересечения ул. Садовая и ул. Валовое кольцо до пересечения ул. Советская и ул. Валовое кольцо при въезде к д. 4                           ул. Советской г. Переславля-Залесского;</w:t>
      </w:r>
    </w:p>
    <w:p w14:paraId="35EF3C3C" w14:textId="2DA1173D" w:rsidR="004F0ABD" w:rsidRDefault="004F0ABD" w:rsidP="004F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объезд по автомобильным дорогам общего пользования на время ограничения движения транспортных средств во время проведения Праздничных мероприятий</w:t>
      </w:r>
      <w:r w:rsidR="00D93A8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Pr="004F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8F5655" w14:textId="353AE07D" w:rsidR="00A96115" w:rsidRPr="007551E5" w:rsidRDefault="00F32994" w:rsidP="0076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6115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61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</w:t>
      </w:r>
      <w:r w:rsidR="00634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="00A96115"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«Интернет».</w:t>
      </w:r>
    </w:p>
    <w:p w14:paraId="12EFC429" w14:textId="78962DDD" w:rsidR="00A96115" w:rsidRPr="00824A21" w:rsidRDefault="00F32994" w:rsidP="00761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A96115" w:rsidRPr="00824A21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345251A" w14:textId="4B2497BA" w:rsidR="00A96115" w:rsidRDefault="00A96115" w:rsidP="007616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03C2319" w14:textId="77777777" w:rsidR="00505976" w:rsidRDefault="00505976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2E662" w14:textId="1E6D3FFA" w:rsidR="00A96115" w:rsidRPr="00824A21" w:rsidRDefault="00A96115" w:rsidP="0076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53CF4EC" w14:textId="22B46853" w:rsidR="00777D00" w:rsidRDefault="00A96115" w:rsidP="004F1F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  <w:r w:rsidR="004F1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End w:id="0"/>
    </w:p>
    <w:sectPr w:rsidR="00777D00" w:rsidSect="004F1F2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1AD"/>
    <w:multiLevelType w:val="hybridMultilevel"/>
    <w:tmpl w:val="9190E278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900075"/>
    <w:multiLevelType w:val="hybridMultilevel"/>
    <w:tmpl w:val="4F6AF236"/>
    <w:lvl w:ilvl="0" w:tplc="35AC5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BB27ECA"/>
    <w:multiLevelType w:val="hybridMultilevel"/>
    <w:tmpl w:val="9FF85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66245"/>
    <w:multiLevelType w:val="hybridMultilevel"/>
    <w:tmpl w:val="849492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A793B66"/>
    <w:multiLevelType w:val="hybridMultilevel"/>
    <w:tmpl w:val="69009ADA"/>
    <w:lvl w:ilvl="0" w:tplc="0F300BD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BA"/>
    <w:rsid w:val="000443B3"/>
    <w:rsid w:val="000450A8"/>
    <w:rsid w:val="000507AE"/>
    <w:rsid w:val="000548A3"/>
    <w:rsid w:val="00056509"/>
    <w:rsid w:val="000578A1"/>
    <w:rsid w:val="00075096"/>
    <w:rsid w:val="000B2A2D"/>
    <w:rsid w:val="000B3CC9"/>
    <w:rsid w:val="000C47DE"/>
    <w:rsid w:val="00101C28"/>
    <w:rsid w:val="00163D72"/>
    <w:rsid w:val="001A7A5D"/>
    <w:rsid w:val="001B69D9"/>
    <w:rsid w:val="001C2ED2"/>
    <w:rsid w:val="001D1EB8"/>
    <w:rsid w:val="001D31A6"/>
    <w:rsid w:val="001F589D"/>
    <w:rsid w:val="00205E0C"/>
    <w:rsid w:val="00241EB4"/>
    <w:rsid w:val="002501B6"/>
    <w:rsid w:val="00256659"/>
    <w:rsid w:val="00260305"/>
    <w:rsid w:val="002676F4"/>
    <w:rsid w:val="002965E3"/>
    <w:rsid w:val="002B7F0A"/>
    <w:rsid w:val="002C10AF"/>
    <w:rsid w:val="002C616E"/>
    <w:rsid w:val="002F1972"/>
    <w:rsid w:val="002F37C7"/>
    <w:rsid w:val="00301E33"/>
    <w:rsid w:val="003022D1"/>
    <w:rsid w:val="00305F4F"/>
    <w:rsid w:val="00312377"/>
    <w:rsid w:val="0033164A"/>
    <w:rsid w:val="00332837"/>
    <w:rsid w:val="003429D7"/>
    <w:rsid w:val="003521C5"/>
    <w:rsid w:val="003565EA"/>
    <w:rsid w:val="00357753"/>
    <w:rsid w:val="0037703C"/>
    <w:rsid w:val="00377E90"/>
    <w:rsid w:val="003A7592"/>
    <w:rsid w:val="003B5F84"/>
    <w:rsid w:val="003B6AC4"/>
    <w:rsid w:val="003C1894"/>
    <w:rsid w:val="003C53B2"/>
    <w:rsid w:val="003D6A13"/>
    <w:rsid w:val="004037BE"/>
    <w:rsid w:val="00412715"/>
    <w:rsid w:val="00431029"/>
    <w:rsid w:val="00467EC8"/>
    <w:rsid w:val="004823A7"/>
    <w:rsid w:val="004862AE"/>
    <w:rsid w:val="00495D91"/>
    <w:rsid w:val="004B22A9"/>
    <w:rsid w:val="004C52EC"/>
    <w:rsid w:val="004F0ABD"/>
    <w:rsid w:val="004F1F26"/>
    <w:rsid w:val="005047C9"/>
    <w:rsid w:val="00505976"/>
    <w:rsid w:val="0050788B"/>
    <w:rsid w:val="00512253"/>
    <w:rsid w:val="00517363"/>
    <w:rsid w:val="00536DFD"/>
    <w:rsid w:val="00557F30"/>
    <w:rsid w:val="005616B4"/>
    <w:rsid w:val="0058695C"/>
    <w:rsid w:val="005A0F46"/>
    <w:rsid w:val="005B0836"/>
    <w:rsid w:val="005B1A81"/>
    <w:rsid w:val="005C6429"/>
    <w:rsid w:val="005C6CA6"/>
    <w:rsid w:val="005F65C6"/>
    <w:rsid w:val="00620072"/>
    <w:rsid w:val="00631C05"/>
    <w:rsid w:val="00631F6E"/>
    <w:rsid w:val="00634978"/>
    <w:rsid w:val="00643F69"/>
    <w:rsid w:val="006646C9"/>
    <w:rsid w:val="00673801"/>
    <w:rsid w:val="00681571"/>
    <w:rsid w:val="00697268"/>
    <w:rsid w:val="006A5C46"/>
    <w:rsid w:val="006B0389"/>
    <w:rsid w:val="006C43E1"/>
    <w:rsid w:val="006C449A"/>
    <w:rsid w:val="006F229E"/>
    <w:rsid w:val="00711603"/>
    <w:rsid w:val="00713B44"/>
    <w:rsid w:val="00717A10"/>
    <w:rsid w:val="007212EC"/>
    <w:rsid w:val="0073717A"/>
    <w:rsid w:val="007616FF"/>
    <w:rsid w:val="007761C1"/>
    <w:rsid w:val="00777D00"/>
    <w:rsid w:val="00787DED"/>
    <w:rsid w:val="0079482D"/>
    <w:rsid w:val="007C3448"/>
    <w:rsid w:val="007F2080"/>
    <w:rsid w:val="00823C57"/>
    <w:rsid w:val="0083009A"/>
    <w:rsid w:val="00834BA9"/>
    <w:rsid w:val="00850C9A"/>
    <w:rsid w:val="0085732B"/>
    <w:rsid w:val="00862995"/>
    <w:rsid w:val="008639BA"/>
    <w:rsid w:val="008764D5"/>
    <w:rsid w:val="008E089B"/>
    <w:rsid w:val="00903828"/>
    <w:rsid w:val="00906A28"/>
    <w:rsid w:val="00911801"/>
    <w:rsid w:val="0093220A"/>
    <w:rsid w:val="009574DB"/>
    <w:rsid w:val="00957F06"/>
    <w:rsid w:val="00962156"/>
    <w:rsid w:val="009650AB"/>
    <w:rsid w:val="009764DB"/>
    <w:rsid w:val="00976EF8"/>
    <w:rsid w:val="009A58E0"/>
    <w:rsid w:val="009C09CE"/>
    <w:rsid w:val="009E1C8E"/>
    <w:rsid w:val="009F6315"/>
    <w:rsid w:val="00A245B2"/>
    <w:rsid w:val="00A25093"/>
    <w:rsid w:val="00A331D2"/>
    <w:rsid w:val="00A54C95"/>
    <w:rsid w:val="00A96115"/>
    <w:rsid w:val="00AA057D"/>
    <w:rsid w:val="00AD0AC1"/>
    <w:rsid w:val="00AF40F4"/>
    <w:rsid w:val="00AF6C4A"/>
    <w:rsid w:val="00B07155"/>
    <w:rsid w:val="00B33A12"/>
    <w:rsid w:val="00B35B4F"/>
    <w:rsid w:val="00B672D2"/>
    <w:rsid w:val="00B67BBC"/>
    <w:rsid w:val="00B74CDF"/>
    <w:rsid w:val="00B80A62"/>
    <w:rsid w:val="00B903C3"/>
    <w:rsid w:val="00BB290B"/>
    <w:rsid w:val="00BB37E4"/>
    <w:rsid w:val="00BC1BB4"/>
    <w:rsid w:val="00BD349E"/>
    <w:rsid w:val="00BF3EE7"/>
    <w:rsid w:val="00BF58C9"/>
    <w:rsid w:val="00C032F0"/>
    <w:rsid w:val="00C34FBE"/>
    <w:rsid w:val="00C4438B"/>
    <w:rsid w:val="00C840AA"/>
    <w:rsid w:val="00C855F7"/>
    <w:rsid w:val="00C96C35"/>
    <w:rsid w:val="00C97CBC"/>
    <w:rsid w:val="00CA0E2F"/>
    <w:rsid w:val="00CB0438"/>
    <w:rsid w:val="00CC1AB9"/>
    <w:rsid w:val="00CC5632"/>
    <w:rsid w:val="00CD17ED"/>
    <w:rsid w:val="00CE6704"/>
    <w:rsid w:val="00D26AF3"/>
    <w:rsid w:val="00D3621C"/>
    <w:rsid w:val="00D436C6"/>
    <w:rsid w:val="00D476F3"/>
    <w:rsid w:val="00D532D6"/>
    <w:rsid w:val="00D76A77"/>
    <w:rsid w:val="00D836E7"/>
    <w:rsid w:val="00D90CAF"/>
    <w:rsid w:val="00D93A86"/>
    <w:rsid w:val="00D9725D"/>
    <w:rsid w:val="00DC2856"/>
    <w:rsid w:val="00DF5978"/>
    <w:rsid w:val="00DF71F0"/>
    <w:rsid w:val="00E052B5"/>
    <w:rsid w:val="00E25FAA"/>
    <w:rsid w:val="00E90664"/>
    <w:rsid w:val="00E90B5E"/>
    <w:rsid w:val="00E97821"/>
    <w:rsid w:val="00EA2E7E"/>
    <w:rsid w:val="00ED2D07"/>
    <w:rsid w:val="00ED3DE1"/>
    <w:rsid w:val="00EF335B"/>
    <w:rsid w:val="00F15033"/>
    <w:rsid w:val="00F154EA"/>
    <w:rsid w:val="00F32994"/>
    <w:rsid w:val="00F556B3"/>
    <w:rsid w:val="00F76974"/>
    <w:rsid w:val="00F8315C"/>
    <w:rsid w:val="00FA001E"/>
    <w:rsid w:val="00FA6EEF"/>
    <w:rsid w:val="00FB2BDA"/>
    <w:rsid w:val="00FD7403"/>
    <w:rsid w:val="00FE4E63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A56"/>
  <w15:chartTrackingRefBased/>
  <w15:docId w15:val="{FD4D5DFB-1FBC-4203-A4C7-3DB490C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616E"/>
  </w:style>
  <w:style w:type="paragraph" w:styleId="a5">
    <w:name w:val="Balloon Text"/>
    <w:basedOn w:val="a"/>
    <w:link w:val="a6"/>
    <w:uiPriority w:val="99"/>
    <w:semiHidden/>
    <w:unhideWhenUsed/>
    <w:rsid w:val="002C616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6E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205E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5E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5E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5E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5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DBCC-719D-44C1-B724-B9CC1556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48</cp:revision>
  <cp:lastPrinted>2024-06-05T14:46:00Z</cp:lastPrinted>
  <dcterms:created xsi:type="dcterms:W3CDTF">2024-04-24T13:12:00Z</dcterms:created>
  <dcterms:modified xsi:type="dcterms:W3CDTF">2024-06-11T13:22:00Z</dcterms:modified>
</cp:coreProperties>
</file>