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81261AD" w:rsidR="0001625D" w:rsidRDefault="00852442" w:rsidP="00D8434E">
      <w:pPr>
        <w:jc w:val="center"/>
      </w:pPr>
      <w:r>
        <w:rPr>
          <w:noProof/>
        </w:rPr>
        <w:drawing>
          <wp:inline distT="0" distB="0" distL="0" distR="0" wp14:anchorId="4D90D877" wp14:editId="2F3464F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811BF8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0167C">
        <w:rPr>
          <w:sz w:val="26"/>
          <w:szCs w:val="26"/>
        </w:rPr>
        <w:t>29.04.2026 № ПОС.03-1293/26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8FA8230" w14:textId="77777777" w:rsidR="000D085D" w:rsidRDefault="00804C91" w:rsidP="00804C91">
      <w:pPr>
        <w:rPr>
          <w:sz w:val="26"/>
          <w:szCs w:val="26"/>
        </w:rPr>
      </w:pPr>
      <w:bookmarkStart w:id="0" w:name="_GoBack"/>
      <w:r w:rsidRPr="005A3A48">
        <w:rPr>
          <w:sz w:val="26"/>
          <w:szCs w:val="26"/>
        </w:rPr>
        <w:t>О</w:t>
      </w:r>
      <w:r w:rsidR="000D085D">
        <w:rPr>
          <w:sz w:val="26"/>
          <w:szCs w:val="26"/>
        </w:rPr>
        <w:t xml:space="preserve"> внесении изменений в постановление Администрации </w:t>
      </w:r>
    </w:p>
    <w:p w14:paraId="0BFC3CFA" w14:textId="77777777" w:rsidR="00B60BEC" w:rsidRDefault="000D085D" w:rsidP="00804C91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13D13F67" w14:textId="31B3BE79" w:rsidR="00B60BEC" w:rsidRDefault="000D085D" w:rsidP="00804C91">
      <w:pPr>
        <w:rPr>
          <w:sz w:val="26"/>
          <w:szCs w:val="26"/>
        </w:rPr>
      </w:pPr>
      <w:r>
        <w:rPr>
          <w:sz w:val="26"/>
          <w:szCs w:val="26"/>
        </w:rPr>
        <w:t>от 16.01.2025</w:t>
      </w:r>
      <w:r w:rsidR="00B60BEC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ПОС.03-3</w:t>
      </w:r>
      <w:r w:rsidR="00CE6391">
        <w:rPr>
          <w:sz w:val="26"/>
          <w:szCs w:val="26"/>
        </w:rPr>
        <w:t>6</w:t>
      </w:r>
      <w:r>
        <w:rPr>
          <w:sz w:val="26"/>
          <w:szCs w:val="26"/>
        </w:rPr>
        <w:t>/25 «О</w:t>
      </w:r>
      <w:r w:rsidR="00804C91" w:rsidRPr="005A3A48">
        <w:rPr>
          <w:sz w:val="26"/>
          <w:szCs w:val="26"/>
        </w:rPr>
        <w:t xml:space="preserve">б утверждении </w:t>
      </w:r>
    </w:p>
    <w:p w14:paraId="3AB9FD85" w14:textId="77777777" w:rsidR="00CE6391" w:rsidRDefault="00804C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5A3A48">
        <w:rPr>
          <w:sz w:val="26"/>
          <w:szCs w:val="26"/>
        </w:rPr>
        <w:t xml:space="preserve">Положения </w:t>
      </w:r>
      <w:r w:rsidR="00CE6391" w:rsidRPr="00D72356">
        <w:rPr>
          <w:sz w:val="26"/>
          <w:szCs w:val="26"/>
        </w:rPr>
        <w:t>о межведомственной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 xml:space="preserve">комиссии по признанию </w:t>
      </w:r>
    </w:p>
    <w:p w14:paraId="04008B85" w14:textId="77777777" w:rsidR="00CE6391" w:rsidRDefault="00CE63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D72356">
        <w:rPr>
          <w:sz w:val="26"/>
          <w:szCs w:val="26"/>
        </w:rPr>
        <w:t>помещения жилым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помещением,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 xml:space="preserve">жилого помещения </w:t>
      </w:r>
    </w:p>
    <w:p w14:paraId="79AC216E" w14:textId="23F52FC8" w:rsidR="00CE6391" w:rsidRDefault="00CE63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D72356">
        <w:rPr>
          <w:sz w:val="26"/>
          <w:szCs w:val="26"/>
        </w:rPr>
        <w:t>непригодным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для проживания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и многоквартирного дома</w:t>
      </w:r>
      <w:r>
        <w:rPr>
          <w:sz w:val="26"/>
          <w:szCs w:val="26"/>
        </w:rPr>
        <w:t xml:space="preserve"> </w:t>
      </w:r>
    </w:p>
    <w:p w14:paraId="5B8B6394" w14:textId="77777777" w:rsidR="00CE6391" w:rsidRPr="005A3A48" w:rsidRDefault="00CE6391" w:rsidP="00CE6391">
      <w:pPr>
        <w:tabs>
          <w:tab w:val="left" w:pos="709"/>
        </w:tabs>
        <w:suppressAutoHyphens/>
        <w:rPr>
          <w:sz w:val="26"/>
          <w:szCs w:val="26"/>
        </w:rPr>
      </w:pPr>
      <w:r w:rsidRPr="00D72356">
        <w:rPr>
          <w:sz w:val="26"/>
          <w:szCs w:val="26"/>
        </w:rPr>
        <w:t>аварийным и</w:t>
      </w:r>
      <w:r>
        <w:rPr>
          <w:sz w:val="26"/>
          <w:szCs w:val="26"/>
        </w:rPr>
        <w:t xml:space="preserve"> </w:t>
      </w:r>
      <w:r w:rsidRPr="00D72356">
        <w:rPr>
          <w:sz w:val="26"/>
          <w:szCs w:val="26"/>
        </w:rPr>
        <w:t>подлежащим сносу или реконструкции</w:t>
      </w:r>
    </w:p>
    <w:bookmarkEnd w:id="0"/>
    <w:p w14:paraId="492107F2" w14:textId="77777777" w:rsidR="0001625D" w:rsidRPr="004075CC" w:rsidRDefault="0001625D" w:rsidP="00804C91"/>
    <w:p w14:paraId="133AB079" w14:textId="1AAD5679" w:rsidR="0001625D" w:rsidRDefault="0001625D" w:rsidP="00804C91"/>
    <w:p w14:paraId="7498DD67" w14:textId="16A072B0" w:rsidR="001D7FC4" w:rsidRPr="00A0054F" w:rsidRDefault="00804C91" w:rsidP="00B60B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0054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bookmarkStart w:id="1" w:name="_Hlk187401518"/>
      <w:r w:rsidR="00C8571E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Pr="00A0054F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BEC" w:rsidRPr="00A0054F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Start w:id="2" w:name="_Hlk187670619"/>
      <w:r w:rsidR="00A0054F" w:rsidRPr="00A0054F">
        <w:rPr>
          <w:rFonts w:ascii="Times New Roman" w:hAnsi="Times New Roman" w:cs="Times New Roman"/>
          <w:sz w:val="26"/>
          <w:szCs w:val="26"/>
          <w:lang w:eastAsia="ar-SA"/>
        </w:rPr>
        <w:t xml:space="preserve">постановлением Правительства Российской Федерации от 28.01.2006 № 47 «Об утверждении Положения </w:t>
      </w:r>
      <w:r w:rsidR="00A0054F" w:rsidRPr="00A0054F">
        <w:rPr>
          <w:rFonts w:ascii="Times New Roman" w:hAnsi="Times New Roman" w:cs="Times New Roman"/>
          <w:bCs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bookmarkEnd w:id="2"/>
      <w:r w:rsidR="00A0054F" w:rsidRPr="00A0054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35FD8" w:rsidRPr="00A0054F">
        <w:rPr>
          <w:rFonts w:ascii="Times New Roman" w:hAnsi="Times New Roman" w:cs="Times New Roman"/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14:paraId="624C2DEF" w14:textId="77777777" w:rsidR="001D7FC4" w:rsidRDefault="001D7FC4" w:rsidP="00804C91"/>
    <w:bookmarkEnd w:id="1"/>
    <w:p w14:paraId="7C41CBE5" w14:textId="5D4E7A92" w:rsidR="00D13F44" w:rsidRDefault="00D13F44" w:rsidP="00804C9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26C1083C" w14:textId="5665AD6D" w:rsidR="00804C91" w:rsidRDefault="00804C91" w:rsidP="000D085D">
      <w:pPr>
        <w:tabs>
          <w:tab w:val="left" w:pos="3690"/>
        </w:tabs>
        <w:ind w:firstLine="709"/>
        <w:jc w:val="both"/>
        <w:rPr>
          <w:sz w:val="28"/>
          <w:szCs w:val="28"/>
        </w:rPr>
      </w:pPr>
    </w:p>
    <w:p w14:paraId="59D09E78" w14:textId="734A5E1E" w:rsidR="000D085D" w:rsidRDefault="00804C91" w:rsidP="00A0054F">
      <w:pPr>
        <w:pStyle w:val="a5"/>
        <w:ind w:firstLine="709"/>
        <w:rPr>
          <w:sz w:val="26"/>
          <w:szCs w:val="26"/>
        </w:rPr>
      </w:pPr>
      <w:r w:rsidRPr="005A3A48">
        <w:rPr>
          <w:sz w:val="26"/>
          <w:szCs w:val="26"/>
        </w:rPr>
        <w:t xml:space="preserve">1. </w:t>
      </w:r>
      <w:r w:rsidR="000D085D">
        <w:rPr>
          <w:sz w:val="26"/>
          <w:szCs w:val="26"/>
        </w:rPr>
        <w:t>Внести в постановление Администрации Переславль-Залесского муниципального округа от 16.01.2025 № ПОС.03-3</w:t>
      </w:r>
      <w:r w:rsidR="00CE6391">
        <w:rPr>
          <w:sz w:val="26"/>
          <w:szCs w:val="26"/>
        </w:rPr>
        <w:t>6</w:t>
      </w:r>
      <w:r w:rsidR="000D085D">
        <w:rPr>
          <w:sz w:val="26"/>
          <w:szCs w:val="26"/>
        </w:rPr>
        <w:t>/25 «О</w:t>
      </w:r>
      <w:r w:rsidR="000D085D" w:rsidRPr="005A3A48">
        <w:rPr>
          <w:sz w:val="26"/>
          <w:szCs w:val="26"/>
        </w:rPr>
        <w:t xml:space="preserve">б утверждении Положения </w:t>
      </w:r>
      <w:r w:rsidR="00CE6391" w:rsidRPr="00D72356">
        <w:rPr>
          <w:sz w:val="26"/>
          <w:szCs w:val="26"/>
        </w:rPr>
        <w:t>о межведомственной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комиссии по признанию помещения жилым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помещением,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жилого помещения непригодным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для проживания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и многоквартирного дома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аварийным и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подлежащим сносу или реконструкции</w:t>
      </w:r>
      <w:r w:rsidR="00A0054F">
        <w:rPr>
          <w:sz w:val="26"/>
          <w:szCs w:val="26"/>
        </w:rPr>
        <w:t xml:space="preserve">» </w:t>
      </w:r>
      <w:r w:rsidR="00A0054F" w:rsidRPr="00A130F8">
        <w:rPr>
          <w:sz w:val="26"/>
          <w:szCs w:val="26"/>
          <w:lang w:eastAsia="ar-SA"/>
        </w:rPr>
        <w:t>(в редакции постановлени</w:t>
      </w:r>
      <w:r w:rsidR="00A0054F">
        <w:rPr>
          <w:sz w:val="26"/>
          <w:szCs w:val="26"/>
          <w:lang w:eastAsia="ar-SA"/>
        </w:rPr>
        <w:t>я</w:t>
      </w:r>
      <w:r w:rsidR="00A0054F" w:rsidRPr="00A130F8">
        <w:rPr>
          <w:sz w:val="26"/>
          <w:szCs w:val="26"/>
          <w:lang w:eastAsia="ar-SA"/>
        </w:rPr>
        <w:t xml:space="preserve"> Администрации Переславль-Залесского муниципального округа от </w:t>
      </w:r>
      <w:r w:rsidR="00A0054F">
        <w:rPr>
          <w:sz w:val="26"/>
          <w:szCs w:val="26"/>
          <w:lang w:eastAsia="ar-SA"/>
        </w:rPr>
        <w:t>2</w:t>
      </w:r>
      <w:r w:rsidR="00FC25E1">
        <w:rPr>
          <w:sz w:val="26"/>
          <w:szCs w:val="26"/>
          <w:lang w:eastAsia="ar-SA"/>
        </w:rPr>
        <w:t>3</w:t>
      </w:r>
      <w:r w:rsidR="00A0054F" w:rsidRPr="00A130F8">
        <w:rPr>
          <w:sz w:val="26"/>
          <w:szCs w:val="26"/>
          <w:lang w:eastAsia="ar-SA"/>
        </w:rPr>
        <w:t>.0</w:t>
      </w:r>
      <w:r w:rsidR="00A0054F">
        <w:rPr>
          <w:sz w:val="26"/>
          <w:szCs w:val="26"/>
          <w:lang w:eastAsia="ar-SA"/>
        </w:rPr>
        <w:t>1</w:t>
      </w:r>
      <w:r w:rsidR="00A0054F" w:rsidRPr="00A130F8">
        <w:rPr>
          <w:sz w:val="26"/>
          <w:szCs w:val="26"/>
          <w:lang w:eastAsia="ar-SA"/>
        </w:rPr>
        <w:t>.202</w:t>
      </w:r>
      <w:r w:rsidR="00A0054F">
        <w:rPr>
          <w:sz w:val="26"/>
          <w:szCs w:val="26"/>
          <w:lang w:eastAsia="ar-SA"/>
        </w:rPr>
        <w:t>6</w:t>
      </w:r>
      <w:r w:rsidR="00A0054F" w:rsidRPr="00A130F8">
        <w:rPr>
          <w:sz w:val="26"/>
          <w:szCs w:val="26"/>
          <w:lang w:eastAsia="ar-SA"/>
        </w:rPr>
        <w:t xml:space="preserve"> № ПОС.03-</w:t>
      </w:r>
      <w:r w:rsidR="00A0054F">
        <w:rPr>
          <w:sz w:val="26"/>
          <w:szCs w:val="26"/>
          <w:lang w:eastAsia="ar-SA"/>
        </w:rPr>
        <w:t>1</w:t>
      </w:r>
      <w:r w:rsidR="00FC25E1">
        <w:rPr>
          <w:sz w:val="26"/>
          <w:szCs w:val="26"/>
          <w:lang w:eastAsia="ar-SA"/>
        </w:rPr>
        <w:t>37</w:t>
      </w:r>
      <w:r w:rsidR="00A0054F" w:rsidRPr="00A130F8">
        <w:rPr>
          <w:sz w:val="26"/>
          <w:szCs w:val="26"/>
          <w:lang w:eastAsia="ar-SA"/>
        </w:rPr>
        <w:t>/2</w:t>
      </w:r>
      <w:r w:rsidR="00A0054F">
        <w:rPr>
          <w:sz w:val="26"/>
          <w:szCs w:val="26"/>
          <w:lang w:eastAsia="ar-SA"/>
        </w:rPr>
        <w:t xml:space="preserve">6), </w:t>
      </w:r>
      <w:r w:rsidR="000D085D">
        <w:rPr>
          <w:sz w:val="26"/>
          <w:szCs w:val="26"/>
        </w:rPr>
        <w:t>следующие изменения:</w:t>
      </w:r>
    </w:p>
    <w:p w14:paraId="0F024160" w14:textId="145F2556" w:rsidR="0097684A" w:rsidRDefault="000D085D" w:rsidP="000D08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7684A">
        <w:rPr>
          <w:sz w:val="26"/>
          <w:szCs w:val="26"/>
        </w:rPr>
        <w:t xml:space="preserve">В приложении «Положение </w:t>
      </w:r>
      <w:r w:rsidR="00CE6391" w:rsidRPr="00D72356">
        <w:rPr>
          <w:sz w:val="26"/>
          <w:szCs w:val="26"/>
        </w:rPr>
        <w:t>о межведомственной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комиссии по признанию помещения жилым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помещением,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жилого помещения непригодным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для проживания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и многоквартирного дома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аварийным и</w:t>
      </w:r>
      <w:r w:rsidR="00CE6391">
        <w:rPr>
          <w:sz w:val="26"/>
          <w:szCs w:val="26"/>
        </w:rPr>
        <w:t xml:space="preserve"> </w:t>
      </w:r>
      <w:r w:rsidR="00CE6391" w:rsidRPr="00D72356">
        <w:rPr>
          <w:sz w:val="26"/>
          <w:szCs w:val="26"/>
        </w:rPr>
        <w:t>подлежащим сносу или реконструкции</w:t>
      </w:r>
      <w:r w:rsidR="0097684A">
        <w:rPr>
          <w:sz w:val="26"/>
          <w:szCs w:val="26"/>
        </w:rPr>
        <w:t>»:</w:t>
      </w:r>
    </w:p>
    <w:p w14:paraId="7526965C" w14:textId="3ADE1EEE" w:rsidR="00532A8E" w:rsidRPr="00FC25E1" w:rsidRDefault="0097684A" w:rsidP="00FC25E1">
      <w:pPr>
        <w:ind w:firstLine="709"/>
        <w:jc w:val="both"/>
        <w:rPr>
          <w:sz w:val="26"/>
          <w:szCs w:val="26"/>
        </w:rPr>
      </w:pPr>
      <w:r w:rsidRPr="00FC25E1">
        <w:rPr>
          <w:sz w:val="26"/>
          <w:szCs w:val="26"/>
        </w:rPr>
        <w:t xml:space="preserve">1.1.1. </w:t>
      </w:r>
      <w:r w:rsidR="00FC25E1" w:rsidRPr="00FC25E1">
        <w:rPr>
          <w:sz w:val="26"/>
          <w:szCs w:val="26"/>
        </w:rPr>
        <w:t>Подпункт «б» п</w:t>
      </w:r>
      <w:r w:rsidR="00532A8E" w:rsidRPr="00FC25E1">
        <w:rPr>
          <w:sz w:val="26"/>
          <w:szCs w:val="26"/>
        </w:rPr>
        <w:t>ункт</w:t>
      </w:r>
      <w:r w:rsidR="00FC25E1" w:rsidRPr="00FC25E1">
        <w:rPr>
          <w:sz w:val="26"/>
          <w:szCs w:val="26"/>
        </w:rPr>
        <w:t>а</w:t>
      </w:r>
      <w:r w:rsidR="00532A8E" w:rsidRPr="00FC25E1">
        <w:rPr>
          <w:sz w:val="26"/>
          <w:szCs w:val="26"/>
        </w:rPr>
        <w:t xml:space="preserve"> </w:t>
      </w:r>
      <w:r w:rsidR="00FC25E1" w:rsidRPr="00FC25E1">
        <w:rPr>
          <w:sz w:val="26"/>
          <w:szCs w:val="26"/>
        </w:rPr>
        <w:t>5.8</w:t>
      </w:r>
      <w:r w:rsidR="00532A8E" w:rsidRPr="00FC25E1">
        <w:rPr>
          <w:sz w:val="26"/>
          <w:szCs w:val="26"/>
        </w:rPr>
        <w:t xml:space="preserve"> изложить в следующей редакции:</w:t>
      </w:r>
    </w:p>
    <w:p w14:paraId="13AE9AA2" w14:textId="6C457096" w:rsidR="00FC25E1" w:rsidRPr="00FC25E1" w:rsidRDefault="00532A8E" w:rsidP="00FC25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5E1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FC25E1" w:rsidRPr="00FC25E1">
        <w:rPr>
          <w:rFonts w:ascii="Times New Roman" w:hAnsi="Times New Roman" w:cs="Times New Roman"/>
          <w:sz w:val="26"/>
          <w:szCs w:val="26"/>
        </w:rPr>
        <w:t>б) технический паспорт жилого помещения</w:t>
      </w:r>
      <w:r w:rsidR="00FC25E1">
        <w:rPr>
          <w:rFonts w:ascii="Times New Roman" w:hAnsi="Times New Roman" w:cs="Times New Roman"/>
          <w:sz w:val="26"/>
          <w:szCs w:val="26"/>
        </w:rPr>
        <w:t>, а для нежилых помещений – технический план;»</w:t>
      </w:r>
      <w:r w:rsidR="00313897">
        <w:rPr>
          <w:rFonts w:ascii="Times New Roman" w:hAnsi="Times New Roman" w:cs="Times New Roman"/>
          <w:sz w:val="26"/>
          <w:szCs w:val="26"/>
        </w:rPr>
        <w:t>.</w:t>
      </w:r>
    </w:p>
    <w:p w14:paraId="4C5A1824" w14:textId="4DE80D63" w:rsidR="000D085D" w:rsidRDefault="00532A8E" w:rsidP="000D08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676B77">
        <w:rPr>
          <w:sz w:val="26"/>
          <w:szCs w:val="26"/>
        </w:rPr>
        <w:t>П</w:t>
      </w:r>
      <w:r w:rsidR="000D085D">
        <w:rPr>
          <w:sz w:val="26"/>
          <w:szCs w:val="26"/>
        </w:rPr>
        <w:t xml:space="preserve">ункт </w:t>
      </w:r>
      <w:r w:rsidR="00676B77">
        <w:rPr>
          <w:sz w:val="26"/>
          <w:szCs w:val="26"/>
        </w:rPr>
        <w:t>5.14</w:t>
      </w:r>
      <w:r w:rsidR="00B60BEC">
        <w:rPr>
          <w:sz w:val="26"/>
          <w:szCs w:val="26"/>
        </w:rPr>
        <w:t xml:space="preserve"> </w:t>
      </w:r>
      <w:r w:rsidR="000D085D">
        <w:rPr>
          <w:sz w:val="26"/>
          <w:szCs w:val="26"/>
        </w:rPr>
        <w:t>изложить в следующей редакции:</w:t>
      </w:r>
    </w:p>
    <w:p w14:paraId="1359F13F" w14:textId="4FE9C7BD" w:rsidR="00676B77" w:rsidRPr="00676B77" w:rsidRDefault="000D085D" w:rsidP="00676B77">
      <w:pPr>
        <w:pStyle w:val="a8"/>
        <w:spacing w:after="0" w:line="240" w:lineRule="auto"/>
        <w:ind w:left="0" w:firstLine="709"/>
        <w:jc w:val="both"/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</w:rPr>
        <w:t>«</w:t>
      </w:r>
      <w:r w:rsidR="008B46FD" w:rsidRPr="008B46FD">
        <w:rPr>
          <w:sz w:val="26"/>
          <w:szCs w:val="26"/>
          <w:lang w:val="ru-RU"/>
        </w:rPr>
        <w:t>5</w:t>
      </w:r>
      <w:r w:rsidR="008B46FD">
        <w:rPr>
          <w:sz w:val="26"/>
          <w:szCs w:val="26"/>
          <w:lang w:val="ru-RU"/>
        </w:rPr>
        <w:t xml:space="preserve">.14. </w:t>
      </w:r>
      <w:r w:rsidR="00676B77" w:rsidRPr="0040752D">
        <w:rPr>
          <w:sz w:val="26"/>
          <w:szCs w:val="26"/>
          <w:shd w:val="clear" w:color="auto" w:fill="FFFFFF"/>
        </w:rPr>
        <w:t xml:space="preserve">Два экземпляра заключения в 3-дневный срок со дня его оформления направляются комиссией в </w:t>
      </w:r>
      <w:r w:rsidR="00676B77">
        <w:rPr>
          <w:sz w:val="26"/>
          <w:szCs w:val="26"/>
          <w:shd w:val="clear" w:color="auto" w:fill="FFFFFF"/>
          <w:lang w:val="ru-RU"/>
        </w:rPr>
        <w:t xml:space="preserve">орган местного самоуправления - </w:t>
      </w:r>
      <w:r w:rsidR="00676B77" w:rsidRPr="0040752D">
        <w:rPr>
          <w:sz w:val="26"/>
          <w:szCs w:val="26"/>
          <w:shd w:val="clear" w:color="auto" w:fill="FFFFFF"/>
        </w:rPr>
        <w:t>Администрацию Переславл</w:t>
      </w:r>
      <w:r w:rsidR="00676B77">
        <w:rPr>
          <w:sz w:val="26"/>
          <w:szCs w:val="26"/>
          <w:shd w:val="clear" w:color="auto" w:fill="FFFFFF"/>
          <w:lang w:val="ru-RU"/>
        </w:rPr>
        <w:t>ь</w:t>
      </w:r>
      <w:r w:rsidR="00676B77" w:rsidRPr="0040752D">
        <w:rPr>
          <w:sz w:val="26"/>
          <w:szCs w:val="26"/>
          <w:shd w:val="clear" w:color="auto" w:fill="FFFFFF"/>
        </w:rPr>
        <w:t xml:space="preserve">-Залесского </w:t>
      </w:r>
      <w:r w:rsidR="00676B77">
        <w:rPr>
          <w:sz w:val="26"/>
          <w:szCs w:val="26"/>
          <w:shd w:val="clear" w:color="auto" w:fill="FFFFFF"/>
          <w:lang w:val="ru-RU"/>
        </w:rPr>
        <w:t xml:space="preserve">муниципального округа </w:t>
      </w:r>
      <w:r w:rsidR="00676B77" w:rsidRPr="0040752D">
        <w:rPr>
          <w:sz w:val="26"/>
          <w:szCs w:val="26"/>
          <w:shd w:val="clear" w:color="auto" w:fill="FFFFFF"/>
        </w:rPr>
        <w:t xml:space="preserve">для последующего принятия решения, </w:t>
      </w:r>
      <w:r w:rsidR="00676B77" w:rsidRPr="0047217E">
        <w:rPr>
          <w:sz w:val="26"/>
          <w:szCs w:val="26"/>
          <w:shd w:val="clear" w:color="auto" w:fill="FFFFFF"/>
        </w:rPr>
        <w:t>предусмотренного </w:t>
      </w:r>
      <w:hyperlink r:id="rId7" w:anchor="/document/12144695/entry/10073" w:history="1">
        <w:r w:rsidR="00676B77" w:rsidRPr="0047217E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абзацем седьмым пункта 7</w:t>
        </w:r>
      </w:hyperlink>
      <w:r w:rsidR="00676B77" w:rsidRPr="0047217E">
        <w:rPr>
          <w:sz w:val="26"/>
          <w:szCs w:val="26"/>
          <w:shd w:val="clear" w:color="auto" w:fill="FFFFFF"/>
        </w:rPr>
        <w:t xml:space="preserve">  Положения, и направления заявителю и (или) в орган государственного жилищного надзора (муниципального </w:t>
      </w:r>
      <w:r w:rsidR="00676B77" w:rsidRPr="0040752D">
        <w:rPr>
          <w:sz w:val="26"/>
          <w:szCs w:val="26"/>
          <w:shd w:val="clear" w:color="auto" w:fill="FFFFFF"/>
        </w:rPr>
        <w:t>жилищного контроля) по месту нахождения соответствующего помещения или многоквартирного дома.</w:t>
      </w:r>
      <w:r w:rsidR="00676B77">
        <w:rPr>
          <w:sz w:val="26"/>
          <w:szCs w:val="26"/>
          <w:shd w:val="clear" w:color="auto" w:fill="FFFFFF"/>
          <w:lang w:val="ru-RU"/>
        </w:rPr>
        <w:t>».</w:t>
      </w:r>
    </w:p>
    <w:p w14:paraId="52894D8D" w14:textId="6612D880" w:rsidR="00676B77" w:rsidRDefault="00676B77" w:rsidP="00676B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 Пункт 5.16 изложить в следующей редакции:</w:t>
      </w:r>
    </w:p>
    <w:p w14:paraId="7C9FF737" w14:textId="2682B863" w:rsidR="00676B77" w:rsidRPr="00B65C15" w:rsidRDefault="00676B77" w:rsidP="00676B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Hlk228200499"/>
      <w:r>
        <w:rPr>
          <w:sz w:val="26"/>
          <w:szCs w:val="26"/>
        </w:rPr>
        <w:t>«5.16. О</w:t>
      </w:r>
      <w:r>
        <w:rPr>
          <w:sz w:val="26"/>
          <w:szCs w:val="26"/>
          <w:shd w:val="clear" w:color="auto" w:fill="FFFFFF"/>
        </w:rPr>
        <w:t xml:space="preserve">рган местного самоуправления - </w:t>
      </w:r>
      <w:r w:rsidRPr="0040752D">
        <w:rPr>
          <w:sz w:val="26"/>
          <w:szCs w:val="26"/>
          <w:shd w:val="clear" w:color="auto" w:fill="FFFFFF"/>
        </w:rPr>
        <w:t>Администраци</w:t>
      </w:r>
      <w:r>
        <w:rPr>
          <w:sz w:val="26"/>
          <w:szCs w:val="26"/>
          <w:shd w:val="clear" w:color="auto" w:fill="FFFFFF"/>
        </w:rPr>
        <w:t>я</w:t>
      </w:r>
      <w:r w:rsidRPr="0040752D">
        <w:rPr>
          <w:sz w:val="26"/>
          <w:szCs w:val="26"/>
          <w:shd w:val="clear" w:color="auto" w:fill="FFFFFF"/>
        </w:rPr>
        <w:t xml:space="preserve"> Переславл</w:t>
      </w:r>
      <w:r>
        <w:rPr>
          <w:sz w:val="26"/>
          <w:szCs w:val="26"/>
          <w:shd w:val="clear" w:color="auto" w:fill="FFFFFF"/>
        </w:rPr>
        <w:t>ь</w:t>
      </w:r>
      <w:r w:rsidRPr="0040752D">
        <w:rPr>
          <w:sz w:val="26"/>
          <w:szCs w:val="26"/>
          <w:shd w:val="clear" w:color="auto" w:fill="FFFFFF"/>
        </w:rPr>
        <w:t xml:space="preserve">-Залесского </w:t>
      </w:r>
      <w:r>
        <w:rPr>
          <w:sz w:val="26"/>
          <w:szCs w:val="26"/>
          <w:shd w:val="clear" w:color="auto" w:fill="FFFFFF"/>
        </w:rPr>
        <w:t xml:space="preserve">муниципального округа </w:t>
      </w:r>
      <w:r>
        <w:rPr>
          <w:sz w:val="26"/>
          <w:szCs w:val="26"/>
        </w:rPr>
        <w:t>н</w:t>
      </w:r>
      <w:r w:rsidRPr="00B65C15">
        <w:rPr>
          <w:sz w:val="26"/>
          <w:szCs w:val="26"/>
        </w:rPr>
        <w:t xml:space="preserve">а основании заключения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</w:t>
      </w:r>
      <w:hyperlink r:id="rId8" w:history="1">
        <w:r w:rsidRPr="00B65C15">
          <w:rPr>
            <w:sz w:val="26"/>
            <w:szCs w:val="26"/>
          </w:rPr>
          <w:t>абзацем седьмым пункта 7</w:t>
        </w:r>
      </w:hyperlink>
      <w:r w:rsidRPr="00B65C15">
        <w:rPr>
          <w:sz w:val="26"/>
          <w:szCs w:val="26"/>
        </w:rPr>
        <w:t xml:space="preserve"> Положения, и</w:t>
      </w:r>
      <w:r>
        <w:rPr>
          <w:sz w:val="26"/>
          <w:szCs w:val="26"/>
        </w:rPr>
        <w:t xml:space="preserve"> </w:t>
      </w:r>
      <w:r w:rsidR="00C8571E">
        <w:rPr>
          <w:sz w:val="26"/>
          <w:szCs w:val="26"/>
        </w:rPr>
        <w:t xml:space="preserve">издает </w:t>
      </w:r>
      <w:r>
        <w:rPr>
          <w:sz w:val="26"/>
          <w:szCs w:val="26"/>
        </w:rPr>
        <w:t>постановлени</w:t>
      </w:r>
      <w:r w:rsidR="00C8571E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C8571E">
        <w:rPr>
          <w:sz w:val="26"/>
          <w:szCs w:val="26"/>
        </w:rPr>
        <w:t xml:space="preserve">Администрации Переславль-Залеского муниципального округа (далее – постановление) </w:t>
      </w:r>
      <w:r w:rsidRPr="00B65C15">
        <w:rPr>
          <w:sz w:val="26"/>
          <w:szCs w:val="26"/>
        </w:rPr>
        <w:t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  <w:r w:rsidR="00C8571E">
        <w:rPr>
          <w:sz w:val="26"/>
          <w:szCs w:val="26"/>
        </w:rPr>
        <w:t>».</w:t>
      </w:r>
    </w:p>
    <w:bookmarkEnd w:id="3"/>
    <w:p w14:paraId="769DF5F1" w14:textId="1B42F94C" w:rsidR="00136E1E" w:rsidRPr="007B1511" w:rsidRDefault="00136E1E" w:rsidP="00136E1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 xml:space="preserve">2. Настоящее постановление разместить </w:t>
      </w:r>
      <w:r w:rsidRPr="004A357A">
        <w:rPr>
          <w:rFonts w:eastAsia="SimSun"/>
          <w:color w:val="000000"/>
          <w:kern w:val="1"/>
          <w:sz w:val="26"/>
          <w:szCs w:val="26"/>
          <w:lang w:eastAsia="x-none" w:bidi="ru-RU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>.</w:t>
      </w:r>
    </w:p>
    <w:p w14:paraId="7FEE70C8" w14:textId="5A39380A" w:rsidR="000D085D" w:rsidRPr="005A3A48" w:rsidRDefault="000D085D" w:rsidP="000D085D">
      <w:pPr>
        <w:ind w:firstLine="709"/>
        <w:jc w:val="both"/>
        <w:rPr>
          <w:sz w:val="26"/>
          <w:szCs w:val="26"/>
        </w:rPr>
      </w:pPr>
    </w:p>
    <w:p w14:paraId="7D69A298" w14:textId="77777777" w:rsidR="007B1511" w:rsidRPr="007B1511" w:rsidRDefault="007B1511" w:rsidP="000D085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88FA4B7" w14:textId="77777777" w:rsidR="007B1511" w:rsidRPr="007B1511" w:rsidRDefault="007B1511" w:rsidP="007B151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2147432" w14:textId="77777777" w:rsidR="00825E42" w:rsidRDefault="00825E42" w:rsidP="00825E4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Заместитель </w:t>
      </w:r>
      <w:r w:rsidRPr="007B1511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>ы Администрации</w:t>
      </w:r>
    </w:p>
    <w:p w14:paraId="28798496" w14:textId="77777777" w:rsidR="00136E1E" w:rsidRDefault="00825E42" w:rsidP="00825E42">
      <w:pPr>
        <w:jc w:val="both"/>
        <w:rPr>
          <w:rFonts w:eastAsia="Calibri"/>
          <w:sz w:val="26"/>
          <w:szCs w:val="26"/>
          <w:lang w:eastAsia="en-US"/>
        </w:rPr>
      </w:pPr>
      <w:r w:rsidRPr="007B151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</w:p>
    <w:p w14:paraId="07FFC5B2" w14:textId="63AAB941" w:rsidR="00825E42" w:rsidRDefault="00136E1E" w:rsidP="00825E4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развитию инфраструктуры</w:t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В.А. </w:t>
      </w:r>
      <w:proofErr w:type="spellStart"/>
      <w:r>
        <w:rPr>
          <w:rFonts w:eastAsia="Calibri"/>
          <w:sz w:val="26"/>
          <w:szCs w:val="26"/>
          <w:lang w:eastAsia="en-US"/>
        </w:rPr>
        <w:t>Талалаев</w:t>
      </w:r>
      <w:proofErr w:type="spellEnd"/>
    </w:p>
    <w:p w14:paraId="0BB8960A" w14:textId="0EDA1DFD" w:rsidR="00825E42" w:rsidRDefault="00825E42" w:rsidP="007B1511">
      <w:pPr>
        <w:jc w:val="both"/>
        <w:rPr>
          <w:rFonts w:eastAsia="Calibri"/>
          <w:sz w:val="26"/>
          <w:szCs w:val="26"/>
          <w:lang w:eastAsia="en-US"/>
        </w:rPr>
      </w:pPr>
    </w:p>
    <w:p w14:paraId="60BD3A3D" w14:textId="77777777" w:rsidR="00825E42" w:rsidRDefault="00825E42" w:rsidP="007B1511">
      <w:pPr>
        <w:jc w:val="both"/>
        <w:rPr>
          <w:rFonts w:eastAsia="Calibri"/>
          <w:sz w:val="26"/>
          <w:szCs w:val="26"/>
          <w:lang w:eastAsia="en-US"/>
        </w:rPr>
      </w:pPr>
    </w:p>
    <w:sectPr w:rsidR="00825E42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23A4"/>
    <w:multiLevelType w:val="multilevel"/>
    <w:tmpl w:val="252A02E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1FB62C4"/>
    <w:multiLevelType w:val="multilevel"/>
    <w:tmpl w:val="27320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A246E"/>
    <w:rsid w:val="000B4031"/>
    <w:rsid w:val="000D085D"/>
    <w:rsid w:val="000D2FF0"/>
    <w:rsid w:val="00136E1E"/>
    <w:rsid w:val="0019600E"/>
    <w:rsid w:val="001D7FC4"/>
    <w:rsid w:val="001F6918"/>
    <w:rsid w:val="002765A6"/>
    <w:rsid w:val="002A106E"/>
    <w:rsid w:val="002A4F2B"/>
    <w:rsid w:val="002F2254"/>
    <w:rsid w:val="003061F3"/>
    <w:rsid w:val="00313897"/>
    <w:rsid w:val="00340DB6"/>
    <w:rsid w:val="003A769A"/>
    <w:rsid w:val="003B558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32A8E"/>
    <w:rsid w:val="0055295D"/>
    <w:rsid w:val="0056557D"/>
    <w:rsid w:val="00574A17"/>
    <w:rsid w:val="00592CEE"/>
    <w:rsid w:val="005B621C"/>
    <w:rsid w:val="005D277E"/>
    <w:rsid w:val="00676B77"/>
    <w:rsid w:val="006A738F"/>
    <w:rsid w:val="006B494C"/>
    <w:rsid w:val="006C1F19"/>
    <w:rsid w:val="006E6084"/>
    <w:rsid w:val="006F63E9"/>
    <w:rsid w:val="0078211D"/>
    <w:rsid w:val="007B1511"/>
    <w:rsid w:val="007E2F83"/>
    <w:rsid w:val="007E4EA0"/>
    <w:rsid w:val="007E4F88"/>
    <w:rsid w:val="00801010"/>
    <w:rsid w:val="0080167C"/>
    <w:rsid w:val="00804C91"/>
    <w:rsid w:val="00825E42"/>
    <w:rsid w:val="00852442"/>
    <w:rsid w:val="0088598F"/>
    <w:rsid w:val="00885B0E"/>
    <w:rsid w:val="008B46FD"/>
    <w:rsid w:val="008C0092"/>
    <w:rsid w:val="008C09A2"/>
    <w:rsid w:val="008C60DE"/>
    <w:rsid w:val="00904EC0"/>
    <w:rsid w:val="0092079F"/>
    <w:rsid w:val="009551DF"/>
    <w:rsid w:val="0097684A"/>
    <w:rsid w:val="009B4476"/>
    <w:rsid w:val="00A0054F"/>
    <w:rsid w:val="00A020A2"/>
    <w:rsid w:val="00A214E5"/>
    <w:rsid w:val="00A35FD8"/>
    <w:rsid w:val="00A37B00"/>
    <w:rsid w:val="00A7132D"/>
    <w:rsid w:val="00AB6741"/>
    <w:rsid w:val="00AD5DA0"/>
    <w:rsid w:val="00B025C6"/>
    <w:rsid w:val="00B1233F"/>
    <w:rsid w:val="00B326C8"/>
    <w:rsid w:val="00B40D99"/>
    <w:rsid w:val="00B60BEC"/>
    <w:rsid w:val="00B84B00"/>
    <w:rsid w:val="00B92FFD"/>
    <w:rsid w:val="00BE6082"/>
    <w:rsid w:val="00C008E8"/>
    <w:rsid w:val="00C36210"/>
    <w:rsid w:val="00C83C93"/>
    <w:rsid w:val="00C8571E"/>
    <w:rsid w:val="00C908C7"/>
    <w:rsid w:val="00C9418B"/>
    <w:rsid w:val="00CA07FA"/>
    <w:rsid w:val="00CD5DDA"/>
    <w:rsid w:val="00CE6391"/>
    <w:rsid w:val="00D13F44"/>
    <w:rsid w:val="00D365FA"/>
    <w:rsid w:val="00D57BDA"/>
    <w:rsid w:val="00D8434E"/>
    <w:rsid w:val="00D95BAE"/>
    <w:rsid w:val="00DC31EC"/>
    <w:rsid w:val="00DC6F07"/>
    <w:rsid w:val="00DD04DB"/>
    <w:rsid w:val="00DD5406"/>
    <w:rsid w:val="00E140BE"/>
    <w:rsid w:val="00E7078C"/>
    <w:rsid w:val="00E71E8C"/>
    <w:rsid w:val="00EB7E53"/>
    <w:rsid w:val="00EC10C2"/>
    <w:rsid w:val="00F55486"/>
    <w:rsid w:val="00FB3855"/>
    <w:rsid w:val="00FB5A27"/>
    <w:rsid w:val="00F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04C9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04C91"/>
    <w:rPr>
      <w:rFonts w:ascii="Calibri" w:hAnsi="Calibri" w:cs="Calibri"/>
      <w:sz w:val="22"/>
      <w:szCs w:val="22"/>
    </w:rPr>
  </w:style>
  <w:style w:type="paragraph" w:customStyle="1" w:styleId="a5">
    <w:name w:val="ТекстДок"/>
    <w:autoRedefine/>
    <w:qFormat/>
    <w:rsid w:val="00804C91"/>
    <w:pPr>
      <w:autoSpaceDE w:val="0"/>
      <w:autoSpaceDN w:val="0"/>
      <w:adjustRightInd w:val="0"/>
      <w:jc w:val="both"/>
    </w:pPr>
    <w:rPr>
      <w:rFonts w:eastAsia="Calibri"/>
      <w:sz w:val="24"/>
      <w:szCs w:val="24"/>
      <w:lang w:eastAsia="en-US"/>
    </w:rPr>
  </w:style>
  <w:style w:type="character" w:styleId="a6">
    <w:name w:val="Emphasis"/>
    <w:uiPriority w:val="20"/>
    <w:qFormat/>
    <w:locked/>
    <w:rsid w:val="00DC31EC"/>
    <w:rPr>
      <w:i/>
      <w:iCs/>
    </w:rPr>
  </w:style>
  <w:style w:type="character" w:customStyle="1" w:styleId="a7">
    <w:name w:val="Абзац списка Знак"/>
    <w:link w:val="a8"/>
    <w:uiPriority w:val="99"/>
    <w:locked/>
    <w:rsid w:val="00136E1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uiPriority w:val="99"/>
    <w:qFormat/>
    <w:rsid w:val="00136E1E"/>
    <w:pPr>
      <w:spacing w:after="200" w:line="276" w:lineRule="auto"/>
      <w:ind w:left="720"/>
      <w:contextualSpacing/>
    </w:pPr>
    <w:rPr>
      <w:sz w:val="22"/>
      <w:szCs w:val="22"/>
      <w:lang w:val="x-none" w:eastAsia="en-US"/>
    </w:rPr>
  </w:style>
  <w:style w:type="character" w:styleId="a9">
    <w:name w:val="Hyperlink"/>
    <w:uiPriority w:val="99"/>
    <w:semiHidden/>
    <w:unhideWhenUsed/>
    <w:rsid w:val="00676B7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041&amp;dst=100151" TargetMode="Externa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1780-17A2-436F-A43B-C5FE67A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</cp:revision>
  <cp:lastPrinted>2025-01-30T12:09:00Z</cp:lastPrinted>
  <dcterms:created xsi:type="dcterms:W3CDTF">2026-04-27T13:56:00Z</dcterms:created>
  <dcterms:modified xsi:type="dcterms:W3CDTF">2026-04-29T11:42:00Z</dcterms:modified>
</cp:coreProperties>
</file>