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D58CF03" w:rsidR="0001625D" w:rsidRPr="00411F00" w:rsidRDefault="00AA6778" w:rsidP="00D8434E">
      <w:pPr>
        <w:jc w:val="center"/>
      </w:pPr>
      <w:r>
        <w:rPr>
          <w:noProof/>
        </w:rPr>
        <w:drawing>
          <wp:inline distT="0" distB="0" distL="0" distR="0" wp14:anchorId="4D90D877" wp14:editId="59445409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Pr="00411F00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411F00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411F00" w:rsidRDefault="0001625D" w:rsidP="00D365FA">
      <w:pPr>
        <w:jc w:val="center"/>
        <w:rPr>
          <w:sz w:val="26"/>
          <w:szCs w:val="26"/>
        </w:rPr>
      </w:pPr>
      <w:r w:rsidRPr="00411F00">
        <w:rPr>
          <w:sz w:val="26"/>
          <w:szCs w:val="26"/>
        </w:rPr>
        <w:t>АДМИНИСТРАЦИЯ ПЕРЕСЛАВЛ</w:t>
      </w:r>
      <w:r w:rsidR="00A37B00" w:rsidRPr="00411F00">
        <w:rPr>
          <w:sz w:val="26"/>
          <w:szCs w:val="26"/>
        </w:rPr>
        <w:t>Ь</w:t>
      </w:r>
      <w:r w:rsidRPr="00411F00">
        <w:rPr>
          <w:sz w:val="26"/>
          <w:szCs w:val="26"/>
        </w:rPr>
        <w:t>-ЗАЛЕССКОГО</w:t>
      </w:r>
      <w:r w:rsidR="00A37B00" w:rsidRPr="00411F00">
        <w:rPr>
          <w:sz w:val="26"/>
          <w:szCs w:val="26"/>
        </w:rPr>
        <w:t xml:space="preserve"> </w:t>
      </w:r>
    </w:p>
    <w:p w14:paraId="5D6CBE22" w14:textId="0D335BDC" w:rsidR="0001625D" w:rsidRPr="00411F00" w:rsidRDefault="00A37B00" w:rsidP="00D365FA">
      <w:pPr>
        <w:jc w:val="center"/>
        <w:rPr>
          <w:sz w:val="26"/>
          <w:szCs w:val="26"/>
        </w:rPr>
      </w:pPr>
      <w:r w:rsidRPr="00411F00">
        <w:rPr>
          <w:sz w:val="26"/>
          <w:szCs w:val="26"/>
        </w:rPr>
        <w:t>МУНИЦИПАЛЬНОГО ОКРУГА</w:t>
      </w:r>
      <w:r w:rsidR="006A738F" w:rsidRPr="00411F00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411F00" w:rsidRDefault="0001625D" w:rsidP="00D365FA">
      <w:pPr>
        <w:rPr>
          <w:sz w:val="16"/>
          <w:szCs w:val="16"/>
        </w:rPr>
      </w:pPr>
    </w:p>
    <w:p w14:paraId="03CC8C32" w14:textId="77777777" w:rsidR="0001625D" w:rsidRPr="00411F00" w:rsidRDefault="0001625D" w:rsidP="00D365FA">
      <w:pPr>
        <w:pStyle w:val="3"/>
        <w:rPr>
          <w:spacing w:val="100"/>
          <w:sz w:val="34"/>
          <w:szCs w:val="34"/>
        </w:rPr>
      </w:pPr>
      <w:r w:rsidRPr="00411F00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411F00" w:rsidRDefault="0001625D" w:rsidP="008C09A2"/>
    <w:p w14:paraId="622A7018" w14:textId="77777777" w:rsidR="0001625D" w:rsidRPr="00411F00" w:rsidRDefault="0001625D" w:rsidP="00D365FA">
      <w:pPr>
        <w:rPr>
          <w:sz w:val="34"/>
          <w:szCs w:val="34"/>
        </w:rPr>
      </w:pPr>
    </w:p>
    <w:p w14:paraId="111B41BB" w14:textId="5FF23848" w:rsidR="0001625D" w:rsidRPr="00411F00" w:rsidRDefault="0001625D" w:rsidP="00D365FA">
      <w:pPr>
        <w:rPr>
          <w:sz w:val="26"/>
          <w:szCs w:val="26"/>
        </w:rPr>
      </w:pPr>
      <w:r w:rsidRPr="00411F00">
        <w:rPr>
          <w:sz w:val="26"/>
          <w:szCs w:val="26"/>
        </w:rPr>
        <w:t xml:space="preserve">От </w:t>
      </w:r>
      <w:r w:rsidR="00EF4670">
        <w:rPr>
          <w:sz w:val="26"/>
          <w:szCs w:val="26"/>
        </w:rPr>
        <w:t>28.04.2025 № ПОС.03-1065/25</w:t>
      </w:r>
    </w:p>
    <w:p w14:paraId="5DB563D2" w14:textId="77777777" w:rsidR="0001625D" w:rsidRPr="00411F00" w:rsidRDefault="0001625D" w:rsidP="00D365FA">
      <w:pPr>
        <w:rPr>
          <w:sz w:val="26"/>
          <w:szCs w:val="26"/>
        </w:rPr>
      </w:pPr>
    </w:p>
    <w:p w14:paraId="12C354AC" w14:textId="77777777" w:rsidR="0001625D" w:rsidRPr="00411F00" w:rsidRDefault="0001625D" w:rsidP="00D365FA">
      <w:pPr>
        <w:rPr>
          <w:sz w:val="26"/>
          <w:szCs w:val="26"/>
        </w:rPr>
      </w:pPr>
      <w:r w:rsidRPr="00411F00">
        <w:rPr>
          <w:sz w:val="26"/>
          <w:szCs w:val="26"/>
        </w:rPr>
        <w:t>город Переславль-Залесский</w:t>
      </w:r>
    </w:p>
    <w:p w14:paraId="6A93F4BE" w14:textId="77777777" w:rsidR="0001625D" w:rsidRPr="00411F00" w:rsidRDefault="0001625D" w:rsidP="00D8434E"/>
    <w:p w14:paraId="751F0BC9" w14:textId="77777777" w:rsidR="003F2515" w:rsidRPr="00411F00" w:rsidRDefault="003F2515" w:rsidP="00D8434E"/>
    <w:p w14:paraId="3C2D636E" w14:textId="77777777" w:rsidR="003F2515" w:rsidRPr="00411F0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344C557E" w14:textId="77777777" w:rsidR="003F2515" w:rsidRPr="00411F0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6F789724" w14:textId="0064A02B" w:rsidR="003F2515" w:rsidRPr="00411F0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 xml:space="preserve">туризма в </w:t>
      </w:r>
      <w:r w:rsidR="00710CDB">
        <w:rPr>
          <w:rFonts w:ascii="Times New Roman" w:hAnsi="Times New Roman" w:cs="Times New Roman"/>
          <w:sz w:val="26"/>
          <w:szCs w:val="26"/>
        </w:rPr>
        <w:t>Переславль-Залесском муниципальном округе</w:t>
      </w:r>
      <w:r w:rsidRPr="00411F0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90AE2C" w14:textId="77777777" w:rsidR="00710CDB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>Ярославской области»</w:t>
      </w:r>
      <w:r w:rsidR="00710CDB">
        <w:rPr>
          <w:rFonts w:ascii="Times New Roman" w:hAnsi="Times New Roman" w:cs="Times New Roman"/>
          <w:sz w:val="26"/>
          <w:szCs w:val="26"/>
        </w:rPr>
        <w:t xml:space="preserve"> на 2025-2027 годы</w:t>
      </w:r>
      <w:r w:rsidRPr="00411F00">
        <w:rPr>
          <w:rFonts w:ascii="Times New Roman" w:hAnsi="Times New Roman" w:cs="Times New Roman"/>
          <w:sz w:val="26"/>
          <w:szCs w:val="26"/>
        </w:rPr>
        <w:t>, утвержденную</w:t>
      </w:r>
    </w:p>
    <w:p w14:paraId="5F363B33" w14:textId="5AA27F62" w:rsidR="003F2515" w:rsidRPr="00411F0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710CDB">
        <w:rPr>
          <w:rFonts w:ascii="Times New Roman" w:hAnsi="Times New Roman" w:cs="Times New Roman"/>
          <w:sz w:val="26"/>
          <w:szCs w:val="26"/>
        </w:rPr>
        <w:t xml:space="preserve"> </w:t>
      </w:r>
      <w:r w:rsidRPr="00411F00">
        <w:rPr>
          <w:rFonts w:ascii="Times New Roman" w:hAnsi="Times New Roman" w:cs="Times New Roman"/>
          <w:sz w:val="26"/>
          <w:szCs w:val="26"/>
        </w:rPr>
        <w:t xml:space="preserve">Переславля-Залесского </w:t>
      </w:r>
    </w:p>
    <w:p w14:paraId="05EF4237" w14:textId="7DC461AC" w:rsidR="00710CDB" w:rsidRDefault="00710CDB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Ярославской области </w:t>
      </w:r>
    </w:p>
    <w:p w14:paraId="3E89F3BD" w14:textId="0CF7E95A" w:rsidR="003F2515" w:rsidRPr="00411F0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>от 2</w:t>
      </w:r>
      <w:r w:rsidR="00710CDB">
        <w:rPr>
          <w:rFonts w:ascii="Times New Roman" w:hAnsi="Times New Roman" w:cs="Times New Roman"/>
          <w:sz w:val="26"/>
          <w:szCs w:val="26"/>
        </w:rPr>
        <w:t>8</w:t>
      </w:r>
      <w:r w:rsidRPr="00411F00">
        <w:rPr>
          <w:rFonts w:ascii="Times New Roman" w:hAnsi="Times New Roman" w:cs="Times New Roman"/>
          <w:sz w:val="26"/>
          <w:szCs w:val="26"/>
        </w:rPr>
        <w:t>.0</w:t>
      </w:r>
      <w:r w:rsidR="00710CDB">
        <w:rPr>
          <w:rFonts w:ascii="Times New Roman" w:hAnsi="Times New Roman" w:cs="Times New Roman"/>
          <w:sz w:val="26"/>
          <w:szCs w:val="26"/>
        </w:rPr>
        <w:t>2</w:t>
      </w:r>
      <w:r w:rsidRPr="00411F00">
        <w:rPr>
          <w:rFonts w:ascii="Times New Roman" w:hAnsi="Times New Roman" w:cs="Times New Roman"/>
          <w:sz w:val="26"/>
          <w:szCs w:val="26"/>
        </w:rPr>
        <w:t>.202</w:t>
      </w:r>
      <w:r w:rsidR="00710CDB">
        <w:rPr>
          <w:rFonts w:ascii="Times New Roman" w:hAnsi="Times New Roman" w:cs="Times New Roman"/>
          <w:sz w:val="26"/>
          <w:szCs w:val="26"/>
        </w:rPr>
        <w:t>5 № ПОС.03-498</w:t>
      </w:r>
      <w:r w:rsidRPr="00411F00">
        <w:rPr>
          <w:rFonts w:ascii="Times New Roman" w:hAnsi="Times New Roman" w:cs="Times New Roman"/>
          <w:sz w:val="26"/>
          <w:szCs w:val="26"/>
        </w:rPr>
        <w:t>/2</w:t>
      </w:r>
      <w:r w:rsidR="00710CDB">
        <w:rPr>
          <w:rFonts w:ascii="Times New Roman" w:hAnsi="Times New Roman" w:cs="Times New Roman"/>
          <w:sz w:val="26"/>
          <w:szCs w:val="26"/>
        </w:rPr>
        <w:t>5</w:t>
      </w:r>
    </w:p>
    <w:p w14:paraId="4D586437" w14:textId="77777777" w:rsidR="003F2515" w:rsidRPr="00411F00" w:rsidRDefault="003F2515" w:rsidP="003F2515"/>
    <w:p w14:paraId="5309618E" w14:textId="77777777" w:rsidR="003F2515" w:rsidRPr="00411F00" w:rsidRDefault="003F2515" w:rsidP="003F2515"/>
    <w:p w14:paraId="29F05AAE" w14:textId="67229CDE" w:rsidR="003F2515" w:rsidRPr="00411F00" w:rsidRDefault="003F2515" w:rsidP="003F2515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411F00">
        <w:rPr>
          <w:bCs/>
          <w:kern w:val="36"/>
          <w:sz w:val="26"/>
          <w:szCs w:val="26"/>
        </w:rPr>
        <w:tab/>
        <w:t>В соответствии со ст.179</w:t>
      </w:r>
      <w:r w:rsidR="004D6039" w:rsidRPr="00411F00">
        <w:rPr>
          <w:bCs/>
          <w:kern w:val="36"/>
          <w:sz w:val="26"/>
          <w:szCs w:val="26"/>
        </w:rPr>
        <w:t>,</w:t>
      </w:r>
      <w:r w:rsidR="004D6039" w:rsidRPr="006A65B5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411F00">
        <w:rPr>
          <w:bCs/>
          <w:kern w:val="36"/>
          <w:sz w:val="26"/>
          <w:szCs w:val="26"/>
        </w:rPr>
        <w:t xml:space="preserve">Бюджетного кодекса Российской Федерации, решением </w:t>
      </w:r>
      <w:r w:rsidR="00336D23">
        <w:rPr>
          <w:bCs/>
          <w:kern w:val="36"/>
          <w:sz w:val="26"/>
          <w:szCs w:val="26"/>
        </w:rPr>
        <w:t xml:space="preserve">Думы </w:t>
      </w:r>
      <w:r w:rsidRPr="00411F00">
        <w:rPr>
          <w:bCs/>
          <w:kern w:val="36"/>
          <w:sz w:val="26"/>
          <w:szCs w:val="26"/>
        </w:rPr>
        <w:t>Переслав</w:t>
      </w:r>
      <w:r w:rsidR="00336D23">
        <w:rPr>
          <w:bCs/>
          <w:kern w:val="36"/>
          <w:sz w:val="26"/>
          <w:szCs w:val="26"/>
        </w:rPr>
        <w:t>ль-Залесского муниципального округа</w:t>
      </w:r>
      <w:r w:rsidR="00710CDB">
        <w:rPr>
          <w:bCs/>
          <w:kern w:val="36"/>
          <w:sz w:val="26"/>
          <w:szCs w:val="26"/>
        </w:rPr>
        <w:t xml:space="preserve"> от 30.01</w:t>
      </w:r>
      <w:r w:rsidRPr="00411F00">
        <w:rPr>
          <w:bCs/>
          <w:kern w:val="36"/>
          <w:sz w:val="26"/>
          <w:szCs w:val="26"/>
        </w:rPr>
        <w:t>.202</w:t>
      </w:r>
      <w:r w:rsidR="00710CDB">
        <w:rPr>
          <w:bCs/>
          <w:kern w:val="36"/>
          <w:sz w:val="26"/>
          <w:szCs w:val="26"/>
        </w:rPr>
        <w:t>5</w:t>
      </w:r>
      <w:r w:rsidRPr="00411F00">
        <w:rPr>
          <w:bCs/>
          <w:kern w:val="36"/>
          <w:sz w:val="26"/>
          <w:szCs w:val="26"/>
        </w:rPr>
        <w:t xml:space="preserve"> № </w:t>
      </w:r>
      <w:r w:rsidR="00710CDB">
        <w:rPr>
          <w:bCs/>
          <w:kern w:val="36"/>
          <w:sz w:val="26"/>
          <w:szCs w:val="26"/>
        </w:rPr>
        <w:t>1</w:t>
      </w:r>
      <w:r w:rsidRPr="00411F00">
        <w:rPr>
          <w:bCs/>
          <w:kern w:val="36"/>
          <w:sz w:val="26"/>
          <w:szCs w:val="26"/>
        </w:rPr>
        <w:t xml:space="preserve"> </w:t>
      </w:r>
      <w:r w:rsidRPr="00411F00">
        <w:rPr>
          <w:sz w:val="26"/>
          <w:szCs w:val="26"/>
        </w:rPr>
        <w:t>«О внесении изменений в решение Переславль-Залесской</w:t>
      </w:r>
      <w:r w:rsidR="00710CDB">
        <w:rPr>
          <w:sz w:val="26"/>
          <w:szCs w:val="26"/>
        </w:rPr>
        <w:t xml:space="preserve"> городской Думы от 12</w:t>
      </w:r>
      <w:r w:rsidRPr="00411F00">
        <w:rPr>
          <w:sz w:val="26"/>
          <w:szCs w:val="26"/>
        </w:rPr>
        <w:t>.12.202</w:t>
      </w:r>
      <w:r w:rsidR="00710CDB">
        <w:rPr>
          <w:sz w:val="26"/>
          <w:szCs w:val="26"/>
        </w:rPr>
        <w:t>4</w:t>
      </w:r>
      <w:r w:rsidRPr="00411F00">
        <w:rPr>
          <w:sz w:val="26"/>
          <w:szCs w:val="26"/>
        </w:rPr>
        <w:t xml:space="preserve"> № </w:t>
      </w:r>
      <w:r w:rsidR="00710CDB">
        <w:rPr>
          <w:sz w:val="26"/>
          <w:szCs w:val="26"/>
        </w:rPr>
        <w:t xml:space="preserve">84 «О бюджете </w:t>
      </w:r>
      <w:r w:rsidRPr="00411F00">
        <w:rPr>
          <w:sz w:val="26"/>
          <w:szCs w:val="26"/>
        </w:rPr>
        <w:t>Переславль-Залесск</w:t>
      </w:r>
      <w:r w:rsidR="00710CDB">
        <w:rPr>
          <w:sz w:val="26"/>
          <w:szCs w:val="26"/>
        </w:rPr>
        <w:t>ого муниципального округа</w:t>
      </w:r>
      <w:r w:rsidRPr="00411F00">
        <w:rPr>
          <w:sz w:val="26"/>
          <w:szCs w:val="26"/>
        </w:rPr>
        <w:t xml:space="preserve"> Ярославской области на 202</w:t>
      </w:r>
      <w:r w:rsidR="00710CDB">
        <w:rPr>
          <w:sz w:val="26"/>
          <w:szCs w:val="26"/>
        </w:rPr>
        <w:t>5</w:t>
      </w:r>
      <w:r w:rsidRPr="00411F00">
        <w:rPr>
          <w:sz w:val="26"/>
          <w:szCs w:val="26"/>
        </w:rPr>
        <w:t xml:space="preserve"> год и на плановый период 202</w:t>
      </w:r>
      <w:r w:rsidR="00710CDB">
        <w:rPr>
          <w:sz w:val="26"/>
          <w:szCs w:val="26"/>
        </w:rPr>
        <w:t>6</w:t>
      </w:r>
      <w:r w:rsidRPr="00411F00">
        <w:rPr>
          <w:sz w:val="26"/>
          <w:szCs w:val="26"/>
        </w:rPr>
        <w:t xml:space="preserve"> и 202</w:t>
      </w:r>
      <w:r w:rsidR="00710CDB">
        <w:rPr>
          <w:sz w:val="26"/>
          <w:szCs w:val="26"/>
        </w:rPr>
        <w:t>7</w:t>
      </w:r>
      <w:r w:rsidRPr="00411F00">
        <w:rPr>
          <w:sz w:val="26"/>
          <w:szCs w:val="26"/>
        </w:rPr>
        <w:t xml:space="preserve"> годов»</w:t>
      </w:r>
      <w:r w:rsidR="00710CDB">
        <w:rPr>
          <w:bCs/>
          <w:kern w:val="36"/>
          <w:sz w:val="26"/>
          <w:szCs w:val="26"/>
        </w:rPr>
        <w:t xml:space="preserve">, </w:t>
      </w:r>
      <w:r w:rsidRPr="00411F00">
        <w:rPr>
          <w:bCs/>
          <w:kern w:val="36"/>
          <w:sz w:val="26"/>
          <w:szCs w:val="26"/>
        </w:rPr>
        <w:t>в целях уточнения объема финансирования,</w:t>
      </w:r>
    </w:p>
    <w:p w14:paraId="04D393BD" w14:textId="77777777" w:rsidR="003F2515" w:rsidRPr="00411F00" w:rsidRDefault="003F2515" w:rsidP="003F2515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43D77AEC" w14:textId="7F150AA4" w:rsidR="003F2515" w:rsidRPr="00411F00" w:rsidRDefault="003F2515" w:rsidP="003F251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11F00"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A23260" w:rsidRPr="00411F00">
        <w:rPr>
          <w:rFonts w:ascii="Times New Roman" w:hAnsi="Times New Roman" w:cs="Times New Roman"/>
          <w:sz w:val="28"/>
          <w:szCs w:val="28"/>
        </w:rPr>
        <w:t>ь</w:t>
      </w:r>
      <w:r w:rsidRPr="00411F00">
        <w:rPr>
          <w:rFonts w:ascii="Times New Roman" w:hAnsi="Times New Roman" w:cs="Times New Roman"/>
          <w:sz w:val="28"/>
          <w:szCs w:val="28"/>
        </w:rPr>
        <w:t>-Залесского</w:t>
      </w:r>
      <w:r w:rsidR="00A23260" w:rsidRPr="00411F0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11F00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3C939197" w14:textId="77777777" w:rsidR="003F2515" w:rsidRPr="00411F00" w:rsidRDefault="003F2515" w:rsidP="003F2515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445303E" w14:textId="3DF9DEBC" w:rsidR="003F2515" w:rsidRPr="00411F00" w:rsidRDefault="003F2515" w:rsidP="003F2515">
      <w:pPr>
        <w:pStyle w:val="ab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>1. Внести изменения в муниципальную программу «Развитие физической</w:t>
      </w:r>
      <w:r w:rsidR="00E842D6">
        <w:rPr>
          <w:rFonts w:ascii="Times New Roman" w:hAnsi="Times New Roman" w:cs="Times New Roman"/>
          <w:sz w:val="26"/>
          <w:szCs w:val="26"/>
        </w:rPr>
        <w:t xml:space="preserve"> культуры, культуры и туризма в </w:t>
      </w:r>
      <w:r w:rsidRPr="00411F00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E842D6">
        <w:rPr>
          <w:rFonts w:ascii="Times New Roman" w:hAnsi="Times New Roman" w:cs="Times New Roman"/>
          <w:sz w:val="26"/>
          <w:szCs w:val="26"/>
        </w:rPr>
        <w:t>ом муниципальном округе</w:t>
      </w:r>
      <w:r w:rsidRPr="00411F00">
        <w:rPr>
          <w:rFonts w:ascii="Times New Roman" w:hAnsi="Times New Roman" w:cs="Times New Roman"/>
          <w:sz w:val="26"/>
          <w:szCs w:val="26"/>
        </w:rPr>
        <w:t xml:space="preserve"> Ярославской области»</w:t>
      </w:r>
      <w:r w:rsidR="00710CDB">
        <w:rPr>
          <w:rFonts w:ascii="Times New Roman" w:hAnsi="Times New Roman" w:cs="Times New Roman"/>
          <w:sz w:val="26"/>
          <w:szCs w:val="26"/>
        </w:rPr>
        <w:t xml:space="preserve"> на 2025-2027 годы</w:t>
      </w:r>
      <w:r w:rsidRPr="00411F00">
        <w:rPr>
          <w:rFonts w:ascii="Times New Roman" w:hAnsi="Times New Roman" w:cs="Times New Roman"/>
          <w:sz w:val="26"/>
          <w:szCs w:val="26"/>
        </w:rPr>
        <w:t>, утвержденную постановлением Администрации Переславл</w:t>
      </w:r>
      <w:r w:rsidR="00710CDB">
        <w:rPr>
          <w:rFonts w:ascii="Times New Roman" w:hAnsi="Times New Roman" w:cs="Times New Roman"/>
          <w:sz w:val="26"/>
          <w:szCs w:val="26"/>
        </w:rPr>
        <w:t>ь</w:t>
      </w:r>
      <w:r w:rsidRPr="00411F00">
        <w:rPr>
          <w:rFonts w:ascii="Times New Roman" w:hAnsi="Times New Roman" w:cs="Times New Roman"/>
          <w:sz w:val="26"/>
          <w:szCs w:val="26"/>
        </w:rPr>
        <w:t>-Залесского</w:t>
      </w:r>
      <w:r w:rsidR="00710CDB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411F00">
        <w:rPr>
          <w:rFonts w:ascii="Times New Roman" w:hAnsi="Times New Roman" w:cs="Times New Roman"/>
          <w:sz w:val="26"/>
          <w:szCs w:val="26"/>
        </w:rPr>
        <w:t xml:space="preserve"> от 2</w:t>
      </w:r>
      <w:r w:rsidR="00710CDB">
        <w:rPr>
          <w:rFonts w:ascii="Times New Roman" w:hAnsi="Times New Roman" w:cs="Times New Roman"/>
          <w:sz w:val="26"/>
          <w:szCs w:val="26"/>
        </w:rPr>
        <w:t>8.02</w:t>
      </w:r>
      <w:r w:rsidRPr="00411F00">
        <w:rPr>
          <w:rFonts w:ascii="Times New Roman" w:hAnsi="Times New Roman" w:cs="Times New Roman"/>
          <w:sz w:val="26"/>
          <w:szCs w:val="26"/>
        </w:rPr>
        <w:t>.202</w:t>
      </w:r>
      <w:r w:rsidR="00710CDB">
        <w:rPr>
          <w:rFonts w:ascii="Times New Roman" w:hAnsi="Times New Roman" w:cs="Times New Roman"/>
          <w:sz w:val="26"/>
          <w:szCs w:val="26"/>
        </w:rPr>
        <w:t>5</w:t>
      </w:r>
      <w:r w:rsidRPr="00411F00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710CDB">
        <w:rPr>
          <w:rFonts w:ascii="Times New Roman" w:hAnsi="Times New Roman" w:cs="Times New Roman"/>
          <w:sz w:val="26"/>
          <w:szCs w:val="26"/>
        </w:rPr>
        <w:t>498</w:t>
      </w:r>
      <w:r w:rsidRPr="00411F00">
        <w:rPr>
          <w:rFonts w:ascii="Times New Roman" w:hAnsi="Times New Roman" w:cs="Times New Roman"/>
          <w:sz w:val="26"/>
          <w:szCs w:val="26"/>
        </w:rPr>
        <w:t>/2</w:t>
      </w:r>
      <w:r w:rsidR="00710CDB">
        <w:rPr>
          <w:rFonts w:ascii="Times New Roman" w:hAnsi="Times New Roman" w:cs="Times New Roman"/>
          <w:sz w:val="26"/>
          <w:szCs w:val="26"/>
        </w:rPr>
        <w:t>5</w:t>
      </w:r>
      <w:r w:rsidRPr="00411F00">
        <w:rPr>
          <w:rFonts w:ascii="Times New Roman" w:hAnsi="Times New Roman" w:cs="Times New Roman"/>
          <w:sz w:val="26"/>
          <w:szCs w:val="26"/>
        </w:rPr>
        <w:t>, согласно приложению.</w:t>
      </w:r>
    </w:p>
    <w:p w14:paraId="6D585A97" w14:textId="50F49221" w:rsidR="003F2515" w:rsidRPr="00411F00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A23260" w:rsidRPr="00411F00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411F00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7198492A" w14:textId="77777777" w:rsidR="003F2515" w:rsidRPr="00411F00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7A3BC944" w14:textId="77777777" w:rsidR="003F2515" w:rsidRPr="00411F00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62A51D07" w14:textId="77777777" w:rsidR="003F2515" w:rsidRPr="00411F00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4B0AEFDA" w14:textId="77777777" w:rsidR="003F2515" w:rsidRPr="00411F00" w:rsidRDefault="003F2515" w:rsidP="003F2515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411F00">
        <w:rPr>
          <w:sz w:val="26"/>
          <w:szCs w:val="26"/>
        </w:rPr>
        <w:t>Заместитель Главы Администрации</w:t>
      </w:r>
    </w:p>
    <w:p w14:paraId="7DA06A9D" w14:textId="13C8ABEB" w:rsidR="003F2515" w:rsidRPr="00411F00" w:rsidRDefault="003F2515" w:rsidP="003F251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11F00">
        <w:rPr>
          <w:rFonts w:ascii="Times New Roman" w:hAnsi="Times New Roman" w:cs="Times New Roman"/>
          <w:sz w:val="26"/>
          <w:szCs w:val="26"/>
        </w:rPr>
        <w:t>Переславл</w:t>
      </w:r>
      <w:r w:rsidR="00A23260" w:rsidRPr="00411F00">
        <w:rPr>
          <w:rFonts w:ascii="Times New Roman" w:hAnsi="Times New Roman" w:cs="Times New Roman"/>
          <w:sz w:val="26"/>
          <w:szCs w:val="26"/>
        </w:rPr>
        <w:t>ь</w:t>
      </w:r>
      <w:r w:rsidRPr="00411F00">
        <w:rPr>
          <w:rFonts w:ascii="Times New Roman" w:hAnsi="Times New Roman" w:cs="Times New Roman"/>
          <w:sz w:val="26"/>
          <w:szCs w:val="26"/>
        </w:rPr>
        <w:t>-Залесского</w:t>
      </w:r>
      <w:r w:rsidR="00A23260" w:rsidRPr="00411F00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411F0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11F00">
        <w:rPr>
          <w:rFonts w:ascii="Times New Roman" w:hAnsi="Times New Roman" w:cs="Times New Roman"/>
          <w:sz w:val="26"/>
          <w:szCs w:val="26"/>
        </w:rPr>
        <w:tab/>
      </w:r>
      <w:r w:rsidRPr="00411F00">
        <w:rPr>
          <w:rFonts w:ascii="Times New Roman" w:hAnsi="Times New Roman" w:cs="Times New Roman"/>
          <w:sz w:val="26"/>
          <w:szCs w:val="26"/>
        </w:rPr>
        <w:tab/>
        <w:t xml:space="preserve">В.В. Маркова </w:t>
      </w:r>
    </w:p>
    <w:p w14:paraId="0E2702DF" w14:textId="77777777" w:rsidR="003F2515" w:rsidRPr="00411F00" w:rsidRDefault="003F2515" w:rsidP="003F2515">
      <w:pPr>
        <w:rPr>
          <w:rFonts w:ascii="Calibri" w:hAnsi="Calibri" w:cs="Calibri"/>
          <w:sz w:val="26"/>
          <w:szCs w:val="26"/>
          <w:lang w:eastAsia="en-US"/>
        </w:rPr>
        <w:sectPr w:rsidR="003F2515" w:rsidRPr="00411F00">
          <w:pgSz w:w="11906" w:h="16838"/>
          <w:pgMar w:top="1134" w:right="850" w:bottom="1134" w:left="1701" w:header="720" w:footer="709" w:gutter="0"/>
          <w:cols w:space="720"/>
          <w:formProt w:val="0"/>
        </w:sectPr>
      </w:pPr>
    </w:p>
    <w:p w14:paraId="347803A7" w14:textId="77777777" w:rsidR="00EA56A5" w:rsidRPr="00411F00" w:rsidRDefault="003F2515" w:rsidP="00EA56A5">
      <w:pPr>
        <w:ind w:left="5529"/>
        <w:rPr>
          <w:sz w:val="26"/>
          <w:szCs w:val="26"/>
        </w:rPr>
      </w:pPr>
      <w:r w:rsidRPr="00411F00">
        <w:rPr>
          <w:sz w:val="26"/>
          <w:szCs w:val="26"/>
        </w:rPr>
        <w:lastRenderedPageBreak/>
        <w:t xml:space="preserve">Приложение </w:t>
      </w:r>
    </w:p>
    <w:p w14:paraId="3C746DCE" w14:textId="4EA4B468" w:rsidR="003F2515" w:rsidRPr="00411F00" w:rsidRDefault="003F2515" w:rsidP="00EA56A5">
      <w:pPr>
        <w:ind w:left="5529"/>
        <w:rPr>
          <w:sz w:val="26"/>
          <w:szCs w:val="26"/>
        </w:rPr>
      </w:pPr>
      <w:r w:rsidRPr="00411F00">
        <w:rPr>
          <w:sz w:val="26"/>
          <w:szCs w:val="26"/>
        </w:rPr>
        <w:t>к постановлению</w:t>
      </w:r>
      <w:r w:rsidR="00EA56A5" w:rsidRPr="00411F00">
        <w:rPr>
          <w:sz w:val="26"/>
          <w:szCs w:val="26"/>
        </w:rPr>
        <w:t xml:space="preserve"> </w:t>
      </w:r>
      <w:r w:rsidRPr="00411F00">
        <w:rPr>
          <w:sz w:val="26"/>
          <w:szCs w:val="26"/>
        </w:rPr>
        <w:t xml:space="preserve">Администрации </w:t>
      </w:r>
    </w:p>
    <w:p w14:paraId="59A54456" w14:textId="71771222" w:rsidR="003F2515" w:rsidRPr="00411F00" w:rsidRDefault="003F2515" w:rsidP="00EA56A5">
      <w:pPr>
        <w:shd w:val="clear" w:color="auto" w:fill="FFFFFF"/>
        <w:ind w:left="5529"/>
        <w:rPr>
          <w:sz w:val="26"/>
          <w:szCs w:val="26"/>
        </w:rPr>
      </w:pPr>
      <w:r w:rsidRPr="00411F00">
        <w:rPr>
          <w:sz w:val="26"/>
          <w:szCs w:val="26"/>
        </w:rPr>
        <w:t>Переславл</w:t>
      </w:r>
      <w:r w:rsidR="00A23260" w:rsidRPr="00411F00">
        <w:rPr>
          <w:sz w:val="26"/>
          <w:szCs w:val="26"/>
        </w:rPr>
        <w:t>ь</w:t>
      </w:r>
      <w:r w:rsidRPr="00411F00">
        <w:rPr>
          <w:sz w:val="26"/>
          <w:szCs w:val="26"/>
        </w:rPr>
        <w:t>-Залесского</w:t>
      </w:r>
    </w:p>
    <w:p w14:paraId="4D0BBF5E" w14:textId="258BF8E4" w:rsidR="00A23260" w:rsidRPr="00411F00" w:rsidRDefault="00EA56A5" w:rsidP="00EA56A5">
      <w:pPr>
        <w:ind w:left="5529"/>
        <w:rPr>
          <w:sz w:val="26"/>
          <w:szCs w:val="26"/>
        </w:rPr>
      </w:pPr>
      <w:r w:rsidRPr="00411F00">
        <w:rPr>
          <w:sz w:val="26"/>
          <w:szCs w:val="26"/>
        </w:rPr>
        <w:t>м</w:t>
      </w:r>
      <w:r w:rsidR="00A23260" w:rsidRPr="00411F00">
        <w:rPr>
          <w:sz w:val="26"/>
          <w:szCs w:val="26"/>
        </w:rPr>
        <w:t xml:space="preserve">униципального округа </w:t>
      </w:r>
    </w:p>
    <w:p w14:paraId="343B828A" w14:textId="43E9E4AA" w:rsidR="003F2515" w:rsidRPr="00411F00" w:rsidRDefault="003F2515" w:rsidP="00EA56A5">
      <w:pPr>
        <w:ind w:left="5529"/>
        <w:rPr>
          <w:sz w:val="26"/>
          <w:szCs w:val="26"/>
        </w:rPr>
      </w:pPr>
      <w:r w:rsidRPr="00411F00">
        <w:rPr>
          <w:sz w:val="26"/>
          <w:szCs w:val="26"/>
        </w:rPr>
        <w:t xml:space="preserve">от </w:t>
      </w:r>
      <w:r w:rsidR="00EF4670">
        <w:rPr>
          <w:sz w:val="26"/>
          <w:szCs w:val="26"/>
        </w:rPr>
        <w:t>28.04.2025 № ПОС.03-1065/25</w:t>
      </w:r>
    </w:p>
    <w:p w14:paraId="6A0BC62A" w14:textId="77777777" w:rsidR="003F2515" w:rsidRPr="00411F00" w:rsidRDefault="003F2515" w:rsidP="003F2515">
      <w:pPr>
        <w:ind w:left="10620"/>
        <w:rPr>
          <w:sz w:val="26"/>
          <w:szCs w:val="26"/>
        </w:rPr>
      </w:pPr>
      <w:r w:rsidRPr="00411F00">
        <w:rPr>
          <w:sz w:val="26"/>
          <w:szCs w:val="26"/>
        </w:rPr>
        <w:t xml:space="preserve">                   </w:t>
      </w:r>
    </w:p>
    <w:p w14:paraId="60BE37E3" w14:textId="77777777" w:rsidR="003F2515" w:rsidRPr="00411F00" w:rsidRDefault="003F2515" w:rsidP="003F2515">
      <w:pPr>
        <w:ind w:left="10620"/>
        <w:rPr>
          <w:sz w:val="26"/>
          <w:szCs w:val="26"/>
        </w:rPr>
      </w:pPr>
    </w:p>
    <w:p w14:paraId="7C72D840" w14:textId="6B5DBD3C" w:rsidR="003F2515" w:rsidRPr="00411F00" w:rsidRDefault="003F2515" w:rsidP="003F2515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411F00">
        <w:rPr>
          <w:bCs/>
          <w:sz w:val="26"/>
          <w:szCs w:val="26"/>
        </w:rPr>
        <w:t xml:space="preserve">Изменения, вносимые в муниципальную программу </w:t>
      </w:r>
      <w:r w:rsidR="00710CDB" w:rsidRPr="00411F00">
        <w:rPr>
          <w:sz w:val="26"/>
          <w:szCs w:val="26"/>
        </w:rPr>
        <w:t>«Развитие физической культуры, культуры и туризма в Переславль-</w:t>
      </w:r>
      <w:r w:rsidR="00710CDB" w:rsidRPr="00E842D6">
        <w:rPr>
          <w:sz w:val="26"/>
          <w:szCs w:val="26"/>
        </w:rPr>
        <w:t>Залесск</w:t>
      </w:r>
      <w:r w:rsidR="00F85E6A" w:rsidRPr="00E842D6">
        <w:rPr>
          <w:sz w:val="26"/>
          <w:szCs w:val="26"/>
        </w:rPr>
        <w:t>ом муниципальном округе</w:t>
      </w:r>
      <w:r w:rsidR="00710CDB" w:rsidRPr="00E842D6">
        <w:rPr>
          <w:sz w:val="26"/>
          <w:szCs w:val="26"/>
        </w:rPr>
        <w:t xml:space="preserve"> </w:t>
      </w:r>
      <w:r w:rsidR="00710CDB" w:rsidRPr="00411F00">
        <w:rPr>
          <w:sz w:val="26"/>
          <w:szCs w:val="26"/>
        </w:rPr>
        <w:t>Ярославской области»</w:t>
      </w:r>
      <w:r w:rsidR="00710CDB">
        <w:rPr>
          <w:sz w:val="26"/>
          <w:szCs w:val="26"/>
        </w:rPr>
        <w:t xml:space="preserve"> на 2025-2027 годы</w:t>
      </w:r>
      <w:r w:rsidRPr="00411F00">
        <w:rPr>
          <w:bCs/>
          <w:sz w:val="26"/>
          <w:szCs w:val="26"/>
        </w:rPr>
        <w:t xml:space="preserve">: </w:t>
      </w:r>
    </w:p>
    <w:p w14:paraId="5CDF18D1" w14:textId="77777777" w:rsidR="003F2515" w:rsidRPr="00411F00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411F00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75C7F6A5" w14:textId="77777777" w:rsidR="003F2515" w:rsidRPr="00411F00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411F00" w:rsidRPr="00411F00" w14:paraId="0BEEAD6F" w14:textId="77777777" w:rsidTr="003F25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74A" w14:textId="77777777" w:rsidR="003F2515" w:rsidRPr="00411F00" w:rsidRDefault="003F2515">
            <w:pPr>
              <w:shd w:val="clear" w:color="auto" w:fill="FFFFFF"/>
            </w:pPr>
            <w:r w:rsidRPr="00411F00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5FE" w14:textId="4A4AD200" w:rsidR="00710CDB" w:rsidRPr="00E842D6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842D6">
              <w:t xml:space="preserve">Всего – </w:t>
            </w:r>
            <w:r w:rsidR="00F30AA6" w:rsidRPr="00E842D6">
              <w:t xml:space="preserve">599 310,0 </w:t>
            </w:r>
            <w:r w:rsidRPr="00E842D6">
              <w:t>тыс</w:t>
            </w:r>
            <w:r w:rsidRPr="00E842D6">
              <w:rPr>
                <w:bCs/>
              </w:rPr>
              <w:t>. руб., из них:</w:t>
            </w:r>
          </w:p>
          <w:p w14:paraId="4DEE8FC5" w14:textId="77777777" w:rsidR="00710CDB" w:rsidRPr="00E842D6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842D6">
              <w:rPr>
                <w:bCs/>
              </w:rPr>
              <w:t>- средства федерального бюджета:</w:t>
            </w:r>
          </w:p>
          <w:p w14:paraId="540E4FA2" w14:textId="795D5775" w:rsidR="00710CDB" w:rsidRPr="00E842D6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842D6">
              <w:rPr>
                <w:bCs/>
              </w:rPr>
              <w:t>2025 год –</w:t>
            </w:r>
            <w:r w:rsidR="00515EB2" w:rsidRPr="00E842D6">
              <w:rPr>
                <w:bCs/>
              </w:rPr>
              <w:t xml:space="preserve"> 75,8</w:t>
            </w:r>
            <w:r w:rsidRPr="00E842D6">
              <w:rPr>
                <w:bCs/>
              </w:rPr>
              <w:t> тыс. руб.;</w:t>
            </w:r>
          </w:p>
          <w:p w14:paraId="4411E3E0" w14:textId="0CB359B5" w:rsidR="00710CDB" w:rsidRPr="00E842D6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842D6">
              <w:rPr>
                <w:bCs/>
              </w:rPr>
              <w:t xml:space="preserve">2026 год – </w:t>
            </w:r>
            <w:r w:rsidR="00515EB2" w:rsidRPr="00E842D6">
              <w:rPr>
                <w:bCs/>
              </w:rPr>
              <w:t>74,9</w:t>
            </w:r>
            <w:r w:rsidRPr="00E842D6">
              <w:rPr>
                <w:bCs/>
              </w:rPr>
              <w:t> тыс. руб.;</w:t>
            </w:r>
          </w:p>
          <w:p w14:paraId="7D5FE309" w14:textId="44D682FD" w:rsidR="00710CDB" w:rsidRPr="00E842D6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842D6">
              <w:rPr>
                <w:bCs/>
              </w:rPr>
              <w:t xml:space="preserve">2027 год – </w:t>
            </w:r>
            <w:r w:rsidR="00F30AA6" w:rsidRPr="00E842D6">
              <w:rPr>
                <w:bCs/>
              </w:rPr>
              <w:t xml:space="preserve">15 919,0 </w:t>
            </w:r>
            <w:r w:rsidRPr="00E842D6">
              <w:rPr>
                <w:bCs/>
              </w:rPr>
              <w:t>тыс. руб.;</w:t>
            </w:r>
          </w:p>
          <w:p w14:paraId="6295C83A" w14:textId="77777777" w:rsidR="00710CDB" w:rsidRPr="00E842D6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72F51EE" w14:textId="77777777" w:rsidR="00710CDB" w:rsidRPr="00E842D6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842D6">
              <w:rPr>
                <w:bCs/>
              </w:rPr>
              <w:t>- средства областного бюджета:</w:t>
            </w:r>
          </w:p>
          <w:p w14:paraId="5D66F0C6" w14:textId="5A783566" w:rsidR="00710CDB" w:rsidRPr="00E842D6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842D6">
              <w:rPr>
                <w:bCs/>
              </w:rPr>
              <w:t xml:space="preserve">2025 год – </w:t>
            </w:r>
            <w:r w:rsidR="00515EB2" w:rsidRPr="00E842D6">
              <w:rPr>
                <w:bCs/>
              </w:rPr>
              <w:t>29 836,9</w:t>
            </w:r>
            <w:r w:rsidRPr="00E842D6">
              <w:rPr>
                <w:bCs/>
              </w:rPr>
              <w:t> тыс. руб.;</w:t>
            </w:r>
          </w:p>
          <w:p w14:paraId="512FC98D" w14:textId="7264E012" w:rsidR="00710CDB" w:rsidRPr="00E842D6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842D6">
              <w:rPr>
                <w:bCs/>
              </w:rPr>
              <w:t xml:space="preserve">2026 год – </w:t>
            </w:r>
            <w:r w:rsidR="00515EB2" w:rsidRPr="00E842D6">
              <w:rPr>
                <w:bCs/>
              </w:rPr>
              <w:t>29 836,5</w:t>
            </w:r>
            <w:r w:rsidRPr="00E842D6">
              <w:rPr>
                <w:bCs/>
              </w:rPr>
              <w:t> тыс. руб.;</w:t>
            </w:r>
          </w:p>
          <w:p w14:paraId="3153F619" w14:textId="5BAF6808" w:rsidR="00710CDB" w:rsidRPr="00E842D6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842D6">
              <w:rPr>
                <w:bCs/>
              </w:rPr>
              <w:t xml:space="preserve">2027 год – </w:t>
            </w:r>
            <w:r w:rsidR="00F30AA6" w:rsidRPr="00E842D6">
              <w:rPr>
                <w:iCs/>
              </w:rPr>
              <w:t xml:space="preserve">35 999,5 </w:t>
            </w:r>
            <w:r w:rsidRPr="00E842D6">
              <w:rPr>
                <w:bCs/>
              </w:rPr>
              <w:t>тыс. руб.;</w:t>
            </w:r>
          </w:p>
          <w:p w14:paraId="7D14E8AE" w14:textId="77777777" w:rsidR="00710CDB" w:rsidRPr="00E842D6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62F65FB" w14:textId="77777777" w:rsidR="00710CDB" w:rsidRPr="00E842D6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842D6">
              <w:rPr>
                <w:bCs/>
              </w:rPr>
              <w:t>- средства бюджета муниципального округа:</w:t>
            </w:r>
          </w:p>
          <w:p w14:paraId="036810F3" w14:textId="10758FCE" w:rsidR="00710CDB" w:rsidRPr="00E842D6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842D6">
              <w:rPr>
                <w:bCs/>
              </w:rPr>
              <w:t xml:space="preserve">2025 год – </w:t>
            </w:r>
            <w:r w:rsidR="00515EB2" w:rsidRPr="00E842D6">
              <w:rPr>
                <w:bCs/>
              </w:rPr>
              <w:t>201 647,0</w:t>
            </w:r>
            <w:r w:rsidRPr="00E842D6">
              <w:rPr>
                <w:bCs/>
              </w:rPr>
              <w:t> тыс. руб.;</w:t>
            </w:r>
          </w:p>
          <w:p w14:paraId="4A5EE7AF" w14:textId="61B10289" w:rsidR="00710CDB" w:rsidRPr="00E842D6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E842D6">
              <w:rPr>
                <w:bCs/>
              </w:rPr>
              <w:t xml:space="preserve">2026 год </w:t>
            </w:r>
            <w:r w:rsidR="007C08D5" w:rsidRPr="00E842D6">
              <w:rPr>
                <w:bCs/>
              </w:rPr>
              <w:t>–</w:t>
            </w:r>
            <w:r w:rsidRPr="00E842D6">
              <w:rPr>
                <w:bCs/>
              </w:rPr>
              <w:t> 130 281,1 тыс. руб.;</w:t>
            </w:r>
          </w:p>
          <w:p w14:paraId="27AF5222" w14:textId="1BEB5156" w:rsidR="003F2515" w:rsidRPr="00E842D6" w:rsidRDefault="00710CDB" w:rsidP="00515EB2">
            <w:pPr>
              <w:widowControl w:val="0"/>
              <w:autoSpaceDE w:val="0"/>
              <w:autoSpaceDN w:val="0"/>
              <w:adjustRightInd w:val="0"/>
            </w:pPr>
            <w:r w:rsidRPr="00E842D6">
              <w:rPr>
                <w:bCs/>
              </w:rPr>
              <w:t xml:space="preserve">2027 год – </w:t>
            </w:r>
            <w:r w:rsidR="00515EB2" w:rsidRPr="00E842D6">
              <w:rPr>
                <w:bCs/>
              </w:rPr>
              <w:t>155 639,3</w:t>
            </w:r>
            <w:r w:rsidRPr="00E842D6">
              <w:rPr>
                <w:bCs/>
              </w:rPr>
              <w:t xml:space="preserve"> тыс. руб.;</w:t>
            </w:r>
          </w:p>
        </w:tc>
      </w:tr>
    </w:tbl>
    <w:p w14:paraId="5E802EF3" w14:textId="77777777" w:rsidR="003F2515" w:rsidRPr="00411F00" w:rsidRDefault="003F2515" w:rsidP="003F2515">
      <w:pPr>
        <w:pStyle w:val="a7"/>
        <w:jc w:val="center"/>
        <w:rPr>
          <w:rFonts w:ascii="Times New Roman" w:hAnsi="Times New Roman" w:cs="Times New Roman"/>
        </w:rPr>
      </w:pPr>
    </w:p>
    <w:p w14:paraId="08CDEE17" w14:textId="0F69927C" w:rsidR="00771704" w:rsidRPr="00411F00" w:rsidRDefault="00710CDB" w:rsidP="003F2515">
      <w:pPr>
        <w:rPr>
          <w:sz w:val="26"/>
          <w:szCs w:val="26"/>
          <w:lang w:eastAsia="en-US"/>
        </w:rPr>
        <w:sectPr w:rsidR="00771704" w:rsidRPr="00411F00">
          <w:pgSz w:w="11906" w:h="16838"/>
          <w:pgMar w:top="1134" w:right="851" w:bottom="567" w:left="1701" w:header="720" w:footer="709" w:gutter="0"/>
          <w:cols w:space="720"/>
          <w:formProt w:val="0"/>
        </w:sectPr>
      </w:pPr>
      <w:r>
        <w:rPr>
          <w:sz w:val="26"/>
          <w:szCs w:val="26"/>
          <w:lang w:eastAsia="en-US"/>
        </w:rPr>
        <w:t xml:space="preserve"> </w:t>
      </w:r>
    </w:p>
    <w:p w14:paraId="5F338DBE" w14:textId="1FA74CA7" w:rsidR="003F2515" w:rsidRDefault="00BD046A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3F2515" w:rsidRPr="00411F00">
        <w:rPr>
          <w:sz w:val="26"/>
          <w:szCs w:val="26"/>
        </w:rPr>
        <w:t xml:space="preserve">. </w:t>
      </w:r>
      <w:r w:rsidR="003F2515" w:rsidRPr="00411F00">
        <w:rPr>
          <w:bCs/>
          <w:sz w:val="26"/>
          <w:szCs w:val="26"/>
        </w:rPr>
        <w:t xml:space="preserve"> Таблицу </w:t>
      </w:r>
      <w:r w:rsidR="003F2515" w:rsidRPr="00411F00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4C6A3AA4" w14:textId="77777777" w:rsidR="00710CDB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710CDB" w:rsidRPr="00E842D6" w14:paraId="2A18122D" w14:textId="77777777" w:rsidTr="00710CDB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0E3DA87B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6E754056" w14:textId="77777777" w:rsidR="00710CDB" w:rsidRPr="00E842D6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2332124A" w14:textId="77777777" w:rsidR="00710CDB" w:rsidRPr="00E842D6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52F45BDA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0374922A" w14:textId="77777777" w:rsidR="00710CDB" w:rsidRPr="00E842D6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710CDB" w:rsidRPr="00E842D6" w14:paraId="40738646" w14:textId="77777777" w:rsidTr="00710CDB">
        <w:tc>
          <w:tcPr>
            <w:tcW w:w="7041" w:type="dxa"/>
            <w:vMerge/>
            <w:vAlign w:val="center"/>
          </w:tcPr>
          <w:p w14:paraId="787E15AC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181252B6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1FBC0E6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0223F48D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697328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710CDB" w:rsidRPr="00E842D6" w14:paraId="2B70910F" w14:textId="77777777" w:rsidTr="00710CDB">
        <w:tc>
          <w:tcPr>
            <w:tcW w:w="7041" w:type="dxa"/>
          </w:tcPr>
          <w:p w14:paraId="2AF2F383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4574B863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9D298F7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0F42FDE5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812FC95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0CDB" w:rsidRPr="00E842D6" w14:paraId="3C84DD22" w14:textId="77777777" w:rsidTr="00710CDB">
        <w:trPr>
          <w:trHeight w:val="891"/>
        </w:trPr>
        <w:tc>
          <w:tcPr>
            <w:tcW w:w="7041" w:type="dxa"/>
            <w:vAlign w:val="center"/>
          </w:tcPr>
          <w:p w14:paraId="1879B761" w14:textId="77777777" w:rsidR="00710CDB" w:rsidRPr="00E842D6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E84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Переславль-Залесского муниципального округа Ярославской области» на 2025-2027 годы  </w:t>
            </w:r>
          </w:p>
        </w:tc>
        <w:tc>
          <w:tcPr>
            <w:tcW w:w="1629" w:type="dxa"/>
            <w:vAlign w:val="center"/>
          </w:tcPr>
          <w:p w14:paraId="107CD04B" w14:textId="39949F84" w:rsidR="00710CDB" w:rsidRPr="00E842D6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42D6">
              <w:rPr>
                <w:b/>
              </w:rPr>
              <w:t>342 381,7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4F8EBC" w14:textId="407EED75" w:rsidR="00710CDB" w:rsidRPr="00E842D6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42D6">
              <w:rPr>
                <w:b/>
              </w:rPr>
              <w:t>127 487,3</w:t>
            </w:r>
          </w:p>
        </w:tc>
        <w:tc>
          <w:tcPr>
            <w:tcW w:w="1726" w:type="dxa"/>
            <w:vAlign w:val="center"/>
          </w:tcPr>
          <w:p w14:paraId="4A2392B2" w14:textId="5C6547F8" w:rsidR="00710CDB" w:rsidRPr="00E842D6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42D6">
              <w:rPr>
                <w:b/>
              </w:rPr>
              <w:t>106 411,1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1BF8CAE" w14:textId="355DB6B6" w:rsidR="00710CDB" w:rsidRPr="00E842D6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42D6">
              <w:rPr>
                <w:b/>
              </w:rPr>
              <w:t>108 492,3</w:t>
            </w:r>
          </w:p>
        </w:tc>
      </w:tr>
      <w:tr w:rsidR="00710CDB" w:rsidRPr="00E842D6" w14:paraId="219F63E9" w14:textId="77777777" w:rsidTr="00710CDB">
        <w:trPr>
          <w:trHeight w:val="20"/>
        </w:trPr>
        <w:tc>
          <w:tcPr>
            <w:tcW w:w="7041" w:type="dxa"/>
            <w:vAlign w:val="center"/>
          </w:tcPr>
          <w:p w14:paraId="502426BC" w14:textId="77777777" w:rsidR="00710CDB" w:rsidRPr="00E842D6" w:rsidRDefault="00710CDB" w:rsidP="00710C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42D6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15EEDBC8" w14:textId="33D517EC" w:rsidR="00710CDB" w:rsidRPr="00E842D6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2D6">
              <w:t>229,7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24733" w14:textId="002FEBAE" w:rsidR="00710CDB" w:rsidRPr="00E842D6" w:rsidRDefault="00515EB2" w:rsidP="00710CDB">
            <w:pPr>
              <w:jc w:val="center"/>
              <w:rPr>
                <w:bCs/>
              </w:rPr>
            </w:pPr>
            <w:r w:rsidRPr="00E842D6">
              <w:rPr>
                <w:iCs/>
              </w:rPr>
              <w:t>75,8</w:t>
            </w:r>
          </w:p>
        </w:tc>
        <w:tc>
          <w:tcPr>
            <w:tcW w:w="1726" w:type="dxa"/>
            <w:vAlign w:val="center"/>
          </w:tcPr>
          <w:p w14:paraId="46222434" w14:textId="1F246159" w:rsidR="00710CDB" w:rsidRPr="00E842D6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2D6">
              <w:rPr>
                <w:i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D3ACF8" w14:textId="2760F4E4" w:rsidR="00710CDB" w:rsidRPr="00E842D6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2D6">
              <w:rPr>
                <w:iCs/>
              </w:rPr>
              <w:t>79,0</w:t>
            </w:r>
          </w:p>
        </w:tc>
      </w:tr>
      <w:tr w:rsidR="00710CDB" w:rsidRPr="00E842D6" w14:paraId="2C39F92E" w14:textId="77777777" w:rsidTr="00710CDB">
        <w:tc>
          <w:tcPr>
            <w:tcW w:w="7041" w:type="dxa"/>
          </w:tcPr>
          <w:p w14:paraId="7AC8B5DC" w14:textId="77777777" w:rsidR="00710CDB" w:rsidRPr="00E842D6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00F5BF6C" w14:textId="537DFDC2" w:rsidR="00710CDB" w:rsidRPr="00E842D6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2D6">
              <w:t>89 512,9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EBD4782" w14:textId="55822A96" w:rsidR="00710CDB" w:rsidRPr="00E842D6" w:rsidRDefault="00515EB2" w:rsidP="00710CDB">
            <w:pPr>
              <w:jc w:val="center"/>
              <w:rPr>
                <w:bCs/>
              </w:rPr>
            </w:pPr>
            <w:r w:rsidRPr="00E842D6">
              <w:t>29 836,9</w:t>
            </w:r>
          </w:p>
        </w:tc>
        <w:tc>
          <w:tcPr>
            <w:tcW w:w="1726" w:type="dxa"/>
            <w:vAlign w:val="center"/>
          </w:tcPr>
          <w:p w14:paraId="6E6D25AF" w14:textId="69B0EC5F" w:rsidR="00710CDB" w:rsidRPr="00E842D6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2D6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C4B9FAF" w14:textId="76EFACAD" w:rsidR="00710CDB" w:rsidRPr="00E842D6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2D6">
              <w:rPr>
                <w:iCs/>
              </w:rPr>
              <w:t>29 839,5</w:t>
            </w:r>
          </w:p>
        </w:tc>
      </w:tr>
      <w:tr w:rsidR="00710CDB" w:rsidRPr="00E842D6" w14:paraId="36C3A33F" w14:textId="77777777" w:rsidTr="00710CDB">
        <w:tc>
          <w:tcPr>
            <w:tcW w:w="7041" w:type="dxa"/>
          </w:tcPr>
          <w:p w14:paraId="4719363F" w14:textId="77777777" w:rsidR="00710CDB" w:rsidRPr="00E842D6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2D42F53D" w14:textId="4B0E545A" w:rsidR="00710CDB" w:rsidRPr="00E842D6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2D6">
              <w:t>252 639,1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CC703A4" w14:textId="15CB5711" w:rsidR="00710CDB" w:rsidRPr="00E842D6" w:rsidRDefault="00515EB2" w:rsidP="00710CDB">
            <w:pPr>
              <w:jc w:val="center"/>
              <w:rPr>
                <w:bCs/>
              </w:rPr>
            </w:pPr>
            <w:r w:rsidRPr="00E842D6">
              <w:rPr>
                <w:iCs/>
              </w:rPr>
              <w:t>97 565,6</w:t>
            </w:r>
          </w:p>
        </w:tc>
        <w:tc>
          <w:tcPr>
            <w:tcW w:w="1726" w:type="dxa"/>
            <w:vAlign w:val="center"/>
          </w:tcPr>
          <w:p w14:paraId="79E3ACA7" w14:textId="77777777" w:rsidR="00710CDB" w:rsidRPr="00E842D6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2D6">
              <w:rPr>
                <w:iCs/>
              </w:rPr>
              <w:t>76 499,7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E636919" w14:textId="77777777" w:rsidR="00710CDB" w:rsidRPr="00E842D6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2D6">
              <w:rPr>
                <w:iCs/>
              </w:rPr>
              <w:t>78 573,8</w:t>
            </w:r>
          </w:p>
        </w:tc>
      </w:tr>
      <w:tr w:rsidR="00710CDB" w:rsidRPr="00E842D6" w14:paraId="22011D4F" w14:textId="77777777" w:rsidTr="00710CDB">
        <w:trPr>
          <w:trHeight w:val="1001"/>
        </w:trPr>
        <w:tc>
          <w:tcPr>
            <w:tcW w:w="7041" w:type="dxa"/>
          </w:tcPr>
          <w:p w14:paraId="0A5A8673" w14:textId="77777777" w:rsidR="00710CDB" w:rsidRPr="00E842D6" w:rsidRDefault="00710CDB" w:rsidP="00710CDB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E842D6">
              <w:rPr>
                <w:b/>
              </w:rPr>
              <w:t>Городская целевая программа «</w:t>
            </w:r>
            <w:r w:rsidRPr="00E842D6">
              <w:rPr>
                <w:b/>
                <w:lang w:eastAsia="ar-SA"/>
              </w:rPr>
              <w:t>Развитие туризма и отдыха в   Переславль-Залесском муниципальном округе</w:t>
            </w:r>
            <w:r w:rsidRPr="00E842D6">
              <w:rPr>
                <w:rFonts w:eastAsia="Calibri"/>
                <w:b/>
                <w:bCs/>
              </w:rPr>
              <w:t xml:space="preserve"> Ярославской области</w:t>
            </w:r>
            <w:r w:rsidRPr="00E842D6">
              <w:rPr>
                <w:b/>
              </w:rPr>
              <w:t>» на 2025-2027 годы</w:t>
            </w:r>
          </w:p>
        </w:tc>
        <w:tc>
          <w:tcPr>
            <w:tcW w:w="1629" w:type="dxa"/>
            <w:vAlign w:val="center"/>
          </w:tcPr>
          <w:p w14:paraId="4DE4A618" w14:textId="77777777" w:rsidR="00710CDB" w:rsidRPr="00E842D6" w:rsidRDefault="00710CDB" w:rsidP="00710CDB">
            <w:pPr>
              <w:snapToGrid w:val="0"/>
              <w:jc w:val="center"/>
              <w:rPr>
                <w:b/>
              </w:rPr>
            </w:pPr>
            <w:r w:rsidRPr="00E842D6">
              <w:rPr>
                <w:b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7C4C906" w14:textId="77777777" w:rsidR="00710CDB" w:rsidRPr="00E842D6" w:rsidRDefault="00710CDB" w:rsidP="00710CDB">
            <w:pPr>
              <w:jc w:val="center"/>
              <w:rPr>
                <w:b/>
              </w:rPr>
            </w:pPr>
            <w:r w:rsidRPr="00E842D6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3360D102" w14:textId="77777777" w:rsidR="00710CDB" w:rsidRPr="00E842D6" w:rsidRDefault="00710CDB" w:rsidP="00710CDB">
            <w:pPr>
              <w:jc w:val="center"/>
              <w:rPr>
                <w:b/>
              </w:rPr>
            </w:pPr>
            <w:r w:rsidRPr="00E842D6">
              <w:rPr>
                <w:b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43F0DCC" w14:textId="77777777" w:rsidR="00710CDB" w:rsidRPr="00E842D6" w:rsidRDefault="00710CDB" w:rsidP="00710CDB">
            <w:pPr>
              <w:jc w:val="center"/>
              <w:rPr>
                <w:b/>
              </w:rPr>
            </w:pPr>
            <w:r w:rsidRPr="00E842D6">
              <w:rPr>
                <w:b/>
              </w:rPr>
              <w:t>0,0</w:t>
            </w:r>
          </w:p>
        </w:tc>
      </w:tr>
      <w:tr w:rsidR="00710CDB" w:rsidRPr="00E842D6" w14:paraId="37F26418" w14:textId="77777777" w:rsidTr="00710CDB">
        <w:tc>
          <w:tcPr>
            <w:tcW w:w="7041" w:type="dxa"/>
          </w:tcPr>
          <w:p w14:paraId="1FCE1D25" w14:textId="77777777" w:rsidR="00710CDB" w:rsidRPr="00E842D6" w:rsidRDefault="00710CDB" w:rsidP="00710CDB">
            <w:r w:rsidRPr="00E842D6">
              <w:t>Средства федерального бюджета</w:t>
            </w:r>
          </w:p>
        </w:tc>
        <w:tc>
          <w:tcPr>
            <w:tcW w:w="1629" w:type="dxa"/>
          </w:tcPr>
          <w:p w14:paraId="4140C5D2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CF1D7A9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14EB6E73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6F8F597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10CDB" w:rsidRPr="00E842D6" w14:paraId="4FF34BF9" w14:textId="77777777" w:rsidTr="00710CDB">
        <w:tc>
          <w:tcPr>
            <w:tcW w:w="7041" w:type="dxa"/>
          </w:tcPr>
          <w:p w14:paraId="68F6B612" w14:textId="77777777" w:rsidR="00710CDB" w:rsidRPr="00E842D6" w:rsidRDefault="00710CDB" w:rsidP="00710CDB">
            <w:r w:rsidRPr="00E842D6">
              <w:t>Средства областного бюджета</w:t>
            </w:r>
          </w:p>
        </w:tc>
        <w:tc>
          <w:tcPr>
            <w:tcW w:w="1629" w:type="dxa"/>
          </w:tcPr>
          <w:p w14:paraId="5BB3CA12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B5C0635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466E7C9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AD6DD43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10CDB" w:rsidRPr="00E842D6" w14:paraId="5B4AD71B" w14:textId="77777777" w:rsidTr="00710CDB">
        <w:tc>
          <w:tcPr>
            <w:tcW w:w="7041" w:type="dxa"/>
          </w:tcPr>
          <w:p w14:paraId="43B67A61" w14:textId="77777777" w:rsidR="00710CDB" w:rsidRPr="00E842D6" w:rsidRDefault="00710CDB" w:rsidP="00710CDB">
            <w:r w:rsidRPr="00E842D6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4A81BCCB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E34A49D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749C1850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5DA9E1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10CDB" w:rsidRPr="00E842D6" w14:paraId="1B58FBC6" w14:textId="77777777" w:rsidTr="00710CDB">
        <w:tc>
          <w:tcPr>
            <w:tcW w:w="7041" w:type="dxa"/>
          </w:tcPr>
          <w:p w14:paraId="612B13C1" w14:textId="77777777" w:rsidR="00710CDB" w:rsidRPr="00E842D6" w:rsidRDefault="00710CDB" w:rsidP="00710CDB">
            <w:pPr>
              <w:rPr>
                <w:b/>
              </w:rPr>
            </w:pPr>
            <w:r w:rsidRPr="00E842D6">
              <w:rPr>
                <w:b/>
              </w:rPr>
              <w:t>Городская целевая программа «Развитие физической культуры и спорта на территории Переславль-Залесского муниципального округа Ярославской области» на 2025-2027 годы</w:t>
            </w:r>
          </w:p>
        </w:tc>
        <w:tc>
          <w:tcPr>
            <w:tcW w:w="1629" w:type="dxa"/>
            <w:vAlign w:val="center"/>
          </w:tcPr>
          <w:p w14:paraId="4CA1B0FF" w14:textId="50B519CF" w:rsidR="00710CDB" w:rsidRPr="00E842D6" w:rsidRDefault="00515EB2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842D6">
              <w:rPr>
                <w:rFonts w:ascii="Times New Roman" w:hAnsi="Times New Roman" w:cs="Times New Roman"/>
                <w:b/>
              </w:rPr>
              <w:t>2</w:t>
            </w:r>
            <w:r w:rsidR="00646466" w:rsidRPr="00E842D6">
              <w:rPr>
                <w:rFonts w:ascii="Times New Roman" w:hAnsi="Times New Roman" w:cs="Times New Roman"/>
                <w:b/>
              </w:rPr>
              <w:t>56</w:t>
            </w:r>
            <w:r w:rsidRPr="00E842D6">
              <w:rPr>
                <w:rFonts w:ascii="Times New Roman" w:hAnsi="Times New Roman" w:cs="Times New Roman"/>
                <w:b/>
              </w:rPr>
              <w:t> 928,3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2101753" w14:textId="2D5F2C2C" w:rsidR="00710CDB" w:rsidRPr="00E842D6" w:rsidRDefault="00515EB2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842D6">
              <w:rPr>
                <w:rFonts w:ascii="Times New Roman" w:hAnsi="Times New Roman" w:cs="Times New Roman"/>
                <w:b/>
              </w:rPr>
              <w:t>104 081,4</w:t>
            </w:r>
          </w:p>
        </w:tc>
        <w:tc>
          <w:tcPr>
            <w:tcW w:w="1726" w:type="dxa"/>
            <w:vAlign w:val="center"/>
          </w:tcPr>
          <w:p w14:paraId="6E5BD28C" w14:textId="77777777" w:rsidR="00710CDB" w:rsidRPr="00E842D6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842D6">
              <w:rPr>
                <w:rFonts w:ascii="Times New Roman" w:hAnsi="Times New Roman" w:cs="Times New Roman"/>
                <w:b/>
              </w:rPr>
              <w:t>53 781,4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3A92764" w14:textId="3DF9653F" w:rsidR="00710CDB" w:rsidRPr="00E842D6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E842D6">
              <w:rPr>
                <w:rFonts w:ascii="Times New Roman" w:hAnsi="Times New Roman" w:cs="Times New Roman"/>
                <w:b/>
              </w:rPr>
              <w:t>99</w:t>
            </w:r>
            <w:r w:rsidR="00515EB2" w:rsidRPr="00E842D6">
              <w:rPr>
                <w:rFonts w:ascii="Times New Roman" w:hAnsi="Times New Roman" w:cs="Times New Roman"/>
                <w:b/>
              </w:rPr>
              <w:t> 065,5</w:t>
            </w:r>
          </w:p>
        </w:tc>
      </w:tr>
      <w:tr w:rsidR="00710CDB" w:rsidRPr="00E842D6" w14:paraId="69FAEA31" w14:textId="77777777" w:rsidTr="00710CDB">
        <w:tc>
          <w:tcPr>
            <w:tcW w:w="7041" w:type="dxa"/>
          </w:tcPr>
          <w:p w14:paraId="3FBFA99B" w14:textId="77777777" w:rsidR="00710CDB" w:rsidRPr="00E842D6" w:rsidRDefault="00710CDB" w:rsidP="00710CDB">
            <w:r w:rsidRPr="00E842D6">
              <w:t>Средства федерального бюджета</w:t>
            </w:r>
          </w:p>
        </w:tc>
        <w:tc>
          <w:tcPr>
            <w:tcW w:w="1629" w:type="dxa"/>
          </w:tcPr>
          <w:p w14:paraId="36DA6E82" w14:textId="473F0A09" w:rsidR="00710CDB" w:rsidRPr="00E842D6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42D6">
              <w:rPr>
                <w:rFonts w:ascii="Times New Roman" w:hAnsi="Times New Roman" w:cs="Times New Roman"/>
                <w:bCs/>
              </w:rPr>
              <w:t>15 840,0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4CE4AD7" w14:textId="77777777" w:rsidR="00710CDB" w:rsidRPr="00E842D6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42D6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26" w:type="dxa"/>
          </w:tcPr>
          <w:p w14:paraId="2919FD3D" w14:textId="77777777" w:rsidR="00710CDB" w:rsidRPr="00E842D6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42D6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514CC9F" w14:textId="531A45F3" w:rsidR="00710CDB" w:rsidRPr="00E842D6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42D6">
              <w:rPr>
                <w:rFonts w:ascii="Times New Roman" w:hAnsi="Times New Roman" w:cs="Times New Roman"/>
                <w:bCs/>
              </w:rPr>
              <w:t>15 840,0</w:t>
            </w:r>
          </w:p>
        </w:tc>
      </w:tr>
      <w:tr w:rsidR="00710CDB" w:rsidRPr="00E842D6" w14:paraId="648A42A4" w14:textId="77777777" w:rsidTr="00710CDB">
        <w:tc>
          <w:tcPr>
            <w:tcW w:w="7041" w:type="dxa"/>
          </w:tcPr>
          <w:p w14:paraId="59F7525C" w14:textId="77777777" w:rsidR="00710CDB" w:rsidRPr="00E842D6" w:rsidRDefault="00710CDB" w:rsidP="00710CDB">
            <w:r w:rsidRPr="00E842D6">
              <w:t>Средства областного бюджета</w:t>
            </w:r>
          </w:p>
        </w:tc>
        <w:tc>
          <w:tcPr>
            <w:tcW w:w="1629" w:type="dxa"/>
          </w:tcPr>
          <w:p w14:paraId="001F773B" w14:textId="5FDD68CC" w:rsidR="00710CDB" w:rsidRPr="00E842D6" w:rsidRDefault="00646466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6 160,0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22DC3D0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40BDD0F0" w14:textId="77777777" w:rsidR="00710CDB" w:rsidRPr="00E842D6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D056F43" w14:textId="60DD249D" w:rsidR="00710CDB" w:rsidRPr="00E842D6" w:rsidRDefault="00646466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Cs/>
                <w:sz w:val="24"/>
                <w:szCs w:val="24"/>
              </w:rPr>
              <w:t>6 160,0</w:t>
            </w:r>
          </w:p>
        </w:tc>
      </w:tr>
      <w:tr w:rsidR="00710CDB" w:rsidRPr="00E842D6" w14:paraId="2C74A35F" w14:textId="77777777" w:rsidTr="00710CDB">
        <w:tc>
          <w:tcPr>
            <w:tcW w:w="7041" w:type="dxa"/>
          </w:tcPr>
          <w:p w14:paraId="272B7D99" w14:textId="77777777" w:rsidR="00710CDB" w:rsidRPr="00E842D6" w:rsidRDefault="00710CDB" w:rsidP="00710CDB">
            <w:r w:rsidRPr="00E842D6"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4A7E1F43" w14:textId="5D76CD64" w:rsidR="00710CDB" w:rsidRPr="00E842D6" w:rsidRDefault="00515EB2" w:rsidP="00710CDB">
            <w:pPr>
              <w:jc w:val="center"/>
            </w:pPr>
            <w:r w:rsidRPr="00E842D6">
              <w:t>234 928,3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3822E85" w14:textId="736C1CA5" w:rsidR="00710CDB" w:rsidRPr="00E842D6" w:rsidRDefault="00515EB2" w:rsidP="00710CDB">
            <w:pPr>
              <w:jc w:val="center"/>
            </w:pPr>
            <w:r w:rsidRPr="00E842D6">
              <w:t>104 081,4</w:t>
            </w:r>
          </w:p>
        </w:tc>
        <w:tc>
          <w:tcPr>
            <w:tcW w:w="1726" w:type="dxa"/>
            <w:vAlign w:val="center"/>
          </w:tcPr>
          <w:p w14:paraId="143F94B6" w14:textId="77777777" w:rsidR="00710CDB" w:rsidRPr="00E842D6" w:rsidRDefault="00710CDB" w:rsidP="00710CDB">
            <w:pPr>
              <w:jc w:val="center"/>
            </w:pPr>
            <w:r w:rsidRPr="00E842D6">
              <w:t>53 781,4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638CF46" w14:textId="139A5F82" w:rsidR="00710CDB" w:rsidRPr="00E842D6" w:rsidRDefault="00515EB2" w:rsidP="00710CDB">
            <w:pPr>
              <w:jc w:val="center"/>
            </w:pPr>
            <w:r w:rsidRPr="00E842D6">
              <w:t>77 065,5</w:t>
            </w:r>
          </w:p>
        </w:tc>
      </w:tr>
      <w:tr w:rsidR="00710CDB" w:rsidRPr="00E842D6" w14:paraId="158D0CBB" w14:textId="77777777" w:rsidTr="00710CDB">
        <w:tc>
          <w:tcPr>
            <w:tcW w:w="7041" w:type="dxa"/>
          </w:tcPr>
          <w:p w14:paraId="11AC3F6B" w14:textId="77777777" w:rsidR="00710CDB" w:rsidRPr="00E842D6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D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center"/>
          </w:tcPr>
          <w:p w14:paraId="18099F6D" w14:textId="29170E48" w:rsidR="00710CDB" w:rsidRPr="00E842D6" w:rsidRDefault="00515EB2" w:rsidP="00710CDB">
            <w:pPr>
              <w:jc w:val="center"/>
              <w:rPr>
                <w:b/>
                <w:bCs/>
              </w:rPr>
            </w:pPr>
            <w:r w:rsidRPr="00E842D6">
              <w:rPr>
                <w:b/>
                <w:bCs/>
              </w:rPr>
              <w:t>5</w:t>
            </w:r>
            <w:r w:rsidR="009706D0" w:rsidRPr="00E842D6">
              <w:rPr>
                <w:b/>
                <w:bCs/>
              </w:rPr>
              <w:t>99</w:t>
            </w:r>
            <w:r w:rsidRPr="00E842D6">
              <w:rPr>
                <w:b/>
                <w:bCs/>
              </w:rPr>
              <w:t> 310,0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435CAE0" w14:textId="0A2C9DCE" w:rsidR="00710CDB" w:rsidRPr="00E842D6" w:rsidRDefault="00515EB2" w:rsidP="00710CDB">
            <w:pPr>
              <w:jc w:val="center"/>
              <w:rPr>
                <w:b/>
                <w:bCs/>
              </w:rPr>
            </w:pPr>
            <w:r w:rsidRPr="00E842D6">
              <w:rPr>
                <w:b/>
                <w:bCs/>
              </w:rPr>
              <w:t>231 559,7</w:t>
            </w:r>
          </w:p>
        </w:tc>
        <w:tc>
          <w:tcPr>
            <w:tcW w:w="1726" w:type="dxa"/>
            <w:vAlign w:val="center"/>
          </w:tcPr>
          <w:p w14:paraId="5EB4C8A4" w14:textId="58327F1D" w:rsidR="00710CDB" w:rsidRPr="00E842D6" w:rsidRDefault="00515EB2" w:rsidP="00710CDB">
            <w:pPr>
              <w:jc w:val="center"/>
              <w:rPr>
                <w:b/>
                <w:bCs/>
              </w:rPr>
            </w:pPr>
            <w:r w:rsidRPr="00E842D6">
              <w:rPr>
                <w:b/>
                <w:bCs/>
              </w:rPr>
              <w:t>160 192,5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882308A" w14:textId="785F1C33" w:rsidR="00710CDB" w:rsidRPr="00E842D6" w:rsidRDefault="009706D0" w:rsidP="00710CDB">
            <w:pPr>
              <w:jc w:val="center"/>
              <w:rPr>
                <w:b/>
                <w:bCs/>
              </w:rPr>
            </w:pPr>
            <w:r w:rsidRPr="00E842D6">
              <w:rPr>
                <w:b/>
                <w:bCs/>
              </w:rPr>
              <w:t>207 557,8</w:t>
            </w:r>
          </w:p>
        </w:tc>
      </w:tr>
      <w:tr w:rsidR="00710CDB" w:rsidRPr="00E842D6" w14:paraId="3DE27A6C" w14:textId="77777777" w:rsidTr="00710CDB">
        <w:tc>
          <w:tcPr>
            <w:tcW w:w="7041" w:type="dxa"/>
          </w:tcPr>
          <w:p w14:paraId="5F2E194E" w14:textId="77777777" w:rsidR="00710CDB" w:rsidRPr="00E842D6" w:rsidRDefault="00710CDB" w:rsidP="00710CDB">
            <w:r w:rsidRPr="00E842D6">
              <w:t>Средства федерального бюджета</w:t>
            </w:r>
          </w:p>
        </w:tc>
        <w:tc>
          <w:tcPr>
            <w:tcW w:w="1629" w:type="dxa"/>
          </w:tcPr>
          <w:p w14:paraId="068DA818" w14:textId="6F3F482D" w:rsidR="00710CDB" w:rsidRPr="00E842D6" w:rsidRDefault="00646466" w:rsidP="00710CDB">
            <w:pPr>
              <w:jc w:val="center"/>
            </w:pPr>
            <w:r w:rsidRPr="00E842D6">
              <w:rPr>
                <w:bCs/>
              </w:rPr>
              <w:t>16 069,7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37663A2" w14:textId="0DEAC181" w:rsidR="00710CDB" w:rsidRPr="00E842D6" w:rsidRDefault="00515EB2" w:rsidP="00710CDB">
            <w:pPr>
              <w:jc w:val="center"/>
            </w:pPr>
            <w:r w:rsidRPr="00E842D6">
              <w:rPr>
                <w:bCs/>
              </w:rPr>
              <w:t>75,8</w:t>
            </w:r>
          </w:p>
        </w:tc>
        <w:tc>
          <w:tcPr>
            <w:tcW w:w="1726" w:type="dxa"/>
          </w:tcPr>
          <w:p w14:paraId="6FD8F931" w14:textId="7F6F0319" w:rsidR="00710CDB" w:rsidRPr="00E842D6" w:rsidRDefault="00515EB2" w:rsidP="00710CDB">
            <w:pPr>
              <w:jc w:val="center"/>
            </w:pPr>
            <w:r w:rsidRPr="00E842D6">
              <w:rPr>
                <w:b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1DCC79B" w14:textId="1F94B85F" w:rsidR="00710CDB" w:rsidRPr="00E842D6" w:rsidRDefault="00646466" w:rsidP="00710CDB">
            <w:pPr>
              <w:jc w:val="center"/>
            </w:pPr>
            <w:r w:rsidRPr="00E842D6">
              <w:rPr>
                <w:bCs/>
              </w:rPr>
              <w:t>15 919,0</w:t>
            </w:r>
          </w:p>
        </w:tc>
      </w:tr>
      <w:tr w:rsidR="00710CDB" w:rsidRPr="00E842D6" w14:paraId="24E2AE16" w14:textId="77777777" w:rsidTr="00710CDB">
        <w:tc>
          <w:tcPr>
            <w:tcW w:w="7041" w:type="dxa"/>
          </w:tcPr>
          <w:p w14:paraId="347F577A" w14:textId="77777777" w:rsidR="00710CDB" w:rsidRPr="00E842D6" w:rsidRDefault="00710CDB" w:rsidP="00710CDB">
            <w:r w:rsidRPr="00E842D6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144BBFC9" w14:textId="53C0CACF" w:rsidR="00710CDB" w:rsidRPr="00E842D6" w:rsidRDefault="00646466" w:rsidP="00710CDB">
            <w:pPr>
              <w:jc w:val="center"/>
            </w:pPr>
            <w:r w:rsidRPr="00E842D6">
              <w:t>95 672,9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9093B0A" w14:textId="045D72EC" w:rsidR="00710CDB" w:rsidRPr="00E842D6" w:rsidRDefault="00515EB2" w:rsidP="00710CDB">
            <w:pPr>
              <w:jc w:val="center"/>
            </w:pPr>
            <w:r w:rsidRPr="00E842D6">
              <w:t>29 836,9</w:t>
            </w:r>
          </w:p>
        </w:tc>
        <w:tc>
          <w:tcPr>
            <w:tcW w:w="1726" w:type="dxa"/>
            <w:vAlign w:val="center"/>
          </w:tcPr>
          <w:p w14:paraId="322AD13D" w14:textId="459F7141" w:rsidR="00710CDB" w:rsidRPr="00E842D6" w:rsidRDefault="00515EB2" w:rsidP="00710CDB">
            <w:pPr>
              <w:jc w:val="center"/>
            </w:pPr>
            <w:r w:rsidRPr="00E842D6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A9EC80" w14:textId="6D4A0B00" w:rsidR="00710CDB" w:rsidRPr="00E842D6" w:rsidRDefault="00646466" w:rsidP="00710CDB">
            <w:pPr>
              <w:jc w:val="center"/>
            </w:pPr>
            <w:r w:rsidRPr="00E842D6">
              <w:rPr>
                <w:iCs/>
              </w:rPr>
              <w:t>35 999,5</w:t>
            </w:r>
          </w:p>
        </w:tc>
      </w:tr>
      <w:tr w:rsidR="00710CDB" w:rsidRPr="00E842D6" w14:paraId="7DE560C1" w14:textId="77777777" w:rsidTr="00710CDB">
        <w:tc>
          <w:tcPr>
            <w:tcW w:w="7041" w:type="dxa"/>
          </w:tcPr>
          <w:p w14:paraId="273D55B0" w14:textId="77777777" w:rsidR="00710CDB" w:rsidRPr="00E842D6" w:rsidRDefault="00710CDB" w:rsidP="00710CDB">
            <w:r w:rsidRPr="00E842D6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770D16A7" w14:textId="42E294D8" w:rsidR="00710CDB" w:rsidRPr="00E842D6" w:rsidRDefault="00515EB2" w:rsidP="00710CDB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E842D6">
              <w:rPr>
                <w:sz w:val="24"/>
                <w:szCs w:val="24"/>
              </w:rPr>
              <w:t>487 567,4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C2AFD14" w14:textId="7380A2C6" w:rsidR="00710CDB" w:rsidRPr="00E842D6" w:rsidRDefault="00515EB2" w:rsidP="00710CDB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E842D6">
              <w:rPr>
                <w:sz w:val="24"/>
                <w:szCs w:val="24"/>
              </w:rPr>
              <w:t>201 647,0</w:t>
            </w:r>
          </w:p>
        </w:tc>
        <w:tc>
          <w:tcPr>
            <w:tcW w:w="1726" w:type="dxa"/>
          </w:tcPr>
          <w:p w14:paraId="283BBE36" w14:textId="77777777" w:rsidR="00710CDB" w:rsidRPr="00E842D6" w:rsidRDefault="00710CDB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E842D6">
              <w:rPr>
                <w:sz w:val="24"/>
                <w:szCs w:val="24"/>
              </w:rPr>
              <w:t>130 281,1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6FCDE35" w14:textId="55626ED4" w:rsidR="00710CDB" w:rsidRPr="00E842D6" w:rsidRDefault="00515EB2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E842D6">
              <w:rPr>
                <w:sz w:val="24"/>
                <w:szCs w:val="24"/>
              </w:rPr>
              <w:t>155 639,3</w:t>
            </w:r>
          </w:p>
        </w:tc>
      </w:tr>
    </w:tbl>
    <w:p w14:paraId="22589380" w14:textId="77777777" w:rsidR="00710CDB" w:rsidRPr="00411F00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7D1A45D" w14:textId="77777777" w:rsidR="003F2515" w:rsidRPr="00411F00" w:rsidRDefault="003F2515" w:rsidP="003F2515">
      <w:pPr>
        <w:autoSpaceDE w:val="0"/>
        <w:autoSpaceDN w:val="0"/>
        <w:adjustRightInd w:val="0"/>
        <w:ind w:firstLine="709"/>
        <w:jc w:val="both"/>
      </w:pPr>
    </w:p>
    <w:p w14:paraId="77CC3D84" w14:textId="77777777" w:rsidR="003F2515" w:rsidRPr="00411F00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160EAB5" w14:textId="77777777" w:rsidR="003F2515" w:rsidRPr="00411F00" w:rsidRDefault="003F2515" w:rsidP="003F2515">
      <w:pPr>
        <w:sectPr w:rsidR="003F2515" w:rsidRPr="00411F00">
          <w:pgSz w:w="16838" w:h="11906" w:orient="landscape"/>
          <w:pgMar w:top="1418" w:right="454" w:bottom="851" w:left="1134" w:header="709" w:footer="709" w:gutter="0"/>
          <w:cols w:space="720"/>
        </w:sectPr>
      </w:pPr>
    </w:p>
    <w:p w14:paraId="2E192867" w14:textId="26A80F46" w:rsidR="003F2515" w:rsidRPr="00411F00" w:rsidRDefault="003F2515" w:rsidP="003F2515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411F00">
        <w:rPr>
          <w:sz w:val="26"/>
          <w:szCs w:val="26"/>
        </w:rPr>
        <w:lastRenderedPageBreak/>
        <w:t xml:space="preserve">      </w:t>
      </w:r>
      <w:r w:rsidR="00BD046A">
        <w:rPr>
          <w:sz w:val="26"/>
          <w:szCs w:val="26"/>
        </w:rPr>
        <w:t>3</w:t>
      </w:r>
      <w:r w:rsidRPr="00411F00">
        <w:rPr>
          <w:sz w:val="26"/>
          <w:szCs w:val="26"/>
        </w:rPr>
        <w:t>. В Приложении 1 к Муниципальной программе «Ведомственная целевая программа</w:t>
      </w:r>
      <w:r w:rsidR="00BD046A">
        <w:rPr>
          <w:sz w:val="26"/>
          <w:szCs w:val="26"/>
        </w:rPr>
        <w:t xml:space="preserve"> «Развитие культуры и искусства Переславль-Залесского муниципального округа</w:t>
      </w:r>
      <w:r w:rsidRPr="00411F00">
        <w:rPr>
          <w:sz w:val="26"/>
          <w:szCs w:val="26"/>
        </w:rPr>
        <w:t xml:space="preserve"> Ярославской области» на 202</w:t>
      </w:r>
      <w:r w:rsidR="00BD046A">
        <w:rPr>
          <w:sz w:val="26"/>
          <w:szCs w:val="26"/>
        </w:rPr>
        <w:t>5</w:t>
      </w:r>
      <w:r w:rsidRPr="00411F00">
        <w:rPr>
          <w:sz w:val="26"/>
          <w:szCs w:val="26"/>
        </w:rPr>
        <w:t>-202</w:t>
      </w:r>
      <w:r w:rsidR="00BD046A">
        <w:rPr>
          <w:sz w:val="26"/>
          <w:szCs w:val="26"/>
        </w:rPr>
        <w:t>7</w:t>
      </w:r>
      <w:r w:rsidRPr="00411F00">
        <w:rPr>
          <w:sz w:val="26"/>
          <w:szCs w:val="26"/>
        </w:rPr>
        <w:t xml:space="preserve"> годы»:</w:t>
      </w:r>
    </w:p>
    <w:p w14:paraId="162FBAA2" w14:textId="77777777" w:rsidR="003F2515" w:rsidRPr="00411F00" w:rsidRDefault="003F2515" w:rsidP="003F2515">
      <w:pPr>
        <w:jc w:val="both"/>
        <w:rPr>
          <w:sz w:val="26"/>
          <w:szCs w:val="26"/>
        </w:rPr>
      </w:pPr>
    </w:p>
    <w:p w14:paraId="401789B5" w14:textId="050FE6EF" w:rsidR="003F2515" w:rsidRPr="00411F00" w:rsidRDefault="003F2515" w:rsidP="003F2515">
      <w:pPr>
        <w:jc w:val="both"/>
        <w:rPr>
          <w:bCs/>
          <w:sz w:val="26"/>
          <w:szCs w:val="26"/>
        </w:rPr>
      </w:pPr>
      <w:r w:rsidRPr="00411F00">
        <w:rPr>
          <w:sz w:val="26"/>
          <w:szCs w:val="26"/>
        </w:rPr>
        <w:t xml:space="preserve">     </w:t>
      </w:r>
      <w:r w:rsidR="00BD046A">
        <w:rPr>
          <w:sz w:val="26"/>
          <w:szCs w:val="26"/>
        </w:rPr>
        <w:t>3</w:t>
      </w:r>
      <w:r w:rsidRPr="00411F00">
        <w:rPr>
          <w:sz w:val="26"/>
          <w:szCs w:val="26"/>
        </w:rPr>
        <w:t>.1. В разделе «Паспорт программы» позицию «6.</w:t>
      </w:r>
      <w:r w:rsidRPr="00411F00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411F00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620AA8B6" w14:textId="77777777" w:rsidR="003F2515" w:rsidRPr="00411F00" w:rsidRDefault="003F2515" w:rsidP="003F2515"/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074"/>
      </w:tblGrid>
      <w:tr w:rsidR="00411F00" w:rsidRPr="00411F00" w14:paraId="002170F1" w14:textId="77777777" w:rsidTr="003F251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4A7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11F00">
              <w:t xml:space="preserve">6. Объемы и источники финансирования </w:t>
            </w:r>
            <w:r w:rsidRPr="00411F00">
              <w:rPr>
                <w:bCs/>
              </w:rPr>
              <w:t xml:space="preserve">ведомственной целевой программы </w:t>
            </w:r>
          </w:p>
          <w:p w14:paraId="2211A225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986395D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D53690B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3F1B70C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75BE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15BD">
              <w:rPr>
                <w:rFonts w:ascii="Times New Roman CYR" w:hAnsi="Times New Roman CYR" w:cs="Times New Roman CYR"/>
              </w:rPr>
              <w:t>Всего 342 381,7 тыс. руб., из них:</w:t>
            </w:r>
          </w:p>
          <w:p w14:paraId="4464CDCB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15BD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6A37C16E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15BD">
              <w:rPr>
                <w:rFonts w:ascii="Times New Roman CYR" w:hAnsi="Times New Roman CYR" w:cs="Times New Roman CYR"/>
              </w:rPr>
              <w:t>2025 год – 75,8 тыс. руб.;</w:t>
            </w:r>
          </w:p>
          <w:p w14:paraId="78048D3F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15BD">
              <w:rPr>
                <w:rFonts w:ascii="Times New Roman CYR" w:hAnsi="Times New Roman CYR" w:cs="Times New Roman CYR"/>
              </w:rPr>
              <w:t>2026 год – 74,9 тыс. руб.;</w:t>
            </w:r>
          </w:p>
          <w:p w14:paraId="61ABA67E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15BD">
              <w:rPr>
                <w:rFonts w:ascii="Times New Roman CYR" w:hAnsi="Times New Roman CYR" w:cs="Times New Roman CYR"/>
              </w:rPr>
              <w:t>2027 год – 79,0 тыс. руб.;</w:t>
            </w:r>
          </w:p>
          <w:p w14:paraId="111F0C50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15BD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6F28190C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15BD">
              <w:rPr>
                <w:rFonts w:ascii="Times New Roman CYR" w:hAnsi="Times New Roman CYR" w:cs="Times New Roman CYR"/>
              </w:rPr>
              <w:t>2025 год – 29 836,9 тыс. руб.;</w:t>
            </w:r>
          </w:p>
          <w:p w14:paraId="7055E634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15BD">
              <w:rPr>
                <w:rFonts w:ascii="Times New Roman CYR" w:hAnsi="Times New Roman CYR" w:cs="Times New Roman CYR"/>
              </w:rPr>
              <w:t>2026 год – 29 836,5 тыс. руб.;</w:t>
            </w:r>
          </w:p>
          <w:p w14:paraId="2A6D5B0B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15BD">
              <w:rPr>
                <w:rFonts w:ascii="Times New Roman CYR" w:hAnsi="Times New Roman CYR" w:cs="Times New Roman CYR"/>
              </w:rPr>
              <w:t>2027 год – 29 839,5 тыс. руб.;</w:t>
            </w:r>
          </w:p>
          <w:p w14:paraId="404A7C1A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15BD">
              <w:rPr>
                <w:rFonts w:ascii="Times New Roman CYR" w:hAnsi="Times New Roman CYR" w:cs="Times New Roman CYR"/>
              </w:rPr>
              <w:t>- средства бюджета муниципального округа:</w:t>
            </w:r>
          </w:p>
          <w:p w14:paraId="0487D9C0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15BD">
              <w:rPr>
                <w:rFonts w:ascii="Times New Roman CYR" w:hAnsi="Times New Roman CYR" w:cs="Times New Roman CYR"/>
              </w:rPr>
              <w:t>2025 год – 97 565,6 тыс. руб.;</w:t>
            </w:r>
          </w:p>
          <w:p w14:paraId="6AB9483B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15BD">
              <w:rPr>
                <w:rFonts w:ascii="Times New Roman CYR" w:hAnsi="Times New Roman CYR" w:cs="Times New Roman CYR"/>
              </w:rPr>
              <w:t>2026 год – 76 499,7 тыс. руб.;</w:t>
            </w:r>
          </w:p>
          <w:p w14:paraId="5895A680" w14:textId="6114E316" w:rsidR="003F2515" w:rsidRPr="00411F00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B15BD">
              <w:rPr>
                <w:rFonts w:ascii="Times New Roman CYR" w:hAnsi="Times New Roman CYR" w:cs="Times New Roman CYR"/>
              </w:rPr>
              <w:t>2027 год – 78 573,8 тыс. руб.;</w:t>
            </w:r>
          </w:p>
        </w:tc>
      </w:tr>
    </w:tbl>
    <w:p w14:paraId="415662A8" w14:textId="77777777" w:rsidR="00332E07" w:rsidRPr="00411F00" w:rsidRDefault="00332E07" w:rsidP="003F2515">
      <w:pPr>
        <w:pStyle w:val="a6"/>
        <w:ind w:firstLine="142"/>
        <w:jc w:val="both"/>
        <w:rPr>
          <w:sz w:val="26"/>
          <w:szCs w:val="26"/>
        </w:rPr>
      </w:pPr>
    </w:p>
    <w:p w14:paraId="32D029AB" w14:textId="01EFCAC0" w:rsidR="003F2515" w:rsidRPr="00411F00" w:rsidRDefault="00BD046A" w:rsidP="003F2515">
      <w:pPr>
        <w:pStyle w:val="a6"/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25557" w:rsidRPr="00411F00">
        <w:rPr>
          <w:sz w:val="26"/>
          <w:szCs w:val="26"/>
        </w:rPr>
        <w:t>.</w:t>
      </w:r>
      <w:r w:rsidR="003F2515" w:rsidRPr="00411F00">
        <w:rPr>
          <w:sz w:val="26"/>
          <w:szCs w:val="26"/>
        </w:rPr>
        <w:t xml:space="preserve">2. В разделе «Перечень и описание программных мероприятий по решению задач и достижению цели ведомственной целевой программы </w:t>
      </w:r>
      <w:r>
        <w:rPr>
          <w:sz w:val="26"/>
          <w:szCs w:val="26"/>
        </w:rPr>
        <w:t>«Развитие культуры и искусства Переславль-Залесского муниципального округа</w:t>
      </w:r>
      <w:r w:rsidRPr="00411F00">
        <w:rPr>
          <w:sz w:val="26"/>
          <w:szCs w:val="26"/>
        </w:rPr>
        <w:t xml:space="preserve"> Ярославской области» на 202</w:t>
      </w:r>
      <w:r>
        <w:rPr>
          <w:sz w:val="26"/>
          <w:szCs w:val="26"/>
        </w:rPr>
        <w:t>5</w:t>
      </w:r>
      <w:r w:rsidRPr="00411F00">
        <w:rPr>
          <w:sz w:val="26"/>
          <w:szCs w:val="26"/>
        </w:rPr>
        <w:t>-202</w:t>
      </w:r>
      <w:r>
        <w:rPr>
          <w:sz w:val="26"/>
          <w:szCs w:val="26"/>
        </w:rPr>
        <w:t>7 годы</w:t>
      </w:r>
      <w:r w:rsidR="003F2515" w:rsidRPr="00411F00">
        <w:rPr>
          <w:sz w:val="26"/>
          <w:szCs w:val="26"/>
        </w:rPr>
        <w:t xml:space="preserve">: </w:t>
      </w:r>
    </w:p>
    <w:p w14:paraId="76DB5BE3" w14:textId="77777777" w:rsidR="003F2515" w:rsidRPr="00411F00" w:rsidRDefault="003F2515" w:rsidP="003F2515">
      <w:pPr>
        <w:ind w:firstLine="142"/>
        <w:rPr>
          <w:sz w:val="26"/>
          <w:szCs w:val="26"/>
        </w:rPr>
      </w:pPr>
    </w:p>
    <w:p w14:paraId="7BAF9ADA" w14:textId="77777777" w:rsidR="00EC1E08" w:rsidRPr="00411F00" w:rsidRDefault="00EC1E08" w:rsidP="00EC1E08">
      <w:pPr>
        <w:spacing w:after="120"/>
        <w:ind w:firstLine="142"/>
        <w:sectPr w:rsidR="00EC1E08" w:rsidRPr="00411F00">
          <w:pgSz w:w="11906" w:h="16838"/>
          <w:pgMar w:top="1134" w:right="851" w:bottom="1134" w:left="1418" w:header="709" w:footer="709" w:gutter="0"/>
          <w:cols w:space="720"/>
        </w:sectPr>
      </w:pPr>
    </w:p>
    <w:p w14:paraId="20EEB9C0" w14:textId="7F8D42ED" w:rsidR="00515EB2" w:rsidRDefault="00515EB2" w:rsidP="00E84B77">
      <w:pPr>
        <w:spacing w:after="120"/>
        <w:ind w:firstLine="142"/>
        <w:jc w:val="both"/>
        <w:rPr>
          <w:rFonts w:eastAsia="Calibri"/>
        </w:rPr>
      </w:pPr>
      <w:r w:rsidRPr="00CB15BD">
        <w:lastRenderedPageBreak/>
        <w:t>3.2.1. в задаче «</w:t>
      </w:r>
      <w:r w:rsidRPr="00CB15BD">
        <w:rPr>
          <w:rFonts w:eastAsia="Calibri"/>
        </w:rPr>
        <w:t>2. Развитие библиотечного дела, модернизация сети библиотек» п.2, 2.1., 2.2.,2.3., 2.4. изложить в следующей редакции: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276"/>
        <w:gridCol w:w="1437"/>
        <w:gridCol w:w="1546"/>
        <w:gridCol w:w="1694"/>
        <w:gridCol w:w="1701"/>
        <w:gridCol w:w="1843"/>
        <w:gridCol w:w="1559"/>
      </w:tblGrid>
      <w:tr w:rsidR="001B2621" w:rsidRPr="00E842D6" w14:paraId="44D3C9C9" w14:textId="77777777" w:rsidTr="00513176">
        <w:tc>
          <w:tcPr>
            <w:tcW w:w="675" w:type="dxa"/>
            <w:vMerge w:val="restart"/>
            <w:shd w:val="clear" w:color="auto" w:fill="auto"/>
            <w:vAlign w:val="center"/>
          </w:tcPr>
          <w:p w14:paraId="013F3BCE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71E5ECA1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Наименование задачи/мероприятия (в установленном порядке)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CB3CF6F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Результат выполнения задачи/ мероприятия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39298667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Срок реализации</w:t>
            </w:r>
          </w:p>
          <w:p w14:paraId="0915F649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(годы)</w:t>
            </w:r>
          </w:p>
        </w:tc>
        <w:tc>
          <w:tcPr>
            <w:tcW w:w="6784" w:type="dxa"/>
            <w:gridSpan w:val="4"/>
            <w:shd w:val="clear" w:color="auto" w:fill="auto"/>
            <w:vAlign w:val="center"/>
          </w:tcPr>
          <w:p w14:paraId="2A961255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Плановый объём финансирования (тыс. рублей)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A4A091D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Исполнители</w:t>
            </w:r>
          </w:p>
          <w:p w14:paraId="654C8D40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 xml:space="preserve"> и участники мероприятия (в установленном порядке)</w:t>
            </w:r>
          </w:p>
        </w:tc>
      </w:tr>
      <w:tr w:rsidR="001B2621" w:rsidRPr="00E842D6" w14:paraId="3A86A3C0" w14:textId="77777777" w:rsidTr="00513176">
        <w:tc>
          <w:tcPr>
            <w:tcW w:w="675" w:type="dxa"/>
            <w:vMerge/>
            <w:shd w:val="clear" w:color="auto" w:fill="auto"/>
            <w:vAlign w:val="center"/>
          </w:tcPr>
          <w:p w14:paraId="0BF0EF53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1A0BAF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3F0BD2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наименование (единица измерения)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5498F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9D3DDBA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6FEDD5D3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1230F4C5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B2AD971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E4C6E0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AE5EE9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</w:rPr>
              <w:t>Средства бюджета муниципального округа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7BDAD3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B2621" w:rsidRPr="00E842D6" w14:paraId="1DBC9B2A" w14:textId="77777777" w:rsidTr="00513176">
        <w:tc>
          <w:tcPr>
            <w:tcW w:w="675" w:type="dxa"/>
            <w:shd w:val="clear" w:color="auto" w:fill="auto"/>
          </w:tcPr>
          <w:p w14:paraId="5A44C115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1AB035A5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506CDCF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1127A5C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7" w:type="dxa"/>
            <w:shd w:val="clear" w:color="auto" w:fill="auto"/>
          </w:tcPr>
          <w:p w14:paraId="5CECCE26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46" w:type="dxa"/>
            <w:shd w:val="clear" w:color="auto" w:fill="auto"/>
          </w:tcPr>
          <w:p w14:paraId="03AD6086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94" w:type="dxa"/>
            <w:shd w:val="clear" w:color="auto" w:fill="auto"/>
          </w:tcPr>
          <w:p w14:paraId="2D5CAA8E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5707D410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625F58C8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7EDDCADE" w14:textId="77777777" w:rsidR="001B2621" w:rsidRPr="00E842D6" w:rsidRDefault="001B2621" w:rsidP="00513176">
            <w:pPr>
              <w:jc w:val="center"/>
              <w:rPr>
                <w:rFonts w:eastAsia="Calibri"/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515EB2" w:rsidRPr="00E842D6" w14:paraId="79BA35F8" w14:textId="77777777" w:rsidTr="00515EB2">
        <w:trPr>
          <w:trHeight w:val="370"/>
        </w:trPr>
        <w:tc>
          <w:tcPr>
            <w:tcW w:w="675" w:type="dxa"/>
            <w:vMerge w:val="restart"/>
            <w:shd w:val="clear" w:color="auto" w:fill="auto"/>
          </w:tcPr>
          <w:p w14:paraId="0158C169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50097A2" w14:textId="77777777" w:rsidR="00515EB2" w:rsidRPr="00E842D6" w:rsidRDefault="00515EB2" w:rsidP="00515EB2">
            <w:pPr>
              <w:rPr>
                <w:rFonts w:eastAsia="Calibri"/>
                <w:b/>
                <w:sz w:val="22"/>
                <w:szCs w:val="22"/>
              </w:rPr>
            </w:pPr>
            <w:r w:rsidRPr="00E842D6">
              <w:rPr>
                <w:rFonts w:eastAsia="Calibri"/>
                <w:b/>
                <w:sz w:val="22"/>
                <w:szCs w:val="22"/>
              </w:rPr>
              <w:t xml:space="preserve">Задача 2. </w:t>
            </w:r>
          </w:p>
          <w:p w14:paraId="42C60E6D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</w:rPr>
              <w:t xml:space="preserve">Развитие библиотечного дела, модернизация сети библиотек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324321B" w14:textId="77777777" w:rsidR="00515EB2" w:rsidRPr="00E842D6" w:rsidRDefault="00515EB2" w:rsidP="00515EB2">
            <w:pPr>
              <w:rPr>
                <w:rFonts w:eastAsia="Calibri"/>
                <w:b/>
                <w:sz w:val="22"/>
                <w:szCs w:val="22"/>
              </w:rPr>
            </w:pPr>
            <w:r w:rsidRPr="00E842D6">
              <w:rPr>
                <w:rFonts w:eastAsia="Calibri"/>
                <w:b/>
                <w:sz w:val="22"/>
                <w:szCs w:val="22"/>
              </w:rPr>
              <w:t>Количество посещений</w:t>
            </w:r>
          </w:p>
          <w:p w14:paraId="5EA30CB9" w14:textId="77777777" w:rsidR="00515EB2" w:rsidRPr="00E842D6" w:rsidRDefault="00515EB2" w:rsidP="00515EB2">
            <w:pPr>
              <w:rPr>
                <w:b/>
                <w:sz w:val="22"/>
                <w:szCs w:val="22"/>
              </w:rPr>
            </w:pPr>
            <w:r w:rsidRPr="00E842D6">
              <w:rPr>
                <w:rFonts w:eastAsia="Calibri"/>
                <w:b/>
                <w:sz w:val="22"/>
                <w:szCs w:val="22"/>
              </w:rPr>
              <w:t>библиотек,</w:t>
            </w:r>
            <w:r w:rsidRPr="00E842D6">
              <w:rPr>
                <w:b/>
                <w:sz w:val="22"/>
                <w:szCs w:val="22"/>
              </w:rPr>
              <w:t xml:space="preserve"> ед.</w:t>
            </w:r>
          </w:p>
          <w:p w14:paraId="302C0A06" w14:textId="77777777" w:rsidR="00515EB2" w:rsidRPr="00E842D6" w:rsidRDefault="00515EB2" w:rsidP="00515E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489427A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172698</w:t>
            </w:r>
          </w:p>
        </w:tc>
        <w:tc>
          <w:tcPr>
            <w:tcW w:w="1437" w:type="dxa"/>
            <w:shd w:val="clear" w:color="auto" w:fill="auto"/>
          </w:tcPr>
          <w:p w14:paraId="40C801EF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53FF0FD4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28 039,8</w:t>
            </w:r>
          </w:p>
        </w:tc>
        <w:tc>
          <w:tcPr>
            <w:tcW w:w="1694" w:type="dxa"/>
            <w:shd w:val="clear" w:color="auto" w:fill="auto"/>
          </w:tcPr>
          <w:p w14:paraId="7B0F2854" w14:textId="77777777" w:rsidR="00515EB2" w:rsidRPr="00E842D6" w:rsidRDefault="00515EB2" w:rsidP="00515EB2">
            <w:pPr>
              <w:jc w:val="center"/>
              <w:rPr>
                <w:b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75,8</w:t>
            </w:r>
          </w:p>
        </w:tc>
        <w:tc>
          <w:tcPr>
            <w:tcW w:w="1701" w:type="dxa"/>
            <w:shd w:val="clear" w:color="auto" w:fill="auto"/>
          </w:tcPr>
          <w:p w14:paraId="0F8B2970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9 040,0</w:t>
            </w:r>
          </w:p>
        </w:tc>
        <w:tc>
          <w:tcPr>
            <w:tcW w:w="1843" w:type="dxa"/>
            <w:shd w:val="clear" w:color="auto" w:fill="auto"/>
          </w:tcPr>
          <w:p w14:paraId="68C1582B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18 924,0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606973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842D6">
              <w:rPr>
                <w:rFonts w:eastAsia="Calibri"/>
                <w:b/>
                <w:sz w:val="22"/>
                <w:szCs w:val="22"/>
              </w:rPr>
              <w:t>МУК ЦБС</w:t>
            </w:r>
          </w:p>
        </w:tc>
      </w:tr>
      <w:tr w:rsidR="00515EB2" w:rsidRPr="00E842D6" w14:paraId="3A95424E" w14:textId="77777777" w:rsidTr="00515EB2">
        <w:trPr>
          <w:trHeight w:val="370"/>
        </w:trPr>
        <w:tc>
          <w:tcPr>
            <w:tcW w:w="675" w:type="dxa"/>
            <w:vMerge/>
            <w:shd w:val="clear" w:color="auto" w:fill="auto"/>
          </w:tcPr>
          <w:p w14:paraId="77B55916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32793B6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5A6431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6C272AF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193230</w:t>
            </w:r>
          </w:p>
        </w:tc>
        <w:tc>
          <w:tcPr>
            <w:tcW w:w="1437" w:type="dxa"/>
            <w:shd w:val="clear" w:color="auto" w:fill="auto"/>
          </w:tcPr>
          <w:p w14:paraId="2CB68DF9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72716099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23 084,9</w:t>
            </w:r>
          </w:p>
        </w:tc>
        <w:tc>
          <w:tcPr>
            <w:tcW w:w="1694" w:type="dxa"/>
            <w:shd w:val="clear" w:color="auto" w:fill="auto"/>
          </w:tcPr>
          <w:p w14:paraId="0293B0F1" w14:textId="77777777" w:rsidR="00515EB2" w:rsidRPr="00E842D6" w:rsidRDefault="00515EB2" w:rsidP="00515EB2">
            <w:pPr>
              <w:jc w:val="center"/>
              <w:rPr>
                <w:b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76F7BBA1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9 039,6</w:t>
            </w:r>
          </w:p>
        </w:tc>
        <w:tc>
          <w:tcPr>
            <w:tcW w:w="1843" w:type="dxa"/>
            <w:shd w:val="clear" w:color="auto" w:fill="auto"/>
          </w:tcPr>
          <w:p w14:paraId="18E60488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13 970,4</w:t>
            </w:r>
          </w:p>
        </w:tc>
        <w:tc>
          <w:tcPr>
            <w:tcW w:w="1559" w:type="dxa"/>
            <w:vMerge/>
            <w:shd w:val="clear" w:color="auto" w:fill="auto"/>
          </w:tcPr>
          <w:p w14:paraId="4B489552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E842D6" w14:paraId="633AB785" w14:textId="77777777" w:rsidTr="00515EB2">
        <w:trPr>
          <w:trHeight w:val="370"/>
        </w:trPr>
        <w:tc>
          <w:tcPr>
            <w:tcW w:w="675" w:type="dxa"/>
            <w:vMerge/>
            <w:shd w:val="clear" w:color="auto" w:fill="auto"/>
          </w:tcPr>
          <w:p w14:paraId="0B1D8A2C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74A79AD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2AA475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1F408B4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212382</w:t>
            </w:r>
          </w:p>
        </w:tc>
        <w:tc>
          <w:tcPr>
            <w:tcW w:w="1437" w:type="dxa"/>
            <w:shd w:val="clear" w:color="auto" w:fill="auto"/>
          </w:tcPr>
          <w:p w14:paraId="79FE9FF4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384B472E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24 226,9</w:t>
            </w:r>
          </w:p>
        </w:tc>
        <w:tc>
          <w:tcPr>
            <w:tcW w:w="1694" w:type="dxa"/>
            <w:shd w:val="clear" w:color="auto" w:fill="auto"/>
          </w:tcPr>
          <w:p w14:paraId="3AF68D26" w14:textId="77777777" w:rsidR="00515EB2" w:rsidRPr="00E842D6" w:rsidRDefault="00515EB2" w:rsidP="00515EB2">
            <w:pPr>
              <w:jc w:val="center"/>
              <w:rPr>
                <w:b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79,0</w:t>
            </w:r>
          </w:p>
        </w:tc>
        <w:tc>
          <w:tcPr>
            <w:tcW w:w="1701" w:type="dxa"/>
            <w:shd w:val="clear" w:color="auto" w:fill="auto"/>
          </w:tcPr>
          <w:p w14:paraId="1F91B1B0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9 042,6</w:t>
            </w:r>
          </w:p>
        </w:tc>
        <w:tc>
          <w:tcPr>
            <w:tcW w:w="1843" w:type="dxa"/>
            <w:shd w:val="clear" w:color="auto" w:fill="auto"/>
          </w:tcPr>
          <w:p w14:paraId="335A8055" w14:textId="77777777" w:rsidR="00515EB2" w:rsidRPr="00E842D6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b/>
                <w:sz w:val="22"/>
                <w:szCs w:val="22"/>
                <w:lang w:eastAsia="en-US"/>
              </w:rPr>
              <w:t>15 105,3</w:t>
            </w:r>
          </w:p>
        </w:tc>
        <w:tc>
          <w:tcPr>
            <w:tcW w:w="1559" w:type="dxa"/>
            <w:vMerge/>
            <w:shd w:val="clear" w:color="auto" w:fill="auto"/>
          </w:tcPr>
          <w:p w14:paraId="31FA1D17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E842D6" w14:paraId="4FAC723B" w14:textId="77777777" w:rsidTr="00515EB2">
        <w:trPr>
          <w:trHeight w:val="278"/>
        </w:trPr>
        <w:tc>
          <w:tcPr>
            <w:tcW w:w="675" w:type="dxa"/>
            <w:vMerge w:val="restart"/>
            <w:shd w:val="clear" w:color="auto" w:fill="auto"/>
          </w:tcPr>
          <w:p w14:paraId="5E9F640C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23CE0E6E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</w:rPr>
              <w:t>Субсидия на повышение оплаты труда работников муниципальных библиотек</w:t>
            </w:r>
          </w:p>
        </w:tc>
        <w:tc>
          <w:tcPr>
            <w:tcW w:w="1437" w:type="dxa"/>
            <w:shd w:val="clear" w:color="auto" w:fill="auto"/>
          </w:tcPr>
          <w:p w14:paraId="330C6548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7D965464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9 011,9</w:t>
            </w:r>
          </w:p>
        </w:tc>
        <w:tc>
          <w:tcPr>
            <w:tcW w:w="1694" w:type="dxa"/>
            <w:shd w:val="clear" w:color="auto" w:fill="auto"/>
          </w:tcPr>
          <w:p w14:paraId="0B308D59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0AB3D1D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9 011,9</w:t>
            </w:r>
          </w:p>
        </w:tc>
        <w:tc>
          <w:tcPr>
            <w:tcW w:w="1843" w:type="dxa"/>
            <w:shd w:val="clear" w:color="auto" w:fill="auto"/>
          </w:tcPr>
          <w:p w14:paraId="24545AB4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32864B6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515EB2" w:rsidRPr="00E842D6" w14:paraId="41B6EC3E" w14:textId="77777777" w:rsidTr="00515EB2">
        <w:trPr>
          <w:trHeight w:val="268"/>
        </w:trPr>
        <w:tc>
          <w:tcPr>
            <w:tcW w:w="675" w:type="dxa"/>
            <w:vMerge/>
            <w:shd w:val="clear" w:color="auto" w:fill="auto"/>
          </w:tcPr>
          <w:p w14:paraId="25A732A7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1A4EF5C1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236B2B8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6773333A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9 011,9</w:t>
            </w:r>
          </w:p>
        </w:tc>
        <w:tc>
          <w:tcPr>
            <w:tcW w:w="1694" w:type="dxa"/>
            <w:shd w:val="clear" w:color="auto" w:fill="auto"/>
          </w:tcPr>
          <w:p w14:paraId="498137F9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D4D279E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9 011,9</w:t>
            </w:r>
          </w:p>
        </w:tc>
        <w:tc>
          <w:tcPr>
            <w:tcW w:w="1843" w:type="dxa"/>
            <w:shd w:val="clear" w:color="auto" w:fill="auto"/>
          </w:tcPr>
          <w:p w14:paraId="13F5C246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2AC43B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E842D6" w14:paraId="16F03A59" w14:textId="77777777" w:rsidTr="00515EB2">
        <w:trPr>
          <w:trHeight w:val="273"/>
        </w:trPr>
        <w:tc>
          <w:tcPr>
            <w:tcW w:w="675" w:type="dxa"/>
            <w:vMerge/>
            <w:shd w:val="clear" w:color="auto" w:fill="auto"/>
          </w:tcPr>
          <w:p w14:paraId="2191D414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7281B6AA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54988D2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2112E43D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9 011,9</w:t>
            </w:r>
          </w:p>
        </w:tc>
        <w:tc>
          <w:tcPr>
            <w:tcW w:w="1694" w:type="dxa"/>
            <w:shd w:val="clear" w:color="auto" w:fill="auto"/>
          </w:tcPr>
          <w:p w14:paraId="6CCACD0D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B296435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9 011,9</w:t>
            </w:r>
          </w:p>
        </w:tc>
        <w:tc>
          <w:tcPr>
            <w:tcW w:w="1843" w:type="dxa"/>
            <w:shd w:val="clear" w:color="auto" w:fill="auto"/>
          </w:tcPr>
          <w:p w14:paraId="3DF62217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686A838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E842D6" w14:paraId="1A408069" w14:textId="77777777" w:rsidTr="00515EB2">
        <w:trPr>
          <w:trHeight w:val="267"/>
        </w:trPr>
        <w:tc>
          <w:tcPr>
            <w:tcW w:w="675" w:type="dxa"/>
            <w:vMerge w:val="restart"/>
            <w:shd w:val="clear" w:color="auto" w:fill="auto"/>
          </w:tcPr>
          <w:p w14:paraId="18FB1F2F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74E8000C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</w:rPr>
              <w:t>Субсидия на финансовое обеспечение выполнения муниципального задания МУК ЦБС</w:t>
            </w:r>
          </w:p>
        </w:tc>
        <w:tc>
          <w:tcPr>
            <w:tcW w:w="1437" w:type="dxa"/>
            <w:shd w:val="clear" w:color="auto" w:fill="auto"/>
          </w:tcPr>
          <w:p w14:paraId="0356D27C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34D597EB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18 320,4</w:t>
            </w:r>
          </w:p>
        </w:tc>
        <w:tc>
          <w:tcPr>
            <w:tcW w:w="1694" w:type="dxa"/>
            <w:shd w:val="clear" w:color="auto" w:fill="auto"/>
          </w:tcPr>
          <w:p w14:paraId="0131E70B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2794E36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2BA56D2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18 320,4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1A17634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515EB2" w:rsidRPr="00E842D6" w14:paraId="4634BF73" w14:textId="77777777" w:rsidTr="00515EB2">
        <w:trPr>
          <w:trHeight w:val="271"/>
        </w:trPr>
        <w:tc>
          <w:tcPr>
            <w:tcW w:w="675" w:type="dxa"/>
            <w:vMerge/>
            <w:shd w:val="clear" w:color="auto" w:fill="auto"/>
          </w:tcPr>
          <w:p w14:paraId="378AF59E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8FD6E16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5D752AF7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72FE31ED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13 812,4</w:t>
            </w:r>
          </w:p>
        </w:tc>
        <w:tc>
          <w:tcPr>
            <w:tcW w:w="1694" w:type="dxa"/>
            <w:shd w:val="clear" w:color="auto" w:fill="auto"/>
          </w:tcPr>
          <w:p w14:paraId="1CCE3607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DFB77CC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32F8B01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13 812,4</w:t>
            </w:r>
          </w:p>
        </w:tc>
        <w:tc>
          <w:tcPr>
            <w:tcW w:w="1559" w:type="dxa"/>
            <w:vMerge/>
            <w:shd w:val="clear" w:color="auto" w:fill="auto"/>
          </w:tcPr>
          <w:p w14:paraId="71F45A2F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E842D6" w14:paraId="7B03D56B" w14:textId="77777777" w:rsidTr="00515EB2">
        <w:trPr>
          <w:trHeight w:val="179"/>
        </w:trPr>
        <w:tc>
          <w:tcPr>
            <w:tcW w:w="675" w:type="dxa"/>
            <w:vMerge/>
            <w:shd w:val="clear" w:color="auto" w:fill="auto"/>
          </w:tcPr>
          <w:p w14:paraId="70A17AB6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7DED9372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E3E7C05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5E288C2E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15 027,3</w:t>
            </w:r>
          </w:p>
        </w:tc>
        <w:tc>
          <w:tcPr>
            <w:tcW w:w="1694" w:type="dxa"/>
            <w:shd w:val="clear" w:color="auto" w:fill="auto"/>
          </w:tcPr>
          <w:p w14:paraId="54969BAC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0DF02F5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68132F0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15 027,3</w:t>
            </w:r>
          </w:p>
        </w:tc>
        <w:tc>
          <w:tcPr>
            <w:tcW w:w="1559" w:type="dxa"/>
            <w:vMerge/>
            <w:shd w:val="clear" w:color="auto" w:fill="auto"/>
          </w:tcPr>
          <w:p w14:paraId="558C1B65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E842D6" w14:paraId="401E3EC2" w14:textId="77777777" w:rsidTr="00515EB2">
        <w:trPr>
          <w:trHeight w:val="249"/>
        </w:trPr>
        <w:tc>
          <w:tcPr>
            <w:tcW w:w="675" w:type="dxa"/>
            <w:vMerge w:val="restart"/>
            <w:shd w:val="clear" w:color="auto" w:fill="auto"/>
          </w:tcPr>
          <w:p w14:paraId="5D1F6101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17D95C60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</w:rPr>
              <w:t>Комплектование периодическими изданиями сети библиотек</w:t>
            </w:r>
          </w:p>
        </w:tc>
        <w:tc>
          <w:tcPr>
            <w:tcW w:w="1437" w:type="dxa"/>
            <w:shd w:val="clear" w:color="auto" w:fill="auto"/>
          </w:tcPr>
          <w:p w14:paraId="08B98FC4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51CD1138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694" w:type="dxa"/>
            <w:shd w:val="clear" w:color="auto" w:fill="auto"/>
          </w:tcPr>
          <w:p w14:paraId="431A61F7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62D2BA7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DF08739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F808294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515EB2" w:rsidRPr="00E842D6" w14:paraId="2A210B5F" w14:textId="77777777" w:rsidTr="00515EB2">
        <w:trPr>
          <w:trHeight w:val="254"/>
        </w:trPr>
        <w:tc>
          <w:tcPr>
            <w:tcW w:w="675" w:type="dxa"/>
            <w:vMerge/>
            <w:shd w:val="clear" w:color="auto" w:fill="auto"/>
          </w:tcPr>
          <w:p w14:paraId="635A6DE5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1F36C6BB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372B3ED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326D4338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146,6</w:t>
            </w:r>
          </w:p>
        </w:tc>
        <w:tc>
          <w:tcPr>
            <w:tcW w:w="1694" w:type="dxa"/>
            <w:shd w:val="clear" w:color="auto" w:fill="auto"/>
          </w:tcPr>
          <w:p w14:paraId="24B8970F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887DA83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ED6B90A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146,6</w:t>
            </w:r>
          </w:p>
        </w:tc>
        <w:tc>
          <w:tcPr>
            <w:tcW w:w="1559" w:type="dxa"/>
            <w:vMerge/>
            <w:shd w:val="clear" w:color="auto" w:fill="auto"/>
          </w:tcPr>
          <w:p w14:paraId="3E85B296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E842D6" w14:paraId="5108F6E7" w14:textId="77777777" w:rsidTr="00515EB2">
        <w:trPr>
          <w:trHeight w:val="257"/>
        </w:trPr>
        <w:tc>
          <w:tcPr>
            <w:tcW w:w="675" w:type="dxa"/>
            <w:vMerge/>
            <w:shd w:val="clear" w:color="auto" w:fill="auto"/>
          </w:tcPr>
          <w:p w14:paraId="50BDFE0C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23C7F797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49721E8B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3A0A874C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65,8</w:t>
            </w:r>
          </w:p>
        </w:tc>
        <w:tc>
          <w:tcPr>
            <w:tcW w:w="1694" w:type="dxa"/>
            <w:shd w:val="clear" w:color="auto" w:fill="auto"/>
          </w:tcPr>
          <w:p w14:paraId="40F54F6B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DF4896D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948CE00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65,8</w:t>
            </w:r>
          </w:p>
        </w:tc>
        <w:tc>
          <w:tcPr>
            <w:tcW w:w="1559" w:type="dxa"/>
            <w:vMerge/>
            <w:shd w:val="clear" w:color="auto" w:fill="auto"/>
          </w:tcPr>
          <w:p w14:paraId="0913A0B5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E842D6" w14:paraId="6FC343C7" w14:textId="77777777" w:rsidTr="00515EB2">
        <w:trPr>
          <w:trHeight w:val="107"/>
        </w:trPr>
        <w:tc>
          <w:tcPr>
            <w:tcW w:w="675" w:type="dxa"/>
            <w:vMerge w:val="restart"/>
            <w:shd w:val="clear" w:color="auto" w:fill="auto"/>
          </w:tcPr>
          <w:p w14:paraId="5FF4C9C4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4CED59D7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</w:rPr>
              <w:t>Пополнение книжного фонда сети библиотек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489C6DB0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3428D7F3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298,1</w:t>
            </w:r>
          </w:p>
        </w:tc>
        <w:tc>
          <w:tcPr>
            <w:tcW w:w="1694" w:type="dxa"/>
            <w:shd w:val="clear" w:color="auto" w:fill="auto"/>
          </w:tcPr>
          <w:p w14:paraId="1DF1450B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BF28093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13B6F7B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298,1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30809F" w14:textId="77777777" w:rsidR="00515EB2" w:rsidRPr="00E842D6" w:rsidRDefault="00515EB2" w:rsidP="00515EB2">
            <w:pPr>
              <w:jc w:val="center"/>
            </w:pPr>
            <w:r w:rsidRPr="00E842D6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515EB2" w:rsidRPr="00E842D6" w14:paraId="24F1B7A5" w14:textId="77777777" w:rsidTr="00515EB2">
        <w:trPr>
          <w:trHeight w:val="106"/>
        </w:trPr>
        <w:tc>
          <w:tcPr>
            <w:tcW w:w="675" w:type="dxa"/>
            <w:vMerge/>
            <w:shd w:val="clear" w:color="auto" w:fill="auto"/>
          </w:tcPr>
          <w:p w14:paraId="310C1857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380E7C93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14:paraId="1ECDEB5F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shd w:val="clear" w:color="auto" w:fill="auto"/>
          </w:tcPr>
          <w:p w14:paraId="5CCB586D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109,4</w:t>
            </w:r>
          </w:p>
        </w:tc>
        <w:tc>
          <w:tcPr>
            <w:tcW w:w="1694" w:type="dxa"/>
            <w:shd w:val="clear" w:color="auto" w:fill="auto"/>
          </w:tcPr>
          <w:p w14:paraId="000C414B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75,8</w:t>
            </w:r>
          </w:p>
        </w:tc>
        <w:tc>
          <w:tcPr>
            <w:tcW w:w="1701" w:type="dxa"/>
            <w:shd w:val="clear" w:color="auto" w:fill="auto"/>
          </w:tcPr>
          <w:p w14:paraId="713178BD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28,1</w:t>
            </w:r>
          </w:p>
        </w:tc>
        <w:tc>
          <w:tcPr>
            <w:tcW w:w="1843" w:type="dxa"/>
            <w:shd w:val="clear" w:color="auto" w:fill="auto"/>
          </w:tcPr>
          <w:p w14:paraId="11F1E818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5,5</w:t>
            </w:r>
          </w:p>
        </w:tc>
        <w:tc>
          <w:tcPr>
            <w:tcW w:w="1559" w:type="dxa"/>
            <w:vMerge/>
            <w:shd w:val="clear" w:color="auto" w:fill="auto"/>
          </w:tcPr>
          <w:p w14:paraId="0861A488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E842D6" w14:paraId="664B2876" w14:textId="77777777" w:rsidTr="00515EB2">
        <w:trPr>
          <w:trHeight w:val="251"/>
        </w:trPr>
        <w:tc>
          <w:tcPr>
            <w:tcW w:w="675" w:type="dxa"/>
            <w:vMerge/>
            <w:shd w:val="clear" w:color="auto" w:fill="auto"/>
          </w:tcPr>
          <w:p w14:paraId="681EFE4B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080E7CC9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2ED5CFF6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5B97D8E5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114,0</w:t>
            </w:r>
          </w:p>
        </w:tc>
        <w:tc>
          <w:tcPr>
            <w:tcW w:w="1694" w:type="dxa"/>
            <w:shd w:val="clear" w:color="auto" w:fill="auto"/>
          </w:tcPr>
          <w:p w14:paraId="6B68C2CC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2D0604BF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27,7</w:t>
            </w:r>
          </w:p>
        </w:tc>
        <w:tc>
          <w:tcPr>
            <w:tcW w:w="1843" w:type="dxa"/>
            <w:shd w:val="clear" w:color="auto" w:fill="auto"/>
          </w:tcPr>
          <w:p w14:paraId="5AF0D7F2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11,4</w:t>
            </w:r>
          </w:p>
        </w:tc>
        <w:tc>
          <w:tcPr>
            <w:tcW w:w="1559" w:type="dxa"/>
            <w:vMerge/>
            <w:shd w:val="clear" w:color="auto" w:fill="auto"/>
          </w:tcPr>
          <w:p w14:paraId="64994078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E842D6" w14:paraId="7AB054C8" w14:textId="77777777" w:rsidTr="00515EB2">
        <w:trPr>
          <w:trHeight w:val="242"/>
        </w:trPr>
        <w:tc>
          <w:tcPr>
            <w:tcW w:w="675" w:type="dxa"/>
            <w:vMerge/>
            <w:shd w:val="clear" w:color="auto" w:fill="auto"/>
          </w:tcPr>
          <w:p w14:paraId="6C5C3425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28496442" w14:textId="77777777" w:rsidR="00515EB2" w:rsidRPr="00E842D6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2297F259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842D6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3A3906EA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121,9</w:t>
            </w:r>
          </w:p>
        </w:tc>
        <w:tc>
          <w:tcPr>
            <w:tcW w:w="1694" w:type="dxa"/>
            <w:shd w:val="clear" w:color="auto" w:fill="auto"/>
          </w:tcPr>
          <w:p w14:paraId="38CB1CE5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79,0</w:t>
            </w:r>
          </w:p>
        </w:tc>
        <w:tc>
          <w:tcPr>
            <w:tcW w:w="1701" w:type="dxa"/>
            <w:shd w:val="clear" w:color="auto" w:fill="auto"/>
          </w:tcPr>
          <w:p w14:paraId="63204785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30,7</w:t>
            </w:r>
          </w:p>
        </w:tc>
        <w:tc>
          <w:tcPr>
            <w:tcW w:w="1843" w:type="dxa"/>
            <w:shd w:val="clear" w:color="auto" w:fill="auto"/>
          </w:tcPr>
          <w:p w14:paraId="68649A59" w14:textId="77777777" w:rsidR="00515EB2" w:rsidRPr="00E842D6" w:rsidRDefault="00515EB2" w:rsidP="00515EB2">
            <w:pPr>
              <w:jc w:val="center"/>
              <w:rPr>
                <w:sz w:val="22"/>
                <w:szCs w:val="22"/>
              </w:rPr>
            </w:pPr>
            <w:r w:rsidRPr="00E842D6">
              <w:rPr>
                <w:sz w:val="22"/>
                <w:szCs w:val="22"/>
              </w:rPr>
              <w:t>12,2</w:t>
            </w:r>
          </w:p>
        </w:tc>
        <w:tc>
          <w:tcPr>
            <w:tcW w:w="1559" w:type="dxa"/>
            <w:vMerge/>
            <w:shd w:val="clear" w:color="auto" w:fill="auto"/>
          </w:tcPr>
          <w:p w14:paraId="76822AC9" w14:textId="77777777" w:rsidR="00515EB2" w:rsidRPr="00E842D6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6F92DBA" w14:textId="7FC9C314" w:rsidR="00515EB2" w:rsidRPr="00CB15BD" w:rsidRDefault="00515EB2" w:rsidP="00E84B77">
      <w:pPr>
        <w:spacing w:before="120" w:after="120"/>
        <w:ind w:firstLine="142"/>
        <w:jc w:val="both"/>
      </w:pPr>
      <w:r w:rsidRPr="00CB15BD">
        <w:t>3.2.2. в з</w:t>
      </w:r>
      <w:r w:rsidRPr="00CB15BD">
        <w:rPr>
          <w:rFonts w:eastAsia="Calibri"/>
        </w:rPr>
        <w:t xml:space="preserve">адаче </w:t>
      </w:r>
      <w:r w:rsidR="00E84B77">
        <w:rPr>
          <w:rFonts w:eastAsia="Calibri"/>
        </w:rPr>
        <w:t>«</w:t>
      </w:r>
      <w:r w:rsidRPr="00CB15BD">
        <w:rPr>
          <w:rFonts w:eastAsia="Calibri"/>
        </w:rPr>
        <w:t>3. Развитие образовательных учреждений сферы культуры и искусства</w:t>
      </w:r>
      <w:r w:rsidR="00E84B77">
        <w:rPr>
          <w:rFonts w:eastAsia="Calibri"/>
        </w:rPr>
        <w:t>»</w:t>
      </w:r>
      <w:r w:rsidRPr="00CB15BD">
        <w:rPr>
          <w:rFonts w:eastAsia="Calibri"/>
        </w:rPr>
        <w:t xml:space="preserve"> п.3, 3.2. изложить в следующей редакции: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276"/>
        <w:gridCol w:w="1437"/>
        <w:gridCol w:w="1546"/>
        <w:gridCol w:w="1694"/>
        <w:gridCol w:w="1701"/>
        <w:gridCol w:w="1843"/>
        <w:gridCol w:w="1559"/>
      </w:tblGrid>
      <w:tr w:rsidR="00515EB2" w:rsidRPr="00CB15BD" w14:paraId="1B5129E9" w14:textId="77777777" w:rsidTr="00515EB2">
        <w:trPr>
          <w:trHeight w:val="185"/>
        </w:trPr>
        <w:tc>
          <w:tcPr>
            <w:tcW w:w="675" w:type="dxa"/>
            <w:vMerge w:val="restart"/>
            <w:shd w:val="clear" w:color="auto" w:fill="auto"/>
          </w:tcPr>
          <w:p w14:paraId="205BF1D1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258B014" w14:textId="77777777" w:rsidR="00515EB2" w:rsidRPr="00CB15BD" w:rsidRDefault="00515EB2" w:rsidP="00515EB2">
            <w:pPr>
              <w:rPr>
                <w:rFonts w:eastAsia="Calibri"/>
                <w:b/>
                <w:sz w:val="22"/>
                <w:szCs w:val="22"/>
              </w:rPr>
            </w:pPr>
            <w:r w:rsidRPr="00CB15BD">
              <w:rPr>
                <w:rFonts w:eastAsia="Calibri"/>
                <w:b/>
                <w:sz w:val="22"/>
                <w:szCs w:val="22"/>
              </w:rPr>
              <w:t xml:space="preserve">Задача 3. </w:t>
            </w:r>
          </w:p>
          <w:p w14:paraId="1F6797E1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</w:rPr>
            </w:pPr>
            <w:r w:rsidRPr="00CB15BD">
              <w:rPr>
                <w:rFonts w:eastAsia="Calibri"/>
                <w:b/>
                <w:sz w:val="22"/>
                <w:szCs w:val="22"/>
              </w:rPr>
              <w:lastRenderedPageBreak/>
              <w:t>Развитие образовательных учреждений сферы культуры и искусства.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43A5773" w14:textId="462E64EF" w:rsidR="00515EB2" w:rsidRPr="00CB15BD" w:rsidRDefault="00515EB2" w:rsidP="00E842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</w:rPr>
              <w:lastRenderedPageBreak/>
              <w:t xml:space="preserve">Число посещений </w:t>
            </w:r>
            <w:proofErr w:type="gramStart"/>
            <w:r w:rsidRPr="00CB15BD">
              <w:rPr>
                <w:rFonts w:eastAsia="Calibri"/>
                <w:b/>
                <w:sz w:val="22"/>
                <w:szCs w:val="22"/>
              </w:rPr>
              <w:lastRenderedPageBreak/>
              <w:t>культурно-</w:t>
            </w:r>
            <w:r w:rsidR="00E842D6">
              <w:rPr>
                <w:rFonts w:eastAsia="Calibri"/>
                <w:b/>
                <w:sz w:val="22"/>
                <w:szCs w:val="22"/>
              </w:rPr>
              <w:t>м</w:t>
            </w:r>
            <w:r w:rsidRPr="00CB15BD">
              <w:rPr>
                <w:rFonts w:eastAsia="Calibri"/>
                <w:b/>
                <w:sz w:val="22"/>
                <w:szCs w:val="22"/>
              </w:rPr>
              <w:t xml:space="preserve">ассовых </w:t>
            </w:r>
            <w:r w:rsidR="00093CC8">
              <w:rPr>
                <w:rFonts w:eastAsia="Calibri"/>
                <w:b/>
                <w:sz w:val="22"/>
                <w:szCs w:val="22"/>
              </w:rPr>
              <w:t>м</w:t>
            </w:r>
            <w:r w:rsidRPr="00CB15BD">
              <w:rPr>
                <w:rFonts w:eastAsia="Calibri"/>
                <w:b/>
                <w:sz w:val="22"/>
                <w:szCs w:val="22"/>
              </w:rPr>
              <w:t>ероприятий</w:t>
            </w:r>
            <w:proofErr w:type="gramEnd"/>
            <w:r w:rsidR="00E842D6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CB15BD">
              <w:rPr>
                <w:rFonts w:eastAsia="Calibri"/>
                <w:b/>
                <w:sz w:val="22"/>
                <w:szCs w:val="22"/>
              </w:rPr>
              <w:t>проводимых в ДШИ, ед.</w:t>
            </w:r>
            <w:r w:rsidRPr="00CB15B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D39B6E9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8994</w:t>
            </w:r>
          </w:p>
        </w:tc>
        <w:tc>
          <w:tcPr>
            <w:tcW w:w="1437" w:type="dxa"/>
            <w:shd w:val="clear" w:color="auto" w:fill="auto"/>
          </w:tcPr>
          <w:p w14:paraId="1A2AE436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7A819DBE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b/>
                <w:bCs/>
                <w:color w:val="000000"/>
                <w:sz w:val="22"/>
                <w:szCs w:val="22"/>
              </w:rPr>
              <w:t>31 584,9</w:t>
            </w:r>
          </w:p>
        </w:tc>
        <w:tc>
          <w:tcPr>
            <w:tcW w:w="1694" w:type="dxa"/>
            <w:shd w:val="clear" w:color="auto" w:fill="auto"/>
          </w:tcPr>
          <w:p w14:paraId="598D6FB8" w14:textId="77777777" w:rsidR="00515EB2" w:rsidRPr="00CB15BD" w:rsidRDefault="00515EB2" w:rsidP="00515EB2">
            <w:pPr>
              <w:jc w:val="center"/>
              <w:rPr>
                <w:b/>
                <w:sz w:val="22"/>
                <w:szCs w:val="22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203BCB0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7 396,6</w:t>
            </w:r>
          </w:p>
        </w:tc>
        <w:tc>
          <w:tcPr>
            <w:tcW w:w="1843" w:type="dxa"/>
            <w:shd w:val="clear" w:color="auto" w:fill="auto"/>
          </w:tcPr>
          <w:p w14:paraId="046A736C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b/>
                <w:bCs/>
                <w:color w:val="000000"/>
                <w:sz w:val="22"/>
                <w:szCs w:val="22"/>
              </w:rPr>
              <w:t>24 188,3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DAB4A7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15BD">
              <w:rPr>
                <w:rFonts w:eastAsia="Calibri"/>
                <w:b/>
                <w:sz w:val="22"/>
              </w:rPr>
              <w:t>МОУ ДО ДШИ</w:t>
            </w:r>
          </w:p>
        </w:tc>
      </w:tr>
      <w:tr w:rsidR="00515EB2" w:rsidRPr="00CB15BD" w14:paraId="1461C9D5" w14:textId="77777777" w:rsidTr="00515EB2">
        <w:trPr>
          <w:trHeight w:val="185"/>
        </w:trPr>
        <w:tc>
          <w:tcPr>
            <w:tcW w:w="675" w:type="dxa"/>
            <w:vMerge/>
            <w:shd w:val="clear" w:color="auto" w:fill="auto"/>
          </w:tcPr>
          <w:p w14:paraId="13C18ED0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39090C4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0E6274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EE3DF46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10063</w:t>
            </w:r>
          </w:p>
        </w:tc>
        <w:tc>
          <w:tcPr>
            <w:tcW w:w="1437" w:type="dxa"/>
            <w:shd w:val="clear" w:color="auto" w:fill="auto"/>
          </w:tcPr>
          <w:p w14:paraId="76F93FD1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53122864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27 638,2</w:t>
            </w:r>
          </w:p>
        </w:tc>
        <w:tc>
          <w:tcPr>
            <w:tcW w:w="1694" w:type="dxa"/>
            <w:shd w:val="clear" w:color="auto" w:fill="auto"/>
          </w:tcPr>
          <w:p w14:paraId="7AA45AB8" w14:textId="77777777" w:rsidR="00515EB2" w:rsidRPr="00CB15BD" w:rsidRDefault="00515EB2" w:rsidP="00515EB2">
            <w:pPr>
              <w:jc w:val="center"/>
              <w:rPr>
                <w:b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E392F3F" w14:textId="77777777" w:rsidR="00515EB2" w:rsidRPr="00CB15BD" w:rsidRDefault="00515EB2" w:rsidP="00515EB2">
            <w:pPr>
              <w:jc w:val="center"/>
              <w:rPr>
                <w:b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7 396,6</w:t>
            </w:r>
          </w:p>
        </w:tc>
        <w:tc>
          <w:tcPr>
            <w:tcW w:w="1843" w:type="dxa"/>
            <w:shd w:val="clear" w:color="auto" w:fill="auto"/>
          </w:tcPr>
          <w:p w14:paraId="42D634AA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20 241,6</w:t>
            </w:r>
          </w:p>
        </w:tc>
        <w:tc>
          <w:tcPr>
            <w:tcW w:w="1559" w:type="dxa"/>
            <w:vMerge/>
            <w:shd w:val="clear" w:color="auto" w:fill="auto"/>
          </w:tcPr>
          <w:p w14:paraId="2EAF411D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3663A1FD" w14:textId="77777777" w:rsidTr="00515EB2">
        <w:trPr>
          <w:trHeight w:val="1300"/>
        </w:trPr>
        <w:tc>
          <w:tcPr>
            <w:tcW w:w="675" w:type="dxa"/>
            <w:vMerge/>
            <w:shd w:val="clear" w:color="auto" w:fill="auto"/>
          </w:tcPr>
          <w:p w14:paraId="0688B11F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4FFA357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E2A1979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01FFAC4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11060</w:t>
            </w:r>
          </w:p>
        </w:tc>
        <w:tc>
          <w:tcPr>
            <w:tcW w:w="1437" w:type="dxa"/>
            <w:shd w:val="clear" w:color="auto" w:fill="auto"/>
          </w:tcPr>
          <w:p w14:paraId="75E419CD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4ABEBD31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27 589,5</w:t>
            </w:r>
          </w:p>
        </w:tc>
        <w:tc>
          <w:tcPr>
            <w:tcW w:w="1694" w:type="dxa"/>
            <w:shd w:val="clear" w:color="auto" w:fill="auto"/>
          </w:tcPr>
          <w:p w14:paraId="126CD40D" w14:textId="77777777" w:rsidR="00515EB2" w:rsidRPr="00CB15BD" w:rsidRDefault="00515EB2" w:rsidP="00515EB2">
            <w:pPr>
              <w:jc w:val="center"/>
              <w:rPr>
                <w:b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40FA2A1" w14:textId="77777777" w:rsidR="00515EB2" w:rsidRPr="00CB15BD" w:rsidRDefault="00515EB2" w:rsidP="00515EB2">
            <w:pPr>
              <w:jc w:val="center"/>
              <w:rPr>
                <w:b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7 396,6</w:t>
            </w:r>
          </w:p>
        </w:tc>
        <w:tc>
          <w:tcPr>
            <w:tcW w:w="1843" w:type="dxa"/>
            <w:shd w:val="clear" w:color="auto" w:fill="auto"/>
          </w:tcPr>
          <w:p w14:paraId="16DEE544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20 192,9</w:t>
            </w:r>
          </w:p>
        </w:tc>
        <w:tc>
          <w:tcPr>
            <w:tcW w:w="1559" w:type="dxa"/>
            <w:vMerge/>
            <w:shd w:val="clear" w:color="auto" w:fill="auto"/>
          </w:tcPr>
          <w:p w14:paraId="000E0F0A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4CD7FFEE" w14:textId="77777777" w:rsidTr="00515EB2">
        <w:tc>
          <w:tcPr>
            <w:tcW w:w="675" w:type="dxa"/>
            <w:vMerge w:val="restart"/>
            <w:shd w:val="clear" w:color="auto" w:fill="auto"/>
          </w:tcPr>
          <w:p w14:paraId="274A38F6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6577F282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</w:rPr>
              <w:t xml:space="preserve">Субсидия на финансовое обеспечение выполнения муниципального задания </w:t>
            </w:r>
          </w:p>
          <w:p w14:paraId="459F4775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</w:rPr>
              <w:t>МОУ ДО ДШИ</w:t>
            </w:r>
          </w:p>
        </w:tc>
        <w:tc>
          <w:tcPr>
            <w:tcW w:w="1437" w:type="dxa"/>
            <w:shd w:val="clear" w:color="auto" w:fill="auto"/>
          </w:tcPr>
          <w:p w14:paraId="0A85325E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32E9F1FA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24 188,3</w:t>
            </w:r>
          </w:p>
        </w:tc>
        <w:tc>
          <w:tcPr>
            <w:tcW w:w="1694" w:type="dxa"/>
            <w:shd w:val="clear" w:color="auto" w:fill="auto"/>
          </w:tcPr>
          <w:p w14:paraId="53F4D5A4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2B4DBE7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F651944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24 188,3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487125C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</w:rPr>
              <w:t>МОУ ДО ДШИ</w:t>
            </w:r>
          </w:p>
        </w:tc>
      </w:tr>
      <w:tr w:rsidR="00515EB2" w:rsidRPr="00CB15BD" w14:paraId="1F3AFAC5" w14:textId="77777777" w:rsidTr="00515EB2">
        <w:tc>
          <w:tcPr>
            <w:tcW w:w="675" w:type="dxa"/>
            <w:vMerge/>
            <w:shd w:val="clear" w:color="auto" w:fill="auto"/>
          </w:tcPr>
          <w:p w14:paraId="15822342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3C8F4DA1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0A1EB3C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3ECA3D28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20 241,6</w:t>
            </w:r>
          </w:p>
        </w:tc>
        <w:tc>
          <w:tcPr>
            <w:tcW w:w="1694" w:type="dxa"/>
            <w:shd w:val="clear" w:color="auto" w:fill="auto"/>
          </w:tcPr>
          <w:p w14:paraId="6F98F1A2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97AC657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617E66C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20 241,6</w:t>
            </w:r>
          </w:p>
        </w:tc>
        <w:tc>
          <w:tcPr>
            <w:tcW w:w="1559" w:type="dxa"/>
            <w:vMerge/>
            <w:shd w:val="clear" w:color="auto" w:fill="auto"/>
          </w:tcPr>
          <w:p w14:paraId="6DEFAFDF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7D99F432" w14:textId="77777777" w:rsidTr="00515EB2">
        <w:trPr>
          <w:trHeight w:val="245"/>
        </w:trPr>
        <w:tc>
          <w:tcPr>
            <w:tcW w:w="675" w:type="dxa"/>
            <w:vMerge/>
            <w:shd w:val="clear" w:color="auto" w:fill="auto"/>
          </w:tcPr>
          <w:p w14:paraId="34B31BAD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563999F5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AD42B3C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388B97D4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20 192,9</w:t>
            </w:r>
          </w:p>
        </w:tc>
        <w:tc>
          <w:tcPr>
            <w:tcW w:w="1694" w:type="dxa"/>
            <w:shd w:val="clear" w:color="auto" w:fill="auto"/>
          </w:tcPr>
          <w:p w14:paraId="5E4C83BE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8670729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38A8264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20 192,9</w:t>
            </w:r>
          </w:p>
        </w:tc>
        <w:tc>
          <w:tcPr>
            <w:tcW w:w="1559" w:type="dxa"/>
            <w:vMerge/>
            <w:shd w:val="clear" w:color="auto" w:fill="auto"/>
          </w:tcPr>
          <w:p w14:paraId="53B90FA4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4DC6F32C" w14:textId="193A738C" w:rsidR="00515EB2" w:rsidRPr="00CB15BD" w:rsidRDefault="00515EB2" w:rsidP="00E84B77">
      <w:pPr>
        <w:spacing w:before="120" w:after="120"/>
        <w:ind w:firstLine="142"/>
        <w:jc w:val="both"/>
        <w:rPr>
          <w:rFonts w:eastAsia="Calibri"/>
        </w:rPr>
      </w:pPr>
      <w:r w:rsidRPr="00CB15BD">
        <w:t xml:space="preserve">3.2.3. в задаче </w:t>
      </w:r>
      <w:r w:rsidRPr="00CB15BD">
        <w:rPr>
          <w:rFonts w:eastAsia="Calibri"/>
        </w:rPr>
        <w:t>«4. Развитие культурно-досуговых центров»</w:t>
      </w:r>
      <w:r w:rsidRPr="00515EB2">
        <w:rPr>
          <w:rFonts w:eastAsia="Calibri"/>
          <w:color w:val="000000"/>
        </w:rPr>
        <w:t xml:space="preserve"> п.4., 4.2.,4.5.</w:t>
      </w:r>
      <w:r w:rsidRPr="00CB15BD">
        <w:rPr>
          <w:rFonts w:eastAsia="Calibri"/>
        </w:rPr>
        <w:t xml:space="preserve"> изложить в следующей редакции: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276"/>
        <w:gridCol w:w="1437"/>
        <w:gridCol w:w="1546"/>
        <w:gridCol w:w="1694"/>
        <w:gridCol w:w="1701"/>
        <w:gridCol w:w="1843"/>
        <w:gridCol w:w="1559"/>
      </w:tblGrid>
      <w:tr w:rsidR="00515EB2" w:rsidRPr="00CB15BD" w14:paraId="07354210" w14:textId="77777777" w:rsidTr="00515EB2">
        <w:trPr>
          <w:trHeight w:val="288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46BAAF6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18A8041" w14:textId="77777777" w:rsidR="00515EB2" w:rsidRPr="00CB15BD" w:rsidRDefault="00515EB2" w:rsidP="00515EB2">
            <w:pPr>
              <w:rPr>
                <w:rFonts w:eastAsia="Calibri"/>
                <w:b/>
                <w:sz w:val="22"/>
                <w:szCs w:val="22"/>
              </w:rPr>
            </w:pPr>
            <w:r w:rsidRPr="00CB15BD">
              <w:rPr>
                <w:rFonts w:eastAsia="Calibri"/>
                <w:b/>
                <w:sz w:val="22"/>
                <w:szCs w:val="22"/>
              </w:rPr>
              <w:t xml:space="preserve">Задача 4. </w:t>
            </w:r>
          </w:p>
          <w:p w14:paraId="0966EBC6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</w:rPr>
            </w:pPr>
            <w:r w:rsidRPr="00CB15BD">
              <w:rPr>
                <w:rFonts w:eastAsia="Calibri"/>
                <w:b/>
                <w:sz w:val="22"/>
                <w:szCs w:val="22"/>
              </w:rPr>
              <w:t>Развитие культурно-досуговых центров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C6FBA36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</w:rPr>
              <w:t>Число посещений культурно-массовых мероприятий в КДУ, 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54774B1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175490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14:paraId="5154AAA7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3823A85A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15BD">
              <w:rPr>
                <w:b/>
                <w:bCs/>
                <w:color w:val="000000"/>
                <w:sz w:val="22"/>
                <w:szCs w:val="22"/>
              </w:rPr>
              <w:t>64 753,0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14:paraId="4AFE5CD0" w14:textId="77777777" w:rsidR="00515EB2" w:rsidRPr="00CB15BD" w:rsidRDefault="00515EB2" w:rsidP="00515EB2">
            <w:pPr>
              <w:jc w:val="center"/>
              <w:rPr>
                <w:b/>
                <w:sz w:val="22"/>
                <w:szCs w:val="22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B3B626B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15BD">
              <w:rPr>
                <w:b/>
                <w:bCs/>
                <w:color w:val="000000"/>
                <w:sz w:val="22"/>
                <w:szCs w:val="22"/>
              </w:rPr>
              <w:t>12 500,3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03B67F4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15BD">
              <w:rPr>
                <w:b/>
                <w:bCs/>
                <w:color w:val="000000"/>
                <w:sz w:val="22"/>
                <w:szCs w:val="22"/>
              </w:rPr>
              <w:t>52 252,7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20FE79E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15BD">
              <w:rPr>
                <w:rFonts w:eastAsia="Calibri"/>
                <w:b/>
                <w:sz w:val="22"/>
                <w:szCs w:val="22"/>
              </w:rPr>
              <w:t>МУК ДК</w:t>
            </w:r>
          </w:p>
        </w:tc>
      </w:tr>
      <w:tr w:rsidR="00515EB2" w:rsidRPr="00CB15BD" w14:paraId="6ED75111" w14:textId="77777777" w:rsidTr="00515EB2">
        <w:trPr>
          <w:trHeight w:val="53"/>
        </w:trPr>
        <w:tc>
          <w:tcPr>
            <w:tcW w:w="675" w:type="dxa"/>
            <w:vMerge/>
            <w:shd w:val="clear" w:color="auto" w:fill="auto"/>
          </w:tcPr>
          <w:p w14:paraId="213412FE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5C95012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11AC69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C102B3B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197294</w:t>
            </w:r>
          </w:p>
        </w:tc>
        <w:tc>
          <w:tcPr>
            <w:tcW w:w="1437" w:type="dxa"/>
            <w:shd w:val="clear" w:color="auto" w:fill="auto"/>
          </w:tcPr>
          <w:p w14:paraId="135776A4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1D6F1CF7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15BD">
              <w:rPr>
                <w:b/>
                <w:bCs/>
                <w:color w:val="000000"/>
                <w:sz w:val="22"/>
                <w:szCs w:val="22"/>
              </w:rPr>
              <w:t>54 146,0</w:t>
            </w:r>
          </w:p>
        </w:tc>
        <w:tc>
          <w:tcPr>
            <w:tcW w:w="1694" w:type="dxa"/>
            <w:shd w:val="clear" w:color="auto" w:fill="auto"/>
          </w:tcPr>
          <w:p w14:paraId="4AB6E9BA" w14:textId="77777777" w:rsidR="00515EB2" w:rsidRPr="00CB15BD" w:rsidRDefault="00515EB2" w:rsidP="00515EB2">
            <w:pPr>
              <w:jc w:val="center"/>
              <w:rPr>
                <w:b/>
                <w:sz w:val="22"/>
                <w:szCs w:val="22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6314EAC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15BD">
              <w:rPr>
                <w:b/>
                <w:bCs/>
                <w:color w:val="000000"/>
                <w:sz w:val="22"/>
                <w:szCs w:val="22"/>
              </w:rPr>
              <w:t>12 500,3</w:t>
            </w:r>
          </w:p>
        </w:tc>
        <w:tc>
          <w:tcPr>
            <w:tcW w:w="1843" w:type="dxa"/>
            <w:shd w:val="clear" w:color="auto" w:fill="auto"/>
          </w:tcPr>
          <w:p w14:paraId="0CA40EFA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15BD">
              <w:rPr>
                <w:b/>
                <w:bCs/>
                <w:color w:val="000000"/>
                <w:sz w:val="22"/>
                <w:szCs w:val="22"/>
              </w:rPr>
              <w:t>41 645,7</w:t>
            </w:r>
          </w:p>
        </w:tc>
        <w:tc>
          <w:tcPr>
            <w:tcW w:w="1559" w:type="dxa"/>
            <w:vMerge/>
            <w:shd w:val="clear" w:color="auto" w:fill="auto"/>
          </w:tcPr>
          <w:p w14:paraId="0CDF5548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65304C2E" w14:textId="77777777" w:rsidTr="00515EB2">
        <w:trPr>
          <w:trHeight w:val="53"/>
        </w:trPr>
        <w:tc>
          <w:tcPr>
            <w:tcW w:w="675" w:type="dxa"/>
            <w:vMerge/>
            <w:shd w:val="clear" w:color="auto" w:fill="auto"/>
          </w:tcPr>
          <w:p w14:paraId="554DF5EE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AE095F0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E4CFF0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909E30F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217633</w:t>
            </w:r>
          </w:p>
        </w:tc>
        <w:tc>
          <w:tcPr>
            <w:tcW w:w="1437" w:type="dxa"/>
            <w:shd w:val="clear" w:color="auto" w:fill="auto"/>
          </w:tcPr>
          <w:p w14:paraId="6B588B1E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3EDDE17B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15BD">
              <w:rPr>
                <w:b/>
                <w:bCs/>
                <w:color w:val="000000"/>
                <w:sz w:val="22"/>
                <w:szCs w:val="22"/>
              </w:rPr>
              <w:t>55 353,9</w:t>
            </w:r>
          </w:p>
        </w:tc>
        <w:tc>
          <w:tcPr>
            <w:tcW w:w="1694" w:type="dxa"/>
            <w:shd w:val="clear" w:color="auto" w:fill="auto"/>
          </w:tcPr>
          <w:p w14:paraId="611FEE98" w14:textId="77777777" w:rsidR="00515EB2" w:rsidRPr="00CB15BD" w:rsidRDefault="00515EB2" w:rsidP="00515EB2">
            <w:pPr>
              <w:jc w:val="center"/>
              <w:rPr>
                <w:b/>
                <w:sz w:val="22"/>
                <w:szCs w:val="22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1111EED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15BD">
              <w:rPr>
                <w:b/>
                <w:bCs/>
                <w:color w:val="000000"/>
                <w:sz w:val="22"/>
                <w:szCs w:val="22"/>
              </w:rPr>
              <w:t>12 500,3</w:t>
            </w:r>
          </w:p>
        </w:tc>
        <w:tc>
          <w:tcPr>
            <w:tcW w:w="1843" w:type="dxa"/>
            <w:shd w:val="clear" w:color="auto" w:fill="auto"/>
          </w:tcPr>
          <w:p w14:paraId="28DC3E8B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B15BD">
              <w:rPr>
                <w:b/>
                <w:bCs/>
                <w:color w:val="000000"/>
                <w:sz w:val="22"/>
                <w:szCs w:val="22"/>
              </w:rPr>
              <w:t>42 853,6</w:t>
            </w:r>
          </w:p>
        </w:tc>
        <w:tc>
          <w:tcPr>
            <w:tcW w:w="1559" w:type="dxa"/>
            <w:vMerge/>
            <w:shd w:val="clear" w:color="auto" w:fill="auto"/>
          </w:tcPr>
          <w:p w14:paraId="2458292C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28F20016" w14:textId="77777777" w:rsidTr="00515EB2">
        <w:tc>
          <w:tcPr>
            <w:tcW w:w="675" w:type="dxa"/>
            <w:vMerge w:val="restart"/>
            <w:shd w:val="clear" w:color="auto" w:fill="auto"/>
          </w:tcPr>
          <w:p w14:paraId="08E780B1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3440C312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</w:rPr>
              <w:t>Субсидия на финансовое обеспечение выполнения муниципального задания МУК ДК</w:t>
            </w:r>
          </w:p>
        </w:tc>
        <w:tc>
          <w:tcPr>
            <w:tcW w:w="1437" w:type="dxa"/>
            <w:shd w:val="clear" w:color="auto" w:fill="auto"/>
          </w:tcPr>
          <w:p w14:paraId="338848EE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0E629F91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  <w:szCs w:val="22"/>
              </w:rPr>
            </w:pPr>
            <w:r w:rsidRPr="00CB15BD">
              <w:rPr>
                <w:color w:val="000000"/>
                <w:sz w:val="22"/>
                <w:szCs w:val="22"/>
              </w:rPr>
              <w:t>51 252,7</w:t>
            </w:r>
          </w:p>
        </w:tc>
        <w:tc>
          <w:tcPr>
            <w:tcW w:w="1694" w:type="dxa"/>
            <w:shd w:val="clear" w:color="auto" w:fill="auto"/>
          </w:tcPr>
          <w:p w14:paraId="78902DA0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E335CEB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3807EB6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sz w:val="22"/>
                <w:szCs w:val="22"/>
              </w:rPr>
              <w:t>51 252,7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389CFB5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515EB2" w:rsidRPr="00CB15BD" w14:paraId="775FE893" w14:textId="77777777" w:rsidTr="00515EB2">
        <w:tc>
          <w:tcPr>
            <w:tcW w:w="675" w:type="dxa"/>
            <w:vMerge/>
            <w:shd w:val="clear" w:color="auto" w:fill="auto"/>
          </w:tcPr>
          <w:p w14:paraId="66FA21B5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24EC152A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FF4C221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3BC8259C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  <w:szCs w:val="22"/>
              </w:rPr>
            </w:pPr>
            <w:r w:rsidRPr="00CB15BD">
              <w:rPr>
                <w:color w:val="000000"/>
                <w:sz w:val="22"/>
                <w:szCs w:val="22"/>
              </w:rPr>
              <w:t>41 645,7</w:t>
            </w:r>
          </w:p>
        </w:tc>
        <w:tc>
          <w:tcPr>
            <w:tcW w:w="1694" w:type="dxa"/>
            <w:shd w:val="clear" w:color="auto" w:fill="auto"/>
          </w:tcPr>
          <w:p w14:paraId="08579F4D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4870758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B31818D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sz w:val="22"/>
                <w:szCs w:val="22"/>
              </w:rPr>
              <w:t>41 645,7</w:t>
            </w:r>
          </w:p>
        </w:tc>
        <w:tc>
          <w:tcPr>
            <w:tcW w:w="1559" w:type="dxa"/>
            <w:vMerge/>
            <w:shd w:val="clear" w:color="auto" w:fill="auto"/>
          </w:tcPr>
          <w:p w14:paraId="6543DC1B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5C05218F" w14:textId="77777777" w:rsidTr="00515EB2">
        <w:tc>
          <w:tcPr>
            <w:tcW w:w="675" w:type="dxa"/>
            <w:vMerge/>
            <w:shd w:val="clear" w:color="auto" w:fill="auto"/>
          </w:tcPr>
          <w:p w14:paraId="356A3767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46DC48C1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BDFE1E4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26E9B023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  <w:szCs w:val="22"/>
              </w:rPr>
            </w:pPr>
            <w:r w:rsidRPr="00CB15BD">
              <w:rPr>
                <w:color w:val="000000"/>
                <w:sz w:val="22"/>
                <w:szCs w:val="22"/>
              </w:rPr>
              <w:t>42 853,6</w:t>
            </w:r>
          </w:p>
        </w:tc>
        <w:tc>
          <w:tcPr>
            <w:tcW w:w="1694" w:type="dxa"/>
            <w:shd w:val="clear" w:color="auto" w:fill="auto"/>
          </w:tcPr>
          <w:p w14:paraId="6E16ED0D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09110B9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83B4C91" w14:textId="77777777" w:rsidR="00515EB2" w:rsidRPr="00CB15BD" w:rsidRDefault="00515EB2" w:rsidP="00515EB2">
            <w:pPr>
              <w:jc w:val="center"/>
              <w:rPr>
                <w:sz w:val="22"/>
                <w:szCs w:val="22"/>
              </w:rPr>
            </w:pPr>
            <w:r w:rsidRPr="00CB15BD">
              <w:rPr>
                <w:sz w:val="22"/>
                <w:szCs w:val="22"/>
              </w:rPr>
              <w:t>42 853,6</w:t>
            </w:r>
          </w:p>
        </w:tc>
        <w:tc>
          <w:tcPr>
            <w:tcW w:w="1559" w:type="dxa"/>
            <w:vMerge/>
            <w:shd w:val="clear" w:color="auto" w:fill="auto"/>
          </w:tcPr>
          <w:p w14:paraId="75F53BD4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6404DD1B" w14:textId="77777777" w:rsidTr="00515EB2">
        <w:tc>
          <w:tcPr>
            <w:tcW w:w="675" w:type="dxa"/>
            <w:vMerge w:val="restart"/>
            <w:shd w:val="clear" w:color="auto" w:fill="auto"/>
          </w:tcPr>
          <w:p w14:paraId="4BE55A5E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4.5.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38C8A5CF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Реализация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437" w:type="dxa"/>
            <w:shd w:val="clear" w:color="auto" w:fill="auto"/>
          </w:tcPr>
          <w:p w14:paraId="048DD1FE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4FBD9DF1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1 000,0</w:t>
            </w:r>
          </w:p>
        </w:tc>
        <w:tc>
          <w:tcPr>
            <w:tcW w:w="1694" w:type="dxa"/>
            <w:shd w:val="clear" w:color="auto" w:fill="auto"/>
          </w:tcPr>
          <w:p w14:paraId="386107E2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D784110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9650C76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1 000,0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49BB1E9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515EB2" w:rsidRPr="00CB15BD" w14:paraId="662D482F" w14:textId="77777777" w:rsidTr="00515EB2">
        <w:tc>
          <w:tcPr>
            <w:tcW w:w="675" w:type="dxa"/>
            <w:vMerge/>
            <w:shd w:val="clear" w:color="auto" w:fill="auto"/>
          </w:tcPr>
          <w:p w14:paraId="29A34E1F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78F8B1A8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7C47549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46D46A14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5DF66525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0931B26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685716C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5D164D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77BC2CCD" w14:textId="77777777" w:rsidTr="00515EB2">
        <w:tc>
          <w:tcPr>
            <w:tcW w:w="675" w:type="dxa"/>
            <w:vMerge/>
            <w:shd w:val="clear" w:color="auto" w:fill="auto"/>
          </w:tcPr>
          <w:p w14:paraId="72372676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48CB7294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3FF77F64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14DF0130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4A3D4A74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C5E30F0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4883723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B80C49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372C29B5" w14:textId="3B4B1B04" w:rsidR="00515EB2" w:rsidRPr="00CB15BD" w:rsidRDefault="00515EB2" w:rsidP="00E84B77">
      <w:pPr>
        <w:spacing w:before="120" w:after="120"/>
        <w:ind w:firstLine="142"/>
        <w:jc w:val="both"/>
        <w:rPr>
          <w:rFonts w:eastAsia="Calibri"/>
        </w:rPr>
      </w:pPr>
      <w:r w:rsidRPr="00CB15BD">
        <w:rPr>
          <w:rFonts w:eastAsia="Calibri"/>
        </w:rPr>
        <w:t xml:space="preserve">3.2.4. в задаче «5. Проведение социально значимых мероприятий, формирование новых культурных продуктов» п.5., 5.1.,5.2. изложить в </w:t>
      </w:r>
      <w:r w:rsidR="00E84B77">
        <w:rPr>
          <w:rFonts w:eastAsia="Calibri"/>
        </w:rPr>
        <w:t>с</w:t>
      </w:r>
      <w:r w:rsidRPr="00CB15BD">
        <w:rPr>
          <w:rFonts w:eastAsia="Calibri"/>
        </w:rPr>
        <w:t>ледующей редакции: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276"/>
        <w:gridCol w:w="1437"/>
        <w:gridCol w:w="1546"/>
        <w:gridCol w:w="1694"/>
        <w:gridCol w:w="1701"/>
        <w:gridCol w:w="1843"/>
        <w:gridCol w:w="1559"/>
      </w:tblGrid>
      <w:tr w:rsidR="00515EB2" w:rsidRPr="00CB15BD" w14:paraId="018778BB" w14:textId="77777777" w:rsidTr="00515EB2">
        <w:tc>
          <w:tcPr>
            <w:tcW w:w="675" w:type="dxa"/>
            <w:vMerge w:val="restart"/>
            <w:shd w:val="clear" w:color="auto" w:fill="auto"/>
          </w:tcPr>
          <w:p w14:paraId="3448CCD6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7E6FD8A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</w:rPr>
              <w:t>Задача 5. Проведение социально значимых мероприятий, формирование новых культурных продуктов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3998222" w14:textId="77777777" w:rsidR="00515EB2" w:rsidRPr="00CB15BD" w:rsidRDefault="00515EB2" w:rsidP="00515EB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Количество культурных мероприятий, акций и памятных дат (ежегодно), ед.</w:t>
            </w:r>
          </w:p>
        </w:tc>
        <w:tc>
          <w:tcPr>
            <w:tcW w:w="1276" w:type="dxa"/>
            <w:shd w:val="clear" w:color="auto" w:fill="auto"/>
          </w:tcPr>
          <w:p w14:paraId="53221483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1841</w:t>
            </w:r>
          </w:p>
        </w:tc>
        <w:tc>
          <w:tcPr>
            <w:tcW w:w="1437" w:type="dxa"/>
            <w:shd w:val="clear" w:color="auto" w:fill="auto"/>
          </w:tcPr>
          <w:p w14:paraId="5D79CE57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24EDB6E6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3 001,2</w:t>
            </w:r>
          </w:p>
        </w:tc>
        <w:tc>
          <w:tcPr>
            <w:tcW w:w="1694" w:type="dxa"/>
            <w:shd w:val="clear" w:color="auto" w:fill="auto"/>
          </w:tcPr>
          <w:p w14:paraId="4E8E607B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7184119" w14:textId="77777777" w:rsidR="00515EB2" w:rsidRPr="00CB15BD" w:rsidRDefault="00515EB2" w:rsidP="00515EB2">
            <w:pPr>
              <w:jc w:val="center"/>
              <w:rPr>
                <w:b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43" w:type="dxa"/>
            <w:shd w:val="clear" w:color="auto" w:fill="auto"/>
          </w:tcPr>
          <w:p w14:paraId="088643F0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2 101,2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E8F839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15BD">
              <w:rPr>
                <w:rFonts w:eastAsia="Calibri"/>
                <w:b/>
                <w:sz w:val="22"/>
              </w:rPr>
              <w:t>Учреждения культуры и искусства</w:t>
            </w:r>
          </w:p>
        </w:tc>
      </w:tr>
      <w:tr w:rsidR="00515EB2" w:rsidRPr="00CB15BD" w14:paraId="226C86A0" w14:textId="77777777" w:rsidTr="00515EB2">
        <w:tc>
          <w:tcPr>
            <w:tcW w:w="675" w:type="dxa"/>
            <w:vMerge/>
            <w:shd w:val="clear" w:color="auto" w:fill="auto"/>
          </w:tcPr>
          <w:p w14:paraId="452F3F20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0959A60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501B75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A3A3565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1841</w:t>
            </w:r>
          </w:p>
        </w:tc>
        <w:tc>
          <w:tcPr>
            <w:tcW w:w="1437" w:type="dxa"/>
            <w:shd w:val="clear" w:color="auto" w:fill="auto"/>
          </w:tcPr>
          <w:p w14:paraId="761F07A7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1F759911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1 438,7</w:t>
            </w:r>
          </w:p>
        </w:tc>
        <w:tc>
          <w:tcPr>
            <w:tcW w:w="1694" w:type="dxa"/>
            <w:shd w:val="clear" w:color="auto" w:fill="auto"/>
          </w:tcPr>
          <w:p w14:paraId="7D7DDD57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0A14D56" w14:textId="77777777" w:rsidR="00515EB2" w:rsidRPr="00CB15BD" w:rsidRDefault="00515EB2" w:rsidP="00515EB2">
            <w:pPr>
              <w:jc w:val="center"/>
              <w:rPr>
                <w:b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43" w:type="dxa"/>
            <w:shd w:val="clear" w:color="auto" w:fill="auto"/>
          </w:tcPr>
          <w:p w14:paraId="2720CA77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538,7</w:t>
            </w:r>
          </w:p>
        </w:tc>
        <w:tc>
          <w:tcPr>
            <w:tcW w:w="1559" w:type="dxa"/>
            <w:vMerge/>
            <w:shd w:val="clear" w:color="auto" w:fill="auto"/>
          </w:tcPr>
          <w:p w14:paraId="3003F220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1B76F91D" w14:textId="77777777" w:rsidTr="00515EB2">
        <w:tc>
          <w:tcPr>
            <w:tcW w:w="675" w:type="dxa"/>
            <w:vMerge/>
            <w:shd w:val="clear" w:color="auto" w:fill="auto"/>
          </w:tcPr>
          <w:p w14:paraId="3875692A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B503D36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490900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CEB0A4F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1841</w:t>
            </w:r>
          </w:p>
        </w:tc>
        <w:tc>
          <w:tcPr>
            <w:tcW w:w="1437" w:type="dxa"/>
            <w:shd w:val="clear" w:color="auto" w:fill="auto"/>
          </w:tcPr>
          <w:p w14:paraId="4FF75336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5E4028A4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1 238,7</w:t>
            </w:r>
          </w:p>
        </w:tc>
        <w:tc>
          <w:tcPr>
            <w:tcW w:w="1694" w:type="dxa"/>
            <w:shd w:val="clear" w:color="auto" w:fill="auto"/>
          </w:tcPr>
          <w:p w14:paraId="5E63F63D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BEA7A1F" w14:textId="77777777" w:rsidR="00515EB2" w:rsidRPr="00CB15BD" w:rsidRDefault="00515EB2" w:rsidP="00515EB2">
            <w:pPr>
              <w:jc w:val="center"/>
              <w:rPr>
                <w:b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43" w:type="dxa"/>
            <w:shd w:val="clear" w:color="auto" w:fill="auto"/>
          </w:tcPr>
          <w:p w14:paraId="2D5BC9AF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338,7</w:t>
            </w:r>
          </w:p>
        </w:tc>
        <w:tc>
          <w:tcPr>
            <w:tcW w:w="1559" w:type="dxa"/>
            <w:vMerge/>
            <w:shd w:val="clear" w:color="auto" w:fill="auto"/>
          </w:tcPr>
          <w:p w14:paraId="355510EC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6C1C55F2" w14:textId="77777777" w:rsidTr="00515EB2">
        <w:tc>
          <w:tcPr>
            <w:tcW w:w="675" w:type="dxa"/>
            <w:vMerge w:val="restart"/>
            <w:shd w:val="clear" w:color="auto" w:fill="auto"/>
          </w:tcPr>
          <w:p w14:paraId="3E3F9D09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29783165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</w:rPr>
              <w:t>Проведение культурно-массовых, социально-значимых мероприятий и акций МУК ДК</w:t>
            </w:r>
          </w:p>
        </w:tc>
        <w:tc>
          <w:tcPr>
            <w:tcW w:w="1437" w:type="dxa"/>
            <w:shd w:val="clear" w:color="auto" w:fill="auto"/>
          </w:tcPr>
          <w:p w14:paraId="030BC257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752B447E" w14:textId="77777777" w:rsidR="00515EB2" w:rsidRPr="00CB15BD" w:rsidRDefault="00515EB2" w:rsidP="00515EB2">
            <w:pPr>
              <w:jc w:val="center"/>
              <w:rPr>
                <w:sz w:val="22"/>
              </w:rPr>
            </w:pPr>
            <w:r w:rsidRPr="00CB15BD">
              <w:rPr>
                <w:sz w:val="22"/>
              </w:rPr>
              <w:t>2 051,2</w:t>
            </w:r>
          </w:p>
        </w:tc>
        <w:tc>
          <w:tcPr>
            <w:tcW w:w="1694" w:type="dxa"/>
            <w:shd w:val="clear" w:color="auto" w:fill="auto"/>
          </w:tcPr>
          <w:p w14:paraId="17EF7B28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9546ECB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72B439B" w14:textId="77777777" w:rsidR="00515EB2" w:rsidRPr="00CB15BD" w:rsidRDefault="00515EB2" w:rsidP="00515EB2">
            <w:pPr>
              <w:jc w:val="center"/>
              <w:rPr>
                <w:sz w:val="22"/>
              </w:rPr>
            </w:pPr>
            <w:r w:rsidRPr="00CB15BD">
              <w:rPr>
                <w:sz w:val="22"/>
              </w:rPr>
              <w:t>2 051,2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CD4D53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515EB2" w:rsidRPr="00CB15BD" w14:paraId="1E933263" w14:textId="77777777" w:rsidTr="00515EB2">
        <w:tc>
          <w:tcPr>
            <w:tcW w:w="675" w:type="dxa"/>
            <w:vMerge/>
            <w:shd w:val="clear" w:color="auto" w:fill="auto"/>
          </w:tcPr>
          <w:p w14:paraId="161A1B3B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029352B8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8D91DBB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6C567450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488,0</w:t>
            </w:r>
          </w:p>
        </w:tc>
        <w:tc>
          <w:tcPr>
            <w:tcW w:w="1694" w:type="dxa"/>
            <w:shd w:val="clear" w:color="auto" w:fill="auto"/>
          </w:tcPr>
          <w:p w14:paraId="4BB908B0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48F29DF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34612FF" w14:textId="77777777" w:rsidR="00515EB2" w:rsidRPr="00CB15BD" w:rsidRDefault="00515EB2" w:rsidP="00515EB2">
            <w:pPr>
              <w:jc w:val="center"/>
              <w:rPr>
                <w:sz w:val="22"/>
              </w:rPr>
            </w:pPr>
            <w:r w:rsidRPr="00CB15BD">
              <w:rPr>
                <w:sz w:val="22"/>
              </w:rPr>
              <w:t>488,0</w:t>
            </w:r>
          </w:p>
        </w:tc>
        <w:tc>
          <w:tcPr>
            <w:tcW w:w="1559" w:type="dxa"/>
            <w:vMerge/>
            <w:shd w:val="clear" w:color="auto" w:fill="auto"/>
          </w:tcPr>
          <w:p w14:paraId="4253A950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2CB92BF7" w14:textId="77777777" w:rsidTr="00515EB2">
        <w:tc>
          <w:tcPr>
            <w:tcW w:w="675" w:type="dxa"/>
            <w:vMerge/>
            <w:shd w:val="clear" w:color="auto" w:fill="auto"/>
          </w:tcPr>
          <w:p w14:paraId="1000CF04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0A129822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663155D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22374F6D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288,0</w:t>
            </w:r>
          </w:p>
        </w:tc>
        <w:tc>
          <w:tcPr>
            <w:tcW w:w="1694" w:type="dxa"/>
            <w:shd w:val="clear" w:color="auto" w:fill="auto"/>
          </w:tcPr>
          <w:p w14:paraId="3EEEDCBE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C973E30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1399720" w14:textId="77777777" w:rsidR="00515EB2" w:rsidRPr="00CB15BD" w:rsidRDefault="00515EB2" w:rsidP="00515EB2">
            <w:pPr>
              <w:jc w:val="center"/>
              <w:rPr>
                <w:sz w:val="22"/>
              </w:rPr>
            </w:pPr>
            <w:r w:rsidRPr="00CB15BD">
              <w:rPr>
                <w:sz w:val="22"/>
              </w:rPr>
              <w:t>288,0</w:t>
            </w:r>
          </w:p>
        </w:tc>
        <w:tc>
          <w:tcPr>
            <w:tcW w:w="1559" w:type="dxa"/>
            <w:vMerge/>
            <w:shd w:val="clear" w:color="auto" w:fill="auto"/>
          </w:tcPr>
          <w:p w14:paraId="19675874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77BDB140" w14:textId="77777777" w:rsidTr="00515EB2">
        <w:tc>
          <w:tcPr>
            <w:tcW w:w="675" w:type="dxa"/>
            <w:vMerge w:val="restart"/>
            <w:shd w:val="clear" w:color="auto" w:fill="auto"/>
          </w:tcPr>
          <w:p w14:paraId="56D86F32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482EA5CC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</w:rPr>
              <w:t>Проведение социально-значимых мероприятий и акций МУК ЦБС</w:t>
            </w:r>
          </w:p>
        </w:tc>
        <w:tc>
          <w:tcPr>
            <w:tcW w:w="1437" w:type="dxa"/>
            <w:shd w:val="clear" w:color="auto" w:fill="auto"/>
          </w:tcPr>
          <w:p w14:paraId="409B4FFC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21585E53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694" w:type="dxa"/>
            <w:shd w:val="clear" w:color="auto" w:fill="auto"/>
          </w:tcPr>
          <w:p w14:paraId="56275F95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F8AB145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6BF6B40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823F28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515EB2" w:rsidRPr="00CB15BD" w14:paraId="7B4B989D" w14:textId="77777777" w:rsidTr="00515EB2">
        <w:tc>
          <w:tcPr>
            <w:tcW w:w="675" w:type="dxa"/>
            <w:vMerge/>
            <w:shd w:val="clear" w:color="auto" w:fill="auto"/>
          </w:tcPr>
          <w:p w14:paraId="4345EEA5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CE0F64C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D55B0F5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2B72577C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50,7</w:t>
            </w:r>
          </w:p>
        </w:tc>
        <w:tc>
          <w:tcPr>
            <w:tcW w:w="1694" w:type="dxa"/>
            <w:shd w:val="clear" w:color="auto" w:fill="auto"/>
          </w:tcPr>
          <w:p w14:paraId="5C92F787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D2EDAD3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98D8FE4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50,7</w:t>
            </w:r>
          </w:p>
        </w:tc>
        <w:tc>
          <w:tcPr>
            <w:tcW w:w="1559" w:type="dxa"/>
            <w:vMerge/>
            <w:shd w:val="clear" w:color="auto" w:fill="auto"/>
          </w:tcPr>
          <w:p w14:paraId="26D6035C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5D5F1ADA" w14:textId="77777777" w:rsidTr="00515EB2">
        <w:tc>
          <w:tcPr>
            <w:tcW w:w="675" w:type="dxa"/>
            <w:vMerge/>
            <w:shd w:val="clear" w:color="auto" w:fill="auto"/>
          </w:tcPr>
          <w:p w14:paraId="1E2AC815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A4A89A5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488F6BBD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4125019C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50,7</w:t>
            </w:r>
          </w:p>
        </w:tc>
        <w:tc>
          <w:tcPr>
            <w:tcW w:w="1694" w:type="dxa"/>
            <w:shd w:val="clear" w:color="auto" w:fill="auto"/>
          </w:tcPr>
          <w:p w14:paraId="43BB903E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D997ACF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4091A56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50,7</w:t>
            </w:r>
          </w:p>
        </w:tc>
        <w:tc>
          <w:tcPr>
            <w:tcW w:w="1559" w:type="dxa"/>
            <w:vMerge/>
            <w:shd w:val="clear" w:color="auto" w:fill="auto"/>
          </w:tcPr>
          <w:p w14:paraId="7C44257D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74315664" w14:textId="77777777" w:rsidR="00515EB2" w:rsidRPr="00CB15BD" w:rsidRDefault="00515EB2" w:rsidP="00E84B77">
      <w:pPr>
        <w:spacing w:before="120" w:after="120"/>
        <w:ind w:firstLine="142"/>
        <w:jc w:val="both"/>
        <w:rPr>
          <w:rFonts w:eastAsia="Calibri"/>
        </w:rPr>
      </w:pPr>
      <w:r w:rsidRPr="00CB15BD">
        <w:rPr>
          <w:rFonts w:eastAsia="Calibri"/>
        </w:rPr>
        <w:t>3.2.5. в задаче «6. Поддержка молодых дарований, работников культуры, работающих с одаренными детьми, конкурсной деятельности самодеятельных коллективов» п.6, 6.1 изложить в следующей редакции: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276"/>
        <w:gridCol w:w="1437"/>
        <w:gridCol w:w="1546"/>
        <w:gridCol w:w="1694"/>
        <w:gridCol w:w="1701"/>
        <w:gridCol w:w="1843"/>
        <w:gridCol w:w="1559"/>
      </w:tblGrid>
      <w:tr w:rsidR="00515EB2" w:rsidRPr="00CB15BD" w14:paraId="6E743A01" w14:textId="77777777" w:rsidTr="00515EB2">
        <w:tc>
          <w:tcPr>
            <w:tcW w:w="675" w:type="dxa"/>
            <w:vMerge w:val="restart"/>
            <w:shd w:val="clear" w:color="auto" w:fill="auto"/>
          </w:tcPr>
          <w:p w14:paraId="23CC23D4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9874C43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</w:rPr>
              <w:t>Задача 6. Поддержка молодых дарований, работников культуры, работающих с одаренными детьми, конкурсной деятельности самодеятельных коллективов, волонтеров-культуры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8594CA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Количество стипендиатов </w:t>
            </w:r>
            <w:proofErr w:type="spellStart"/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Переслалвь</w:t>
            </w:r>
            <w:proofErr w:type="spellEnd"/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-Залесского муниципального округа Ярославской области, чел.</w:t>
            </w:r>
          </w:p>
        </w:tc>
        <w:tc>
          <w:tcPr>
            <w:tcW w:w="1276" w:type="dxa"/>
            <w:shd w:val="clear" w:color="auto" w:fill="auto"/>
          </w:tcPr>
          <w:p w14:paraId="4DA9B2D1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</w:tcPr>
          <w:p w14:paraId="023DE6ED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1BD0D443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67,4</w:t>
            </w:r>
          </w:p>
        </w:tc>
        <w:tc>
          <w:tcPr>
            <w:tcW w:w="1694" w:type="dxa"/>
            <w:shd w:val="clear" w:color="auto" w:fill="auto"/>
          </w:tcPr>
          <w:p w14:paraId="356BD0BB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4335DDE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1A4CF83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67,4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AB9A177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  <w:r w:rsidRPr="00CB15BD">
              <w:rPr>
                <w:rFonts w:eastAsia="Calibri"/>
                <w:b/>
                <w:sz w:val="22"/>
              </w:rPr>
              <w:t>Учреждения культуры и искусства</w:t>
            </w:r>
          </w:p>
        </w:tc>
      </w:tr>
      <w:tr w:rsidR="00515EB2" w:rsidRPr="00CB15BD" w14:paraId="34A5E2C3" w14:textId="77777777" w:rsidTr="00515EB2">
        <w:tc>
          <w:tcPr>
            <w:tcW w:w="675" w:type="dxa"/>
            <w:vMerge/>
            <w:shd w:val="clear" w:color="auto" w:fill="auto"/>
          </w:tcPr>
          <w:p w14:paraId="7BE22827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E2B60AC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286DBE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06E1E6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</w:tcPr>
          <w:p w14:paraId="7E150027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06B3E2F0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71,3</w:t>
            </w:r>
          </w:p>
        </w:tc>
        <w:tc>
          <w:tcPr>
            <w:tcW w:w="1694" w:type="dxa"/>
            <w:shd w:val="clear" w:color="auto" w:fill="auto"/>
          </w:tcPr>
          <w:p w14:paraId="3E15D3F3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670E50C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40FDA0C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71,3</w:t>
            </w:r>
          </w:p>
        </w:tc>
        <w:tc>
          <w:tcPr>
            <w:tcW w:w="1559" w:type="dxa"/>
            <w:vMerge/>
            <w:shd w:val="clear" w:color="auto" w:fill="auto"/>
          </w:tcPr>
          <w:p w14:paraId="3F2CCC49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7794F36A" w14:textId="77777777" w:rsidTr="00515EB2">
        <w:tc>
          <w:tcPr>
            <w:tcW w:w="675" w:type="dxa"/>
            <w:vMerge/>
            <w:shd w:val="clear" w:color="auto" w:fill="auto"/>
          </w:tcPr>
          <w:p w14:paraId="5AF92F4D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4987C5C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E791AB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6CC0219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</w:tcPr>
          <w:p w14:paraId="4B793CAB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05193FD2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51,3</w:t>
            </w:r>
          </w:p>
        </w:tc>
        <w:tc>
          <w:tcPr>
            <w:tcW w:w="1694" w:type="dxa"/>
            <w:shd w:val="clear" w:color="auto" w:fill="auto"/>
          </w:tcPr>
          <w:p w14:paraId="34B20AA5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D4F2DFD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1A418C7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51,3</w:t>
            </w:r>
          </w:p>
        </w:tc>
        <w:tc>
          <w:tcPr>
            <w:tcW w:w="1559" w:type="dxa"/>
            <w:vMerge/>
            <w:shd w:val="clear" w:color="auto" w:fill="auto"/>
          </w:tcPr>
          <w:p w14:paraId="1F576A47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473F91F3" w14:textId="77777777" w:rsidTr="00515EB2">
        <w:tc>
          <w:tcPr>
            <w:tcW w:w="675" w:type="dxa"/>
            <w:vMerge w:val="restart"/>
            <w:shd w:val="clear" w:color="auto" w:fill="auto"/>
          </w:tcPr>
          <w:p w14:paraId="284B309B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679470F7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</w:rPr>
              <w:t>Городские стипендии для одаренных детей, премии для работников культуры, работающих с одаренными детьми</w:t>
            </w:r>
          </w:p>
        </w:tc>
        <w:tc>
          <w:tcPr>
            <w:tcW w:w="1437" w:type="dxa"/>
            <w:shd w:val="clear" w:color="auto" w:fill="auto"/>
          </w:tcPr>
          <w:p w14:paraId="44BE9896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5EF078B3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67,4</w:t>
            </w:r>
          </w:p>
        </w:tc>
        <w:tc>
          <w:tcPr>
            <w:tcW w:w="1694" w:type="dxa"/>
            <w:shd w:val="clear" w:color="auto" w:fill="auto"/>
          </w:tcPr>
          <w:p w14:paraId="4A534C6F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8A81D41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4774C22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67,4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FB0A891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</w:rPr>
              <w:t>Учреждения культуры и искусства</w:t>
            </w:r>
          </w:p>
        </w:tc>
      </w:tr>
      <w:tr w:rsidR="00515EB2" w:rsidRPr="00CB15BD" w14:paraId="0104D24E" w14:textId="77777777" w:rsidTr="00515EB2">
        <w:tc>
          <w:tcPr>
            <w:tcW w:w="675" w:type="dxa"/>
            <w:vMerge/>
            <w:shd w:val="clear" w:color="auto" w:fill="auto"/>
          </w:tcPr>
          <w:p w14:paraId="6CCEF7DC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5B0791EE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4C763D96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6F25936F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71,3</w:t>
            </w:r>
          </w:p>
        </w:tc>
        <w:tc>
          <w:tcPr>
            <w:tcW w:w="1694" w:type="dxa"/>
            <w:shd w:val="clear" w:color="auto" w:fill="auto"/>
          </w:tcPr>
          <w:p w14:paraId="0F95F167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65ABB70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1D561F2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71,3</w:t>
            </w:r>
          </w:p>
        </w:tc>
        <w:tc>
          <w:tcPr>
            <w:tcW w:w="1559" w:type="dxa"/>
            <w:vMerge/>
            <w:shd w:val="clear" w:color="auto" w:fill="auto"/>
          </w:tcPr>
          <w:p w14:paraId="521B6BD6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0DF4C86D" w14:textId="77777777" w:rsidTr="00515EB2">
        <w:tc>
          <w:tcPr>
            <w:tcW w:w="675" w:type="dxa"/>
            <w:vMerge/>
            <w:shd w:val="clear" w:color="auto" w:fill="auto"/>
          </w:tcPr>
          <w:p w14:paraId="31049A7B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18A7379B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20CE8E5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244F8880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51,3</w:t>
            </w:r>
          </w:p>
        </w:tc>
        <w:tc>
          <w:tcPr>
            <w:tcW w:w="1694" w:type="dxa"/>
            <w:shd w:val="clear" w:color="auto" w:fill="auto"/>
          </w:tcPr>
          <w:p w14:paraId="1A34567E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4E6D7E5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6F547E8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51,3</w:t>
            </w:r>
          </w:p>
        </w:tc>
        <w:tc>
          <w:tcPr>
            <w:tcW w:w="1559" w:type="dxa"/>
            <w:vMerge/>
            <w:shd w:val="clear" w:color="auto" w:fill="auto"/>
          </w:tcPr>
          <w:p w14:paraId="0AD44F59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2B9AED4" w14:textId="77777777" w:rsidR="00515EB2" w:rsidRPr="00CB15BD" w:rsidRDefault="00515EB2" w:rsidP="00E84B77">
      <w:pPr>
        <w:spacing w:before="120" w:after="120"/>
        <w:ind w:firstLine="142"/>
        <w:jc w:val="both"/>
        <w:rPr>
          <w:rFonts w:eastAsia="Calibri"/>
          <w:b/>
        </w:rPr>
      </w:pPr>
      <w:r w:rsidRPr="00CB15BD">
        <w:rPr>
          <w:rFonts w:eastAsia="Calibri"/>
        </w:rPr>
        <w:t>3.2.6. в задаче «7. Повышение квалификации работников культуры, привлечение молодых специалистов» п.7, 7.1.,7.2.,7.3. изложить в следующей редакции: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276"/>
        <w:gridCol w:w="1437"/>
        <w:gridCol w:w="1546"/>
        <w:gridCol w:w="1694"/>
        <w:gridCol w:w="1701"/>
        <w:gridCol w:w="1843"/>
        <w:gridCol w:w="1559"/>
      </w:tblGrid>
      <w:tr w:rsidR="00515EB2" w:rsidRPr="00CB15BD" w14:paraId="1B5780B8" w14:textId="77777777" w:rsidTr="00515EB2">
        <w:tc>
          <w:tcPr>
            <w:tcW w:w="675" w:type="dxa"/>
            <w:vMerge w:val="restart"/>
            <w:shd w:val="clear" w:color="auto" w:fill="auto"/>
          </w:tcPr>
          <w:p w14:paraId="2874BB75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1483314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</w:rPr>
              <w:t xml:space="preserve">Задача 7. Повышение квалификации работников культуры, привлечение молодых </w:t>
            </w:r>
            <w:r w:rsidRPr="00CB15BD">
              <w:rPr>
                <w:rFonts w:eastAsia="Calibri"/>
                <w:b/>
                <w:sz w:val="22"/>
                <w:szCs w:val="22"/>
              </w:rPr>
              <w:lastRenderedPageBreak/>
              <w:t>специалистов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DC39E4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 xml:space="preserve">Количество работников, прошедших курсы повышения квалификации в сфере </w:t>
            </w: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культуры и искусства, чел.</w:t>
            </w:r>
          </w:p>
        </w:tc>
        <w:tc>
          <w:tcPr>
            <w:tcW w:w="1276" w:type="dxa"/>
            <w:shd w:val="clear" w:color="auto" w:fill="auto"/>
          </w:tcPr>
          <w:p w14:paraId="40A5BF70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437" w:type="dxa"/>
            <w:shd w:val="clear" w:color="auto" w:fill="auto"/>
          </w:tcPr>
          <w:p w14:paraId="31ADFCD6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7AC96CB7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32,0</w:t>
            </w:r>
          </w:p>
        </w:tc>
        <w:tc>
          <w:tcPr>
            <w:tcW w:w="1694" w:type="dxa"/>
            <w:shd w:val="clear" w:color="auto" w:fill="auto"/>
          </w:tcPr>
          <w:p w14:paraId="1C5C938E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69577CB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F216BFB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32,0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384FBA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  <w:r w:rsidRPr="00CB15BD">
              <w:rPr>
                <w:rFonts w:eastAsia="Calibri"/>
                <w:b/>
                <w:sz w:val="22"/>
                <w:szCs w:val="22"/>
              </w:rPr>
              <w:t>Учреждения культуры и искусства</w:t>
            </w:r>
          </w:p>
        </w:tc>
      </w:tr>
      <w:tr w:rsidR="00515EB2" w:rsidRPr="00CB15BD" w14:paraId="751B0ED0" w14:textId="77777777" w:rsidTr="00515EB2">
        <w:tc>
          <w:tcPr>
            <w:tcW w:w="675" w:type="dxa"/>
            <w:vMerge/>
            <w:shd w:val="clear" w:color="auto" w:fill="auto"/>
          </w:tcPr>
          <w:p w14:paraId="06F1C6C6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46348B0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E84899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D360C6B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37" w:type="dxa"/>
            <w:shd w:val="clear" w:color="auto" w:fill="auto"/>
          </w:tcPr>
          <w:p w14:paraId="5D874201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28FC181A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32,0</w:t>
            </w:r>
          </w:p>
        </w:tc>
        <w:tc>
          <w:tcPr>
            <w:tcW w:w="1694" w:type="dxa"/>
            <w:shd w:val="clear" w:color="auto" w:fill="auto"/>
          </w:tcPr>
          <w:p w14:paraId="6A355AF6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BEF6E14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B5EBF85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32,0</w:t>
            </w:r>
          </w:p>
        </w:tc>
        <w:tc>
          <w:tcPr>
            <w:tcW w:w="1559" w:type="dxa"/>
            <w:vMerge/>
            <w:shd w:val="clear" w:color="auto" w:fill="auto"/>
          </w:tcPr>
          <w:p w14:paraId="0CE62B62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5272DC2D" w14:textId="77777777" w:rsidTr="00515EB2">
        <w:trPr>
          <w:trHeight w:val="225"/>
        </w:trPr>
        <w:tc>
          <w:tcPr>
            <w:tcW w:w="675" w:type="dxa"/>
            <w:vMerge/>
            <w:shd w:val="clear" w:color="auto" w:fill="auto"/>
          </w:tcPr>
          <w:p w14:paraId="2A1434F4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44043FD" w14:textId="77777777" w:rsidR="00515EB2" w:rsidRPr="00CB15BD" w:rsidRDefault="00515EB2" w:rsidP="00515E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7D2877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C8611C2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37" w:type="dxa"/>
            <w:shd w:val="clear" w:color="auto" w:fill="auto"/>
          </w:tcPr>
          <w:p w14:paraId="2E63FF9E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4D521675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32,0</w:t>
            </w:r>
          </w:p>
        </w:tc>
        <w:tc>
          <w:tcPr>
            <w:tcW w:w="1694" w:type="dxa"/>
            <w:shd w:val="clear" w:color="auto" w:fill="auto"/>
          </w:tcPr>
          <w:p w14:paraId="613459F9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06C8CA2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F5C0143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32,0</w:t>
            </w:r>
          </w:p>
        </w:tc>
        <w:tc>
          <w:tcPr>
            <w:tcW w:w="1559" w:type="dxa"/>
            <w:vMerge/>
            <w:shd w:val="clear" w:color="auto" w:fill="auto"/>
          </w:tcPr>
          <w:p w14:paraId="17A93C16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659A0C49" w14:textId="77777777" w:rsidTr="00515EB2">
        <w:trPr>
          <w:trHeight w:val="205"/>
        </w:trPr>
        <w:tc>
          <w:tcPr>
            <w:tcW w:w="675" w:type="dxa"/>
            <w:vMerge w:val="restart"/>
            <w:shd w:val="clear" w:color="auto" w:fill="auto"/>
          </w:tcPr>
          <w:p w14:paraId="1B758F6E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080C23B7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</w:rPr>
              <w:t>Повышение квалификации работников МУК ЦБС</w:t>
            </w:r>
          </w:p>
        </w:tc>
        <w:tc>
          <w:tcPr>
            <w:tcW w:w="1437" w:type="dxa"/>
            <w:shd w:val="clear" w:color="auto" w:fill="auto"/>
          </w:tcPr>
          <w:p w14:paraId="54C2D229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51054EF4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10,0</w:t>
            </w:r>
          </w:p>
        </w:tc>
        <w:tc>
          <w:tcPr>
            <w:tcW w:w="1694" w:type="dxa"/>
            <w:shd w:val="clear" w:color="auto" w:fill="auto"/>
          </w:tcPr>
          <w:p w14:paraId="53B2BB3C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AC5C969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0CC881A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8E27D0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515EB2" w:rsidRPr="00CB15BD" w14:paraId="34C7A7A3" w14:textId="77777777" w:rsidTr="00515EB2">
        <w:trPr>
          <w:trHeight w:val="267"/>
        </w:trPr>
        <w:tc>
          <w:tcPr>
            <w:tcW w:w="675" w:type="dxa"/>
            <w:vMerge/>
            <w:shd w:val="clear" w:color="auto" w:fill="auto"/>
          </w:tcPr>
          <w:p w14:paraId="61D62F6C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70E63971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4B36A3E1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0A39C416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10,0</w:t>
            </w:r>
          </w:p>
        </w:tc>
        <w:tc>
          <w:tcPr>
            <w:tcW w:w="1694" w:type="dxa"/>
            <w:shd w:val="clear" w:color="auto" w:fill="auto"/>
          </w:tcPr>
          <w:p w14:paraId="65242F32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8337BA3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A1AFA54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10,0</w:t>
            </w:r>
          </w:p>
        </w:tc>
        <w:tc>
          <w:tcPr>
            <w:tcW w:w="1559" w:type="dxa"/>
            <w:vMerge/>
            <w:shd w:val="clear" w:color="auto" w:fill="auto"/>
          </w:tcPr>
          <w:p w14:paraId="68022162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05BA2B72" w14:textId="77777777" w:rsidTr="00515EB2">
        <w:trPr>
          <w:trHeight w:val="199"/>
        </w:trPr>
        <w:tc>
          <w:tcPr>
            <w:tcW w:w="675" w:type="dxa"/>
            <w:vMerge/>
            <w:shd w:val="clear" w:color="auto" w:fill="auto"/>
          </w:tcPr>
          <w:p w14:paraId="6A76D56E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BE6C628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F4CEDA3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1545387F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10,0</w:t>
            </w:r>
          </w:p>
        </w:tc>
        <w:tc>
          <w:tcPr>
            <w:tcW w:w="1694" w:type="dxa"/>
            <w:shd w:val="clear" w:color="auto" w:fill="auto"/>
          </w:tcPr>
          <w:p w14:paraId="1B950F0B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06EE799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9B7A0CF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10,0</w:t>
            </w:r>
          </w:p>
        </w:tc>
        <w:tc>
          <w:tcPr>
            <w:tcW w:w="1559" w:type="dxa"/>
            <w:vMerge/>
            <w:shd w:val="clear" w:color="auto" w:fill="auto"/>
          </w:tcPr>
          <w:p w14:paraId="14A1294D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39AE47E1" w14:textId="77777777" w:rsidTr="00515EB2">
        <w:tc>
          <w:tcPr>
            <w:tcW w:w="675" w:type="dxa"/>
            <w:vMerge w:val="restart"/>
            <w:shd w:val="clear" w:color="auto" w:fill="auto"/>
          </w:tcPr>
          <w:p w14:paraId="522157EE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6437230B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</w:rPr>
              <w:t>Повышение квалификации работников МОУ ДО ДШИ</w:t>
            </w:r>
          </w:p>
        </w:tc>
        <w:tc>
          <w:tcPr>
            <w:tcW w:w="1437" w:type="dxa"/>
            <w:shd w:val="clear" w:color="auto" w:fill="auto"/>
          </w:tcPr>
          <w:p w14:paraId="3248582E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1C6BA7DE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10,0</w:t>
            </w:r>
          </w:p>
        </w:tc>
        <w:tc>
          <w:tcPr>
            <w:tcW w:w="1694" w:type="dxa"/>
            <w:shd w:val="clear" w:color="auto" w:fill="auto"/>
          </w:tcPr>
          <w:p w14:paraId="6913AA3D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276E803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6AF8C9D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7B22E7C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</w:rPr>
              <w:t>МОУ ДО ДШИ</w:t>
            </w:r>
          </w:p>
        </w:tc>
      </w:tr>
      <w:tr w:rsidR="00515EB2" w:rsidRPr="00CB15BD" w14:paraId="73042188" w14:textId="77777777" w:rsidTr="00515EB2">
        <w:tc>
          <w:tcPr>
            <w:tcW w:w="675" w:type="dxa"/>
            <w:vMerge/>
            <w:shd w:val="clear" w:color="auto" w:fill="auto"/>
          </w:tcPr>
          <w:p w14:paraId="6E084DBD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4F9B450B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2B49ABB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35A0A258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10,0</w:t>
            </w:r>
          </w:p>
        </w:tc>
        <w:tc>
          <w:tcPr>
            <w:tcW w:w="1694" w:type="dxa"/>
            <w:shd w:val="clear" w:color="auto" w:fill="auto"/>
          </w:tcPr>
          <w:p w14:paraId="6E80DC76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0969A8B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CB3B41F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10,0</w:t>
            </w:r>
          </w:p>
        </w:tc>
        <w:tc>
          <w:tcPr>
            <w:tcW w:w="1559" w:type="dxa"/>
            <w:vMerge/>
            <w:shd w:val="clear" w:color="auto" w:fill="auto"/>
          </w:tcPr>
          <w:p w14:paraId="6511B2C5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2E3E087A" w14:textId="77777777" w:rsidTr="00515EB2">
        <w:tc>
          <w:tcPr>
            <w:tcW w:w="675" w:type="dxa"/>
            <w:vMerge/>
            <w:shd w:val="clear" w:color="auto" w:fill="auto"/>
          </w:tcPr>
          <w:p w14:paraId="008742D0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01AE852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34F8BED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1DB7C4E3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10,0</w:t>
            </w:r>
          </w:p>
        </w:tc>
        <w:tc>
          <w:tcPr>
            <w:tcW w:w="1694" w:type="dxa"/>
            <w:shd w:val="clear" w:color="auto" w:fill="auto"/>
          </w:tcPr>
          <w:p w14:paraId="2E08FE60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A13856A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9F1F37F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10,0</w:t>
            </w:r>
          </w:p>
        </w:tc>
        <w:tc>
          <w:tcPr>
            <w:tcW w:w="1559" w:type="dxa"/>
            <w:vMerge/>
            <w:shd w:val="clear" w:color="auto" w:fill="auto"/>
          </w:tcPr>
          <w:p w14:paraId="62172D9F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1CE7F5C2" w14:textId="77777777" w:rsidTr="00515EB2">
        <w:tc>
          <w:tcPr>
            <w:tcW w:w="675" w:type="dxa"/>
            <w:vMerge w:val="restart"/>
            <w:shd w:val="clear" w:color="auto" w:fill="auto"/>
          </w:tcPr>
          <w:p w14:paraId="1CD7F063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7.3.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232DC50E" w14:textId="77777777" w:rsidR="00515EB2" w:rsidRPr="00CB15BD" w:rsidRDefault="00515EB2" w:rsidP="00515EB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</w:rPr>
              <w:t xml:space="preserve">Повышение квалификации работников МУК ДК </w:t>
            </w:r>
          </w:p>
        </w:tc>
        <w:tc>
          <w:tcPr>
            <w:tcW w:w="1437" w:type="dxa"/>
            <w:shd w:val="clear" w:color="auto" w:fill="auto"/>
          </w:tcPr>
          <w:p w14:paraId="2DED81AE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0B94B0A7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12,0</w:t>
            </w:r>
          </w:p>
        </w:tc>
        <w:tc>
          <w:tcPr>
            <w:tcW w:w="1694" w:type="dxa"/>
            <w:shd w:val="clear" w:color="auto" w:fill="auto"/>
          </w:tcPr>
          <w:p w14:paraId="6249B23C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0479125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498211F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12,0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B3B4C39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  <w:r w:rsidRPr="00CB15BD">
              <w:rPr>
                <w:rFonts w:eastAsia="Calibri"/>
                <w:sz w:val="22"/>
                <w:szCs w:val="22"/>
              </w:rPr>
              <w:t xml:space="preserve">МУК ДК </w:t>
            </w:r>
          </w:p>
        </w:tc>
      </w:tr>
      <w:tr w:rsidR="00515EB2" w:rsidRPr="00CB15BD" w14:paraId="7B1AB493" w14:textId="77777777" w:rsidTr="00515EB2">
        <w:tc>
          <w:tcPr>
            <w:tcW w:w="675" w:type="dxa"/>
            <w:vMerge/>
            <w:shd w:val="clear" w:color="auto" w:fill="auto"/>
          </w:tcPr>
          <w:p w14:paraId="09CBDF28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D3CC68A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4F998123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4EFBEFDC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12,0</w:t>
            </w:r>
          </w:p>
        </w:tc>
        <w:tc>
          <w:tcPr>
            <w:tcW w:w="1694" w:type="dxa"/>
            <w:shd w:val="clear" w:color="auto" w:fill="auto"/>
          </w:tcPr>
          <w:p w14:paraId="322DA416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BFCBFAE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A5227F7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12,0</w:t>
            </w:r>
          </w:p>
        </w:tc>
        <w:tc>
          <w:tcPr>
            <w:tcW w:w="1559" w:type="dxa"/>
            <w:vMerge/>
            <w:shd w:val="clear" w:color="auto" w:fill="auto"/>
          </w:tcPr>
          <w:p w14:paraId="4CD3F995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15EB2" w:rsidRPr="00CB15BD" w14:paraId="49F828D2" w14:textId="77777777" w:rsidTr="00515EB2">
        <w:tc>
          <w:tcPr>
            <w:tcW w:w="675" w:type="dxa"/>
            <w:vMerge/>
            <w:shd w:val="clear" w:color="auto" w:fill="auto"/>
          </w:tcPr>
          <w:p w14:paraId="4A8E5760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51BACDF9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67CA9F8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779140C5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12,0</w:t>
            </w:r>
          </w:p>
        </w:tc>
        <w:tc>
          <w:tcPr>
            <w:tcW w:w="1694" w:type="dxa"/>
            <w:shd w:val="clear" w:color="auto" w:fill="auto"/>
          </w:tcPr>
          <w:p w14:paraId="1A6EAFD1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35BAE48" w14:textId="77777777" w:rsidR="00515EB2" w:rsidRPr="00CB15BD" w:rsidRDefault="00515EB2" w:rsidP="00515EB2">
            <w:pPr>
              <w:jc w:val="center"/>
            </w:pPr>
            <w:r w:rsidRPr="00CB15BD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F39D354" w14:textId="77777777" w:rsidR="00515EB2" w:rsidRPr="00CB15BD" w:rsidRDefault="00515EB2" w:rsidP="00515EB2">
            <w:pPr>
              <w:jc w:val="center"/>
              <w:rPr>
                <w:color w:val="000000"/>
                <w:sz w:val="22"/>
              </w:rPr>
            </w:pPr>
            <w:r w:rsidRPr="00CB15BD">
              <w:rPr>
                <w:color w:val="000000"/>
                <w:sz w:val="22"/>
              </w:rPr>
              <w:t>12,0</w:t>
            </w:r>
          </w:p>
        </w:tc>
        <w:tc>
          <w:tcPr>
            <w:tcW w:w="1559" w:type="dxa"/>
            <w:vMerge/>
            <w:shd w:val="clear" w:color="auto" w:fill="auto"/>
          </w:tcPr>
          <w:p w14:paraId="386D08D2" w14:textId="77777777" w:rsidR="00515EB2" w:rsidRPr="00CB15BD" w:rsidRDefault="00515EB2" w:rsidP="00515EB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042D389" w14:textId="77777777" w:rsidR="00515EB2" w:rsidRPr="00CB15BD" w:rsidRDefault="00515EB2" w:rsidP="00E84B77">
      <w:pPr>
        <w:spacing w:before="120" w:after="120"/>
        <w:ind w:firstLine="142"/>
        <w:jc w:val="both"/>
        <w:rPr>
          <w:rFonts w:eastAsia="Calibri"/>
          <w:bCs/>
        </w:rPr>
      </w:pPr>
      <w:r w:rsidRPr="00CB15BD">
        <w:rPr>
          <w:rFonts w:eastAsia="Calibri"/>
        </w:rPr>
        <w:t xml:space="preserve">3.2.7. </w:t>
      </w:r>
      <w:r w:rsidRPr="00CB15BD">
        <w:t>строку «</w:t>
      </w:r>
      <w:r w:rsidRPr="00CB15BD">
        <w:rPr>
          <w:rFonts w:eastAsia="Calibri"/>
        </w:rPr>
        <w:t xml:space="preserve">Итого по </w:t>
      </w:r>
      <w:r w:rsidRPr="00CB15BD">
        <w:rPr>
          <w:rFonts w:eastAsia="Calibri"/>
          <w:bCs/>
        </w:rPr>
        <w:t>ведомственной целевой программе» изложить в следующей редакции:</w:t>
      </w:r>
    </w:p>
    <w:p w14:paraId="2EBA010B" w14:textId="77777777" w:rsidR="00515EB2" w:rsidRPr="00CB15BD" w:rsidRDefault="00515EB2" w:rsidP="00515EB2">
      <w:pPr>
        <w:tabs>
          <w:tab w:val="left" w:pos="11130"/>
        </w:tabs>
        <w:ind w:firstLine="709"/>
        <w:jc w:val="both"/>
        <w:rPr>
          <w:rFonts w:eastAsia="Calibri"/>
          <w:lang w:eastAsia="en-US"/>
        </w:rPr>
      </w:pPr>
      <w:r w:rsidRPr="00CB15BD">
        <w:rPr>
          <w:rFonts w:eastAsia="Calibri"/>
          <w:lang w:eastAsia="en-US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37"/>
        <w:gridCol w:w="1546"/>
        <w:gridCol w:w="1694"/>
        <w:gridCol w:w="1701"/>
        <w:gridCol w:w="1843"/>
        <w:gridCol w:w="1559"/>
      </w:tblGrid>
      <w:tr w:rsidR="00515EB2" w:rsidRPr="00CB15BD" w14:paraId="5E0D7CD4" w14:textId="77777777" w:rsidTr="00515EB2">
        <w:trPr>
          <w:trHeight w:val="183"/>
        </w:trPr>
        <w:tc>
          <w:tcPr>
            <w:tcW w:w="675" w:type="dxa"/>
            <w:vMerge w:val="restart"/>
            <w:shd w:val="clear" w:color="auto" w:fill="auto"/>
          </w:tcPr>
          <w:p w14:paraId="30C6C768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 w:val="restart"/>
            <w:shd w:val="clear" w:color="auto" w:fill="auto"/>
          </w:tcPr>
          <w:p w14:paraId="54DCB466" w14:textId="77777777" w:rsidR="00515EB2" w:rsidRPr="00CB15BD" w:rsidRDefault="00515EB2" w:rsidP="00515EB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</w:rPr>
              <w:t xml:space="preserve">Итого по </w:t>
            </w:r>
            <w:r w:rsidRPr="00CB15BD">
              <w:rPr>
                <w:rFonts w:eastAsia="Calibri"/>
                <w:b/>
                <w:bCs/>
                <w:sz w:val="22"/>
                <w:szCs w:val="22"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</w:tcPr>
          <w:p w14:paraId="3201A22B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03B721CB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127 478,3</w:t>
            </w:r>
          </w:p>
        </w:tc>
        <w:tc>
          <w:tcPr>
            <w:tcW w:w="1694" w:type="dxa"/>
            <w:shd w:val="clear" w:color="auto" w:fill="auto"/>
          </w:tcPr>
          <w:p w14:paraId="239817E1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75,8</w:t>
            </w:r>
          </w:p>
        </w:tc>
        <w:tc>
          <w:tcPr>
            <w:tcW w:w="1701" w:type="dxa"/>
            <w:shd w:val="clear" w:color="auto" w:fill="auto"/>
          </w:tcPr>
          <w:p w14:paraId="1CD8CFE2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29 836,9</w:t>
            </w:r>
          </w:p>
        </w:tc>
        <w:tc>
          <w:tcPr>
            <w:tcW w:w="1843" w:type="dxa"/>
            <w:shd w:val="clear" w:color="auto" w:fill="auto"/>
          </w:tcPr>
          <w:p w14:paraId="44ABCCF8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97 565,6</w:t>
            </w:r>
          </w:p>
        </w:tc>
        <w:tc>
          <w:tcPr>
            <w:tcW w:w="1559" w:type="dxa"/>
            <w:shd w:val="clear" w:color="auto" w:fill="auto"/>
          </w:tcPr>
          <w:p w14:paraId="0DE324F5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15EB2" w:rsidRPr="00CB15BD" w14:paraId="4EE0E975" w14:textId="77777777" w:rsidTr="00515EB2">
        <w:tc>
          <w:tcPr>
            <w:tcW w:w="675" w:type="dxa"/>
            <w:vMerge/>
            <w:shd w:val="clear" w:color="auto" w:fill="auto"/>
          </w:tcPr>
          <w:p w14:paraId="467AC933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6F8590DA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212E78A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5A498C25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106 411,1</w:t>
            </w:r>
          </w:p>
        </w:tc>
        <w:tc>
          <w:tcPr>
            <w:tcW w:w="1694" w:type="dxa"/>
            <w:shd w:val="clear" w:color="auto" w:fill="auto"/>
          </w:tcPr>
          <w:p w14:paraId="529260C0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54968283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29 836,5</w:t>
            </w:r>
          </w:p>
        </w:tc>
        <w:tc>
          <w:tcPr>
            <w:tcW w:w="1843" w:type="dxa"/>
            <w:shd w:val="clear" w:color="auto" w:fill="auto"/>
          </w:tcPr>
          <w:p w14:paraId="2D19B07C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76 499,7</w:t>
            </w:r>
          </w:p>
        </w:tc>
        <w:tc>
          <w:tcPr>
            <w:tcW w:w="1559" w:type="dxa"/>
            <w:shd w:val="clear" w:color="auto" w:fill="auto"/>
          </w:tcPr>
          <w:p w14:paraId="4D94572B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15EB2" w:rsidRPr="00650647" w14:paraId="48F54933" w14:textId="77777777" w:rsidTr="00515EB2">
        <w:tc>
          <w:tcPr>
            <w:tcW w:w="675" w:type="dxa"/>
            <w:vMerge/>
            <w:shd w:val="clear" w:color="auto" w:fill="auto"/>
          </w:tcPr>
          <w:p w14:paraId="2569095E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49992926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3CC7405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B15BD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258B95CC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108 492,3</w:t>
            </w:r>
          </w:p>
        </w:tc>
        <w:tc>
          <w:tcPr>
            <w:tcW w:w="1694" w:type="dxa"/>
            <w:shd w:val="clear" w:color="auto" w:fill="auto"/>
          </w:tcPr>
          <w:p w14:paraId="76FE6C80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79,0</w:t>
            </w:r>
          </w:p>
        </w:tc>
        <w:tc>
          <w:tcPr>
            <w:tcW w:w="1701" w:type="dxa"/>
            <w:shd w:val="clear" w:color="auto" w:fill="auto"/>
          </w:tcPr>
          <w:p w14:paraId="19956FF3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29 839,5</w:t>
            </w:r>
          </w:p>
        </w:tc>
        <w:tc>
          <w:tcPr>
            <w:tcW w:w="1843" w:type="dxa"/>
            <w:shd w:val="clear" w:color="auto" w:fill="auto"/>
          </w:tcPr>
          <w:p w14:paraId="14F48416" w14:textId="77777777" w:rsidR="00515EB2" w:rsidRPr="00CB15BD" w:rsidRDefault="00515EB2" w:rsidP="00515EB2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CB15BD">
              <w:rPr>
                <w:b/>
                <w:bCs/>
                <w:color w:val="000000"/>
                <w:sz w:val="22"/>
              </w:rPr>
              <w:t>78 573,8</w:t>
            </w:r>
          </w:p>
        </w:tc>
        <w:tc>
          <w:tcPr>
            <w:tcW w:w="1559" w:type="dxa"/>
            <w:shd w:val="clear" w:color="auto" w:fill="auto"/>
          </w:tcPr>
          <w:p w14:paraId="037C0C6C" w14:textId="77777777" w:rsidR="00515EB2" w:rsidRPr="00CB15BD" w:rsidRDefault="00515EB2" w:rsidP="00515EB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67475086" w14:textId="77777777" w:rsidR="00515EB2" w:rsidRDefault="00515EB2" w:rsidP="00515EB2">
      <w:pPr>
        <w:ind w:firstLine="142"/>
        <w:rPr>
          <w:rFonts w:eastAsia="Calibri"/>
          <w:bCs/>
        </w:rPr>
        <w:sectPr w:rsidR="00515EB2" w:rsidSect="00515EB2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3FCD9F18" w14:textId="67F393A8" w:rsidR="003F2515" w:rsidRPr="00411F00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  <w:r w:rsidRPr="00411F00">
        <w:rPr>
          <w:sz w:val="26"/>
          <w:szCs w:val="26"/>
        </w:rPr>
        <w:lastRenderedPageBreak/>
        <w:t xml:space="preserve">        </w:t>
      </w:r>
      <w:r w:rsidR="00BD046A">
        <w:rPr>
          <w:sz w:val="26"/>
          <w:szCs w:val="26"/>
        </w:rPr>
        <w:t>4</w:t>
      </w:r>
      <w:r w:rsidRPr="00411F00">
        <w:rPr>
          <w:sz w:val="26"/>
          <w:szCs w:val="26"/>
        </w:rPr>
        <w:t xml:space="preserve">. В Приложении 2 к Муниципальной программе «Основные сведения о городских целевых программах, входящих в состав муниципальной программы «Развитие физической культуры, культуры и туризма </w:t>
      </w:r>
      <w:r w:rsidR="00BD046A">
        <w:rPr>
          <w:sz w:val="26"/>
          <w:szCs w:val="26"/>
        </w:rPr>
        <w:t>на территории</w:t>
      </w:r>
      <w:r w:rsidRPr="00411F00">
        <w:rPr>
          <w:sz w:val="26"/>
          <w:szCs w:val="26"/>
        </w:rPr>
        <w:t xml:space="preserve"> Переславль-Залесск</w:t>
      </w:r>
      <w:r w:rsidR="00BD046A">
        <w:rPr>
          <w:sz w:val="26"/>
          <w:szCs w:val="26"/>
        </w:rPr>
        <w:t>ого муниципального округа</w:t>
      </w:r>
      <w:r w:rsidRPr="00411F00">
        <w:rPr>
          <w:sz w:val="26"/>
          <w:szCs w:val="26"/>
        </w:rPr>
        <w:t xml:space="preserve"> Ярославской области»</w:t>
      </w:r>
      <w:r w:rsidR="00BD046A">
        <w:rPr>
          <w:sz w:val="26"/>
          <w:szCs w:val="26"/>
        </w:rPr>
        <w:t xml:space="preserve"> на 2025-2027 годы</w:t>
      </w:r>
      <w:r w:rsidRPr="00411F00">
        <w:rPr>
          <w:sz w:val="26"/>
          <w:szCs w:val="26"/>
        </w:rPr>
        <w:t>:</w:t>
      </w:r>
    </w:p>
    <w:p w14:paraId="4E5D2B38" w14:textId="77777777" w:rsidR="003F2515" w:rsidRPr="00411F00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</w:p>
    <w:p w14:paraId="674FD277" w14:textId="79F7D0DD" w:rsidR="003F2515" w:rsidRPr="00411F00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  <w:r w:rsidRPr="00411F00">
        <w:rPr>
          <w:sz w:val="26"/>
          <w:szCs w:val="26"/>
        </w:rPr>
        <w:t xml:space="preserve">       </w:t>
      </w:r>
      <w:r w:rsidR="00BD046A">
        <w:rPr>
          <w:sz w:val="26"/>
          <w:szCs w:val="26"/>
        </w:rPr>
        <w:t>4</w:t>
      </w:r>
      <w:r w:rsidRPr="00411F00">
        <w:rPr>
          <w:sz w:val="26"/>
          <w:szCs w:val="26"/>
        </w:rPr>
        <w:t>.1. позицию «7. Объемы и источники финансирования городской целевой программы» Таблицы 2 изложить в следующей редакции:</w:t>
      </w:r>
    </w:p>
    <w:p w14:paraId="7C4A183C" w14:textId="77777777" w:rsidR="003F2515" w:rsidRPr="00411F00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7040DD" w:rsidRPr="00411F00" w14:paraId="2417B7CC" w14:textId="77777777" w:rsidTr="003F251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C369" w14:textId="77777777" w:rsidR="003F2515" w:rsidRPr="00411F00" w:rsidRDefault="003F25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11F00">
              <w:t xml:space="preserve">7. Объемы и источники финансирования городской целевой </w:t>
            </w:r>
            <w:r w:rsidRPr="00411F00">
              <w:rPr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A9B3" w14:textId="77777777" w:rsidR="00F30AA6" w:rsidRPr="00E842D6" w:rsidRDefault="00F30AA6" w:rsidP="00F30AA6">
            <w:pPr>
              <w:widowControl w:val="0"/>
              <w:autoSpaceDE w:val="0"/>
              <w:autoSpaceDN w:val="0"/>
              <w:adjustRightInd w:val="0"/>
            </w:pPr>
            <w:r w:rsidRPr="00E842D6">
              <w:t>Всего 256 928,3 тыс. руб., из них:</w:t>
            </w:r>
          </w:p>
          <w:p w14:paraId="7F3E2D10" w14:textId="77777777" w:rsidR="00F30AA6" w:rsidRPr="00E842D6" w:rsidRDefault="00F30AA6" w:rsidP="00F30AA6">
            <w:pPr>
              <w:widowControl w:val="0"/>
              <w:autoSpaceDE w:val="0"/>
              <w:autoSpaceDN w:val="0"/>
              <w:adjustRightInd w:val="0"/>
            </w:pPr>
            <w:r w:rsidRPr="00E842D6">
              <w:t>федерального бюджета:</w:t>
            </w:r>
          </w:p>
          <w:p w14:paraId="0F53B461" w14:textId="77777777" w:rsidR="00F30AA6" w:rsidRPr="00E842D6" w:rsidRDefault="00F30AA6" w:rsidP="00F30AA6">
            <w:pPr>
              <w:widowControl w:val="0"/>
              <w:autoSpaceDE w:val="0"/>
              <w:autoSpaceDN w:val="0"/>
              <w:adjustRightInd w:val="0"/>
            </w:pPr>
            <w:r w:rsidRPr="00E842D6">
              <w:t>2025 год – 0,0 тыс. руб.;</w:t>
            </w:r>
          </w:p>
          <w:p w14:paraId="193BA091" w14:textId="77777777" w:rsidR="00F30AA6" w:rsidRPr="00E842D6" w:rsidRDefault="00F30AA6" w:rsidP="00F30AA6">
            <w:pPr>
              <w:widowControl w:val="0"/>
              <w:autoSpaceDE w:val="0"/>
              <w:autoSpaceDN w:val="0"/>
              <w:adjustRightInd w:val="0"/>
            </w:pPr>
            <w:r w:rsidRPr="00E842D6">
              <w:t>2026 год – 0,0 тыс. руб.;</w:t>
            </w:r>
          </w:p>
          <w:p w14:paraId="1F8B9E6A" w14:textId="77777777" w:rsidR="00F30AA6" w:rsidRPr="00E842D6" w:rsidRDefault="00F30AA6" w:rsidP="00F30A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842D6">
              <w:rPr>
                <w:rFonts w:eastAsia="Calibri"/>
                <w:lang w:eastAsia="en-US"/>
              </w:rPr>
              <w:t>2027 год – 15 840,0 тыс. руб.</w:t>
            </w:r>
          </w:p>
          <w:p w14:paraId="4A4903C7" w14:textId="77777777" w:rsidR="00F30AA6" w:rsidRPr="00E842D6" w:rsidRDefault="00F30AA6" w:rsidP="00F30AA6">
            <w:pPr>
              <w:widowControl w:val="0"/>
              <w:autoSpaceDE w:val="0"/>
              <w:autoSpaceDN w:val="0"/>
              <w:adjustRightInd w:val="0"/>
            </w:pPr>
            <w:r w:rsidRPr="00E842D6">
              <w:t>-средства областного бюджета:</w:t>
            </w:r>
          </w:p>
          <w:p w14:paraId="6E22B6C4" w14:textId="77777777" w:rsidR="00F30AA6" w:rsidRPr="00E842D6" w:rsidRDefault="00F30AA6" w:rsidP="00F30AA6">
            <w:pPr>
              <w:widowControl w:val="0"/>
              <w:autoSpaceDE w:val="0"/>
              <w:autoSpaceDN w:val="0"/>
              <w:adjustRightInd w:val="0"/>
            </w:pPr>
            <w:r w:rsidRPr="00E842D6">
              <w:t>2025 год – 0,0 тыс. руб.;</w:t>
            </w:r>
          </w:p>
          <w:p w14:paraId="44CA765D" w14:textId="77777777" w:rsidR="00F30AA6" w:rsidRPr="00E842D6" w:rsidRDefault="00F30AA6" w:rsidP="00F30AA6">
            <w:pPr>
              <w:widowControl w:val="0"/>
              <w:autoSpaceDE w:val="0"/>
              <w:autoSpaceDN w:val="0"/>
              <w:adjustRightInd w:val="0"/>
            </w:pPr>
            <w:r w:rsidRPr="00E842D6">
              <w:t>2026 год – 0,0 тыс. руб.;</w:t>
            </w:r>
          </w:p>
          <w:p w14:paraId="262B9CB0" w14:textId="77777777" w:rsidR="00F30AA6" w:rsidRPr="00E842D6" w:rsidRDefault="00F30AA6" w:rsidP="00F30AA6">
            <w:pPr>
              <w:widowControl w:val="0"/>
              <w:autoSpaceDE w:val="0"/>
              <w:autoSpaceDN w:val="0"/>
              <w:adjustRightInd w:val="0"/>
            </w:pPr>
            <w:r w:rsidRPr="00E842D6">
              <w:rPr>
                <w:rFonts w:eastAsia="Calibri"/>
                <w:lang w:eastAsia="en-US"/>
              </w:rPr>
              <w:t>2027 год – 6 160,0 тыс. руб.</w:t>
            </w:r>
          </w:p>
          <w:p w14:paraId="7226C9AD" w14:textId="77777777" w:rsidR="00F30AA6" w:rsidRPr="00E842D6" w:rsidRDefault="00F30AA6" w:rsidP="00F30AA6">
            <w:pPr>
              <w:widowControl w:val="0"/>
              <w:autoSpaceDE w:val="0"/>
              <w:autoSpaceDN w:val="0"/>
              <w:adjustRightInd w:val="0"/>
            </w:pPr>
            <w:r w:rsidRPr="00E842D6">
              <w:t>- средства бюджета муниципального округа:</w:t>
            </w:r>
          </w:p>
          <w:p w14:paraId="5513E576" w14:textId="77777777" w:rsidR="00F30AA6" w:rsidRPr="00E842D6" w:rsidRDefault="00F30AA6" w:rsidP="00F30AA6">
            <w:pPr>
              <w:widowControl w:val="0"/>
              <w:autoSpaceDE w:val="0"/>
              <w:autoSpaceDN w:val="0"/>
              <w:adjustRightInd w:val="0"/>
            </w:pPr>
            <w:r w:rsidRPr="00E842D6">
              <w:t>2025 год – 104 081,4 тыс. руб.;</w:t>
            </w:r>
          </w:p>
          <w:p w14:paraId="7756C431" w14:textId="77777777" w:rsidR="00F30AA6" w:rsidRPr="00E842D6" w:rsidRDefault="00F30AA6" w:rsidP="00F30AA6">
            <w:pPr>
              <w:widowControl w:val="0"/>
              <w:autoSpaceDE w:val="0"/>
              <w:autoSpaceDN w:val="0"/>
              <w:adjustRightInd w:val="0"/>
            </w:pPr>
            <w:r w:rsidRPr="00E842D6">
              <w:t>2026 год – 53 781,4 тыс. руб.;</w:t>
            </w:r>
          </w:p>
          <w:p w14:paraId="0E27B357" w14:textId="56B19452" w:rsidR="003F2515" w:rsidRPr="00E842D6" w:rsidRDefault="00F30AA6" w:rsidP="00F30AA6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842D6">
              <w:rPr>
                <w:rFonts w:ascii="Times New Roman" w:eastAsia="Calibri" w:hAnsi="Times New Roman" w:cs="Times New Roman"/>
                <w:lang w:eastAsia="en-US"/>
              </w:rPr>
              <w:t>2027 год – 77 065,5 тыс. руб.</w:t>
            </w:r>
          </w:p>
        </w:tc>
      </w:tr>
    </w:tbl>
    <w:p w14:paraId="47D02C4B" w14:textId="77777777" w:rsidR="003F2515" w:rsidRPr="00411F00" w:rsidRDefault="003F2515" w:rsidP="003F2515">
      <w:pPr>
        <w:ind w:firstLine="142"/>
        <w:rPr>
          <w:rFonts w:eastAsia="Calibri"/>
          <w:bCs/>
        </w:rPr>
      </w:pPr>
    </w:p>
    <w:p w14:paraId="184016C2" w14:textId="77777777" w:rsidR="003F2515" w:rsidRPr="00411F00" w:rsidRDefault="003F2515" w:rsidP="003F2515">
      <w:pPr>
        <w:pStyle w:val="a6"/>
        <w:ind w:firstLine="142"/>
        <w:jc w:val="both"/>
      </w:pPr>
    </w:p>
    <w:p w14:paraId="6DB5DE53" w14:textId="77777777" w:rsidR="003F2515" w:rsidRPr="00411F00" w:rsidRDefault="003F2515" w:rsidP="003F2515">
      <w:pPr>
        <w:pStyle w:val="a6"/>
        <w:ind w:firstLine="142"/>
        <w:jc w:val="both"/>
      </w:pPr>
    </w:p>
    <w:p w14:paraId="492107F2" w14:textId="77777777" w:rsidR="0001625D" w:rsidRPr="00411F00" w:rsidRDefault="0001625D" w:rsidP="00D8434E"/>
    <w:p w14:paraId="133AB079" w14:textId="1AAD5679" w:rsidR="0001625D" w:rsidRPr="00411F00" w:rsidRDefault="0001625D"/>
    <w:p w14:paraId="06DB24D2" w14:textId="20203CFF" w:rsidR="00D13F44" w:rsidRPr="00411F00" w:rsidRDefault="00D13F44" w:rsidP="00D13F44"/>
    <w:p w14:paraId="0FD0B8AA" w14:textId="554903CF" w:rsidR="00D13F44" w:rsidRPr="00411F00" w:rsidRDefault="00D13F44" w:rsidP="00D13F44"/>
    <w:p w14:paraId="6D2402EC" w14:textId="19911910" w:rsidR="00D13F44" w:rsidRPr="00411F00" w:rsidRDefault="00D13F44" w:rsidP="00D13F44"/>
    <w:p w14:paraId="6E7B4211" w14:textId="09A27C6B" w:rsidR="00D13F44" w:rsidRPr="00411F00" w:rsidRDefault="00D13F44" w:rsidP="00D13F44"/>
    <w:sectPr w:rsidR="00D13F44" w:rsidRPr="00411F00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93CC8"/>
    <w:rsid w:val="000B4031"/>
    <w:rsid w:val="000D2FF0"/>
    <w:rsid w:val="00106F09"/>
    <w:rsid w:val="00180172"/>
    <w:rsid w:val="0019600E"/>
    <w:rsid w:val="001B2621"/>
    <w:rsid w:val="001F1F65"/>
    <w:rsid w:val="001F53E0"/>
    <w:rsid w:val="00210ED9"/>
    <w:rsid w:val="002201E9"/>
    <w:rsid w:val="002765A6"/>
    <w:rsid w:val="002779EB"/>
    <w:rsid w:val="002A106E"/>
    <w:rsid w:val="002A3A31"/>
    <w:rsid w:val="002A4F2B"/>
    <w:rsid w:val="002A6E84"/>
    <w:rsid w:val="002F2254"/>
    <w:rsid w:val="003061F3"/>
    <w:rsid w:val="00332E07"/>
    <w:rsid w:val="00336D23"/>
    <w:rsid w:val="00340DB6"/>
    <w:rsid w:val="00393987"/>
    <w:rsid w:val="003C7DDF"/>
    <w:rsid w:val="003D31DD"/>
    <w:rsid w:val="003D5797"/>
    <w:rsid w:val="003F2515"/>
    <w:rsid w:val="004075CC"/>
    <w:rsid w:val="00411F00"/>
    <w:rsid w:val="004264BD"/>
    <w:rsid w:val="00436CEE"/>
    <w:rsid w:val="00454F33"/>
    <w:rsid w:val="00456EC5"/>
    <w:rsid w:val="004A3D2A"/>
    <w:rsid w:val="004C120E"/>
    <w:rsid w:val="004D6039"/>
    <w:rsid w:val="004E554B"/>
    <w:rsid w:val="00513176"/>
    <w:rsid w:val="00513CE1"/>
    <w:rsid w:val="00515EB2"/>
    <w:rsid w:val="005318AE"/>
    <w:rsid w:val="0056557D"/>
    <w:rsid w:val="00574A17"/>
    <w:rsid w:val="005B621C"/>
    <w:rsid w:val="005D277E"/>
    <w:rsid w:val="006100A7"/>
    <w:rsid w:val="00646466"/>
    <w:rsid w:val="00682B98"/>
    <w:rsid w:val="006A65B5"/>
    <w:rsid w:val="006A738F"/>
    <w:rsid w:val="006C1F19"/>
    <w:rsid w:val="006E6084"/>
    <w:rsid w:val="006F63E9"/>
    <w:rsid w:val="007040DD"/>
    <w:rsid w:val="00710CDB"/>
    <w:rsid w:val="007254C5"/>
    <w:rsid w:val="0074024A"/>
    <w:rsid w:val="007558C9"/>
    <w:rsid w:val="0076047C"/>
    <w:rsid w:val="00771704"/>
    <w:rsid w:val="0078211D"/>
    <w:rsid w:val="007C08D5"/>
    <w:rsid w:val="007E2F83"/>
    <w:rsid w:val="00801010"/>
    <w:rsid w:val="00873EE9"/>
    <w:rsid w:val="0088598F"/>
    <w:rsid w:val="00885B0E"/>
    <w:rsid w:val="008C09A2"/>
    <w:rsid w:val="0092079F"/>
    <w:rsid w:val="00925557"/>
    <w:rsid w:val="009551DF"/>
    <w:rsid w:val="009706D0"/>
    <w:rsid w:val="009B4476"/>
    <w:rsid w:val="009C36E1"/>
    <w:rsid w:val="009E6ADF"/>
    <w:rsid w:val="00A214E5"/>
    <w:rsid w:val="00A23260"/>
    <w:rsid w:val="00A37B00"/>
    <w:rsid w:val="00A4585D"/>
    <w:rsid w:val="00A528E8"/>
    <w:rsid w:val="00A62A21"/>
    <w:rsid w:val="00A71728"/>
    <w:rsid w:val="00AA6778"/>
    <w:rsid w:val="00AF552A"/>
    <w:rsid w:val="00B025C6"/>
    <w:rsid w:val="00B1233F"/>
    <w:rsid w:val="00B326C8"/>
    <w:rsid w:val="00B40D99"/>
    <w:rsid w:val="00B72BC8"/>
    <w:rsid w:val="00B74920"/>
    <w:rsid w:val="00B84B00"/>
    <w:rsid w:val="00B92FFD"/>
    <w:rsid w:val="00BD046A"/>
    <w:rsid w:val="00C008E8"/>
    <w:rsid w:val="00C36210"/>
    <w:rsid w:val="00C83C93"/>
    <w:rsid w:val="00C908C7"/>
    <w:rsid w:val="00C9418B"/>
    <w:rsid w:val="00C95A10"/>
    <w:rsid w:val="00CA07FA"/>
    <w:rsid w:val="00CD5224"/>
    <w:rsid w:val="00D13F44"/>
    <w:rsid w:val="00D365FA"/>
    <w:rsid w:val="00D42B6B"/>
    <w:rsid w:val="00D84146"/>
    <w:rsid w:val="00D8434E"/>
    <w:rsid w:val="00D95BAE"/>
    <w:rsid w:val="00DC6F07"/>
    <w:rsid w:val="00DD5406"/>
    <w:rsid w:val="00E03344"/>
    <w:rsid w:val="00E140BE"/>
    <w:rsid w:val="00E21221"/>
    <w:rsid w:val="00E25E68"/>
    <w:rsid w:val="00E71E8C"/>
    <w:rsid w:val="00E842D6"/>
    <w:rsid w:val="00E84B77"/>
    <w:rsid w:val="00E90AF7"/>
    <w:rsid w:val="00EA47D4"/>
    <w:rsid w:val="00EA56A5"/>
    <w:rsid w:val="00EB7E53"/>
    <w:rsid w:val="00EC10C2"/>
    <w:rsid w:val="00EC1E08"/>
    <w:rsid w:val="00EF4670"/>
    <w:rsid w:val="00F30AA6"/>
    <w:rsid w:val="00F55486"/>
    <w:rsid w:val="00F57F8D"/>
    <w:rsid w:val="00F85E6A"/>
    <w:rsid w:val="00FB15E0"/>
    <w:rsid w:val="00FB5A27"/>
    <w:rsid w:val="00F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3F2515"/>
  </w:style>
  <w:style w:type="paragraph" w:styleId="a6">
    <w:name w:val="No Spacing"/>
    <w:link w:val="a5"/>
    <w:qFormat/>
    <w:rsid w:val="003F2515"/>
  </w:style>
  <w:style w:type="paragraph" w:customStyle="1" w:styleId="a7">
    <w:name w:val="拎珙恹_"/>
    <w:uiPriority w:val="99"/>
    <w:rsid w:val="003F2515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8">
    <w:name w:val="????????"/>
    <w:uiPriority w:val="99"/>
    <w:rsid w:val="003F2515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customStyle="1" w:styleId="ConsPlusNonformat">
    <w:name w:val="ConsPlusNonformat"/>
    <w:rsid w:val="003F2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uiPriority w:val="99"/>
    <w:rsid w:val="003F25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3F25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7"/>
    <w:link w:val="ac"/>
    <w:qFormat/>
    <w:rsid w:val="003F2515"/>
    <w:pPr>
      <w:ind w:left="720"/>
    </w:pPr>
  </w:style>
  <w:style w:type="character" w:customStyle="1" w:styleId="ac">
    <w:name w:val="Абзац списка Знак"/>
    <w:link w:val="ab"/>
    <w:locked/>
    <w:rsid w:val="003F2515"/>
    <w:rPr>
      <w:rFonts w:ascii="Calibri" w:hAnsi="Calibri" w:cs="Calibri"/>
      <w:sz w:val="24"/>
      <w:szCs w:val="24"/>
    </w:rPr>
  </w:style>
  <w:style w:type="character" w:styleId="ad">
    <w:name w:val="annotation reference"/>
    <w:uiPriority w:val="99"/>
    <w:semiHidden/>
    <w:unhideWhenUsed/>
    <w:rsid w:val="007717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170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17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170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71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3</cp:revision>
  <cp:lastPrinted>2025-04-18T08:09:00Z</cp:lastPrinted>
  <dcterms:created xsi:type="dcterms:W3CDTF">2025-04-22T11:41:00Z</dcterms:created>
  <dcterms:modified xsi:type="dcterms:W3CDTF">2025-04-28T11:04:00Z</dcterms:modified>
</cp:coreProperties>
</file>