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AC07FB" w14:textId="77777777" w:rsidR="00EE655B" w:rsidRPr="00F41AD3" w:rsidRDefault="00EE655B" w:rsidP="00EE655B">
      <w:pPr>
        <w:spacing w:after="0"/>
        <w:ind w:left="4320" w:firstLine="1209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>Приложение</w:t>
      </w:r>
    </w:p>
    <w:p w14:paraId="15BAFAAF" w14:textId="77777777" w:rsidR="00EE655B" w:rsidRPr="00F41AD3" w:rsidRDefault="00EE655B" w:rsidP="00EE655B">
      <w:pPr>
        <w:spacing w:after="0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                                                              к постановлению Администрации </w:t>
      </w:r>
    </w:p>
    <w:p w14:paraId="412FBE87" w14:textId="77777777" w:rsidR="00EE655B" w:rsidRPr="00F41AD3" w:rsidRDefault="00EE655B" w:rsidP="00EE655B">
      <w:pPr>
        <w:spacing w:after="0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                                                              города Переславля-Залесского </w:t>
      </w:r>
    </w:p>
    <w:p w14:paraId="5FAD084C" w14:textId="77777777" w:rsidR="00EE655B" w:rsidRPr="00F41AD3" w:rsidRDefault="00EE655B" w:rsidP="00EE655B">
      <w:pPr>
        <w:spacing w:after="0"/>
        <w:ind w:firstLine="709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                                                   от                     № </w:t>
      </w:r>
    </w:p>
    <w:p w14:paraId="0C2441DA" w14:textId="77777777" w:rsidR="00EE655B" w:rsidRPr="00F41AD3" w:rsidRDefault="00EE655B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65FEED6F" w14:textId="0A51B3A2" w:rsidR="00EE655B" w:rsidRPr="00F41AD3" w:rsidRDefault="00EE655B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7B6501EC" w14:textId="77777777" w:rsidR="00DD679C" w:rsidRPr="00F41AD3" w:rsidRDefault="00DD679C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7FE79FB9" w14:textId="77777777" w:rsidR="00EE655B" w:rsidRPr="00F41AD3" w:rsidRDefault="00EE655B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УВЕДОМЛЕНИЕ </w:t>
      </w:r>
    </w:p>
    <w:p w14:paraId="73E78BB1" w14:textId="77777777" w:rsidR="00EE655B" w:rsidRPr="00F41AD3" w:rsidRDefault="00EE655B" w:rsidP="00EE655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>О ПРОВЕДЕНИИ ОБЩЕСТВЕННЫХ ОБСУЖДЕНИЙ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589CC985" w14:textId="77777777" w:rsidR="00E767E4" w:rsidRPr="00F41AD3" w:rsidRDefault="00E767E4" w:rsidP="00E767E4">
      <w:pPr>
        <w:spacing w:after="0" w:line="240" w:lineRule="auto"/>
        <w:ind w:right="-2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724C1ED8" w14:textId="16206F00" w:rsidR="00A02730" w:rsidRPr="00F41AD3" w:rsidRDefault="004E2B67" w:rsidP="00A02730">
      <w:pPr>
        <w:spacing w:after="0" w:line="240" w:lineRule="auto"/>
        <w:ind w:right="-2" w:firstLine="709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>м</w:t>
      </w:r>
      <w:r w:rsidR="00A02730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атериалов по оценке воздействия на окружающую среду намечаемой хозяйственной и иной деятельности объекта «Склад строительных материалов </w:t>
      </w:r>
    </w:p>
    <w:p w14:paraId="590B828F" w14:textId="3F210F13" w:rsidR="00A02730" w:rsidRPr="00F41AD3" w:rsidRDefault="00A02730" w:rsidP="00A02730">
      <w:pPr>
        <w:spacing w:after="0" w:line="240" w:lineRule="auto"/>
        <w:ind w:right="-2" w:firstLine="709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>в г. Переславль-Залесский ул. Вокзальная, уч. 39б»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cr/>
      </w:r>
    </w:p>
    <w:p w14:paraId="5D73D8EE" w14:textId="78C40F19" w:rsidR="00DC58EA" w:rsidRPr="00F41AD3" w:rsidRDefault="00DC58EA" w:rsidP="00A02730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>В соответствии с Федеральным законом от 23.11.1995 № 174-ФЗ «Об экологической экспертизе», статьей 5 Закона Ярославской области от 22.12.2015 № 112-з «Об особо охраняемых природных территориях регионального и местного значения в Ярославской области», приказом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среду», Порядком проведения общественных обсуждений намечаемой или осуществляемой хозяйственной и иной деятельности, подлежащей экологической экспертизе, утвержденным постановлением Администрации г. Переславля-Залесского от 19.01.2010 № 25, на основании обращения</w:t>
      </w:r>
      <w:r w:rsidR="00A02730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ИП Плотников</w:t>
      </w:r>
      <w:r w:rsidR="00FC1FB4" w:rsidRPr="00F41AD3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="00A02730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Е.Н.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, руководствуясь Уставом городского округа город Переславль-Залесский Ярославской области, </w:t>
      </w:r>
    </w:p>
    <w:p w14:paraId="002F3DF6" w14:textId="77777777" w:rsidR="001D7918" w:rsidRPr="00F41AD3" w:rsidRDefault="001D7918" w:rsidP="00E767E4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2E685F7B" w14:textId="77777777" w:rsidR="00B230BC" w:rsidRPr="00F41AD3" w:rsidRDefault="00F01BBA" w:rsidP="00E767E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Заказчик: </w:t>
      </w:r>
    </w:p>
    <w:p w14:paraId="234D9B4C" w14:textId="243C13BC" w:rsidR="00A140A1" w:rsidRPr="00F41AD3" w:rsidRDefault="00A02730" w:rsidP="00A140A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>Индивидуальный предприниматель Плотников Евгений Николаевич, ИНН 760801354471, ОГРН 319762700049749, юридический адрес: 152020, Ярославская обл., г. Переславль-Залесский, пер. Призывной д. 90, фактический адрес: 152020, Ярославская обл., г. Переславль-Залесский, ул. Вокзальная, участок 39б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>. Контактные данные: тел. 8</w:t>
      </w:r>
      <w:r w:rsidR="00FC1FB4" w:rsidRPr="00F41AD3">
        <w:rPr>
          <w:rFonts w:ascii="Times New Roman" w:hAnsi="Times New Roman"/>
          <w:color w:val="000000" w:themeColor="text1"/>
          <w:sz w:val="26"/>
          <w:szCs w:val="26"/>
        </w:rPr>
        <w:t>(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>962</w:t>
      </w:r>
      <w:r w:rsidR="00FC1FB4" w:rsidRPr="00F41AD3">
        <w:rPr>
          <w:rFonts w:ascii="Times New Roman" w:hAnsi="Times New Roman"/>
          <w:color w:val="000000" w:themeColor="text1"/>
          <w:sz w:val="26"/>
          <w:szCs w:val="26"/>
        </w:rPr>
        <w:t>)093-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>33</w:t>
      </w:r>
      <w:r w:rsidR="00FC1FB4" w:rsidRPr="00F41AD3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33; 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5" w:history="1">
        <w:r w:rsidR="00A140A1"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z_plotnikov@mail.ru</w:t>
        </w:r>
      </w:hyperlink>
    </w:p>
    <w:p w14:paraId="7C25F5EE" w14:textId="77777777" w:rsidR="00A02730" w:rsidRPr="00F41AD3" w:rsidRDefault="00A02730" w:rsidP="009503DA">
      <w:pPr>
        <w:spacing w:after="0" w:line="240" w:lineRule="auto"/>
        <w:jc w:val="both"/>
        <w:rPr>
          <w:color w:val="000000" w:themeColor="text1"/>
        </w:rPr>
      </w:pPr>
    </w:p>
    <w:p w14:paraId="0DB219C6" w14:textId="0BDFFAB9" w:rsidR="00CA723E" w:rsidRPr="00F41AD3" w:rsidRDefault="001656C3" w:rsidP="009503DA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>Исполнитель</w:t>
      </w:r>
      <w:r w:rsidR="00F10794"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 работ по оценке воздействия на окружающую среду</w:t>
      </w: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: </w:t>
      </w:r>
    </w:p>
    <w:p w14:paraId="2F037A05" w14:textId="2572DE60" w:rsidR="00A02730" w:rsidRPr="00F41AD3" w:rsidRDefault="00A02730" w:rsidP="00A0273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bookmarkStart w:id="0" w:name="_Hlk161934714"/>
      <w:r w:rsidRPr="00F41AD3">
        <w:rPr>
          <w:rFonts w:ascii="Times New Roman" w:hAnsi="Times New Roman"/>
          <w:color w:val="000000" w:themeColor="text1"/>
          <w:sz w:val="26"/>
          <w:szCs w:val="26"/>
        </w:rPr>
        <w:t>ООО «</w:t>
      </w:r>
      <w:proofErr w:type="spellStart"/>
      <w:r w:rsidRPr="00F41AD3">
        <w:rPr>
          <w:rFonts w:ascii="Times New Roman" w:hAnsi="Times New Roman"/>
          <w:color w:val="000000" w:themeColor="text1"/>
          <w:sz w:val="26"/>
          <w:szCs w:val="26"/>
        </w:rPr>
        <w:t>ЭкоЦентр</w:t>
      </w:r>
      <w:proofErr w:type="spellEnd"/>
      <w:r w:rsidRPr="00F41AD3">
        <w:rPr>
          <w:rFonts w:ascii="Times New Roman" w:hAnsi="Times New Roman"/>
          <w:color w:val="000000" w:themeColor="text1"/>
          <w:sz w:val="26"/>
          <w:szCs w:val="26"/>
        </w:rPr>
        <w:t>»,</w:t>
      </w:r>
      <w:r w:rsidRPr="00F41AD3">
        <w:rPr>
          <w:color w:val="000000" w:themeColor="text1"/>
        </w:rPr>
        <w:t xml:space="preserve"> 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>ОГРН 1107606003339, ИНН 7606078625, директор Воронин В.Н.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Контактные данные: тел. 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>8</w:t>
      </w:r>
      <w:r w:rsidR="00FC1FB4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>(4852)</w:t>
      </w:r>
      <w:r w:rsidR="00FC1FB4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>74-86-48.</w:t>
      </w:r>
    </w:p>
    <w:bookmarkEnd w:id="0"/>
    <w:p w14:paraId="6004A143" w14:textId="77777777" w:rsidR="001D7918" w:rsidRPr="00F41AD3" w:rsidRDefault="001D7918" w:rsidP="001D7918">
      <w:pPr>
        <w:spacing w:after="0" w:line="240" w:lineRule="auto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29FE9C41" w14:textId="1253B17B" w:rsidR="00D840C5" w:rsidRPr="00F41AD3" w:rsidRDefault="00D840C5" w:rsidP="001D7918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>Орган местного самоуправления, ответственный за организацию общественных обсуждений:</w:t>
      </w:r>
    </w:p>
    <w:p w14:paraId="4113F3BF" w14:textId="77777777" w:rsidR="00A140A1" w:rsidRPr="00F41AD3" w:rsidRDefault="00E767E4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>Администрация города Переславля-Залесского. Адрес: 152020, Ярославская обл.,</w:t>
      </w:r>
      <w:r w:rsidR="00964364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      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г. Переславль-Залесский, Народна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я пл., д. 1. </w:t>
      </w:r>
    </w:p>
    <w:p w14:paraId="27BD34B1" w14:textId="5FFE7D26" w:rsidR="00E767E4" w:rsidRPr="00F41AD3" w:rsidRDefault="00A140A1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>Контактные данные</w:t>
      </w:r>
      <w:r w:rsidR="00E767E4" w:rsidRPr="00F41AD3">
        <w:rPr>
          <w:rFonts w:ascii="Times New Roman" w:hAnsi="Times New Roman"/>
          <w:color w:val="000000" w:themeColor="text1"/>
          <w:sz w:val="26"/>
          <w:szCs w:val="26"/>
        </w:rPr>
        <w:t>: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тел.</w:t>
      </w:r>
      <w:r w:rsidR="00E767E4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+7 (48535) 3-28-37; </w:t>
      </w:r>
      <w:r w:rsidR="00E767E4"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="00E767E4" w:rsidRPr="00F41AD3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E767E4"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="00E767E4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6" w:history="1">
        <w:r w:rsidR="001A53CD"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gorod</w:t>
        </w:r>
        <w:r w:rsidR="001A53CD"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@</w:t>
        </w:r>
        <w:r w:rsidR="001A53CD"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admpereslavl</w:t>
        </w:r>
        <w:r w:rsidR="001A53CD"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.</w:t>
        </w:r>
        <w:r w:rsidR="001A53CD"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ru</w:t>
        </w:r>
      </w:hyperlink>
      <w:r w:rsidR="001A53CD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E767E4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 </w:t>
      </w:r>
    </w:p>
    <w:p w14:paraId="0B6F0A2B" w14:textId="77777777" w:rsidR="00AD058B" w:rsidRPr="00F41AD3" w:rsidRDefault="00AD058B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209B444B" w14:textId="0BBE003B" w:rsidR="00E767E4" w:rsidRPr="00F41AD3" w:rsidRDefault="00E767E4" w:rsidP="00E767E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Ответственный за организацию общественный обсуждений: </w:t>
      </w:r>
    </w:p>
    <w:p w14:paraId="3EEB7CBD" w14:textId="77777777" w:rsidR="00A140A1" w:rsidRPr="00F41AD3" w:rsidRDefault="00E767E4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МКУ «Центр развития города Переславля-Залесского»; ОГРН 1107608000653; ИНН 7608017233; </w:t>
      </w:r>
      <w:r w:rsidR="001D7918" w:rsidRPr="00F41AD3">
        <w:rPr>
          <w:rFonts w:ascii="Times New Roman" w:hAnsi="Times New Roman"/>
          <w:color w:val="000000" w:themeColor="text1"/>
          <w:sz w:val="26"/>
          <w:szCs w:val="26"/>
        </w:rPr>
        <w:t>Фактический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адрес: </w:t>
      </w:r>
      <w:r w:rsidR="00DC58EA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152020, 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>Ярославская о</w:t>
      </w:r>
      <w:r w:rsidR="00DC58EA" w:rsidRPr="00F41AD3">
        <w:rPr>
          <w:rFonts w:ascii="Times New Roman" w:hAnsi="Times New Roman"/>
          <w:color w:val="000000" w:themeColor="text1"/>
          <w:sz w:val="26"/>
          <w:szCs w:val="26"/>
        </w:rPr>
        <w:t>бласть, г. Переславль-Залесский, ул. Комитетская д. 5.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7F97AA7D" w14:textId="6B1D2863" w:rsidR="00E767E4" w:rsidRPr="00F41AD3" w:rsidRDefault="00A140A1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Контактные данные: тел. + 7 (48535) 3- 04- 64; </w:t>
      </w:r>
      <w:r w:rsidR="00E767E4"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="00E767E4" w:rsidRPr="00F41AD3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E767E4"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="00E767E4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7" w:history="1">
        <w:r w:rsidR="001A53CD"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mkucenter@admpereslavl.ru</w:t>
        </w:r>
      </w:hyperlink>
      <w:r w:rsidR="001A53CD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E767E4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38A38CA6" w14:textId="77777777" w:rsidR="001A53CD" w:rsidRPr="00F41AD3" w:rsidRDefault="001A53CD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0CD97AF6" w14:textId="77777777" w:rsidR="00A140A1" w:rsidRPr="00F41AD3" w:rsidRDefault="00E767E4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>Начальник отдела охраны окружающей среды и природопользования МКУ «Центр развития города Переславля-Залесского» - Мохова Анна Сер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геевна. </w:t>
      </w:r>
    </w:p>
    <w:p w14:paraId="787474EB" w14:textId="58A353FA" w:rsidR="00F155DE" w:rsidRPr="00F41AD3" w:rsidRDefault="00A140A1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>Контактные данные:</w:t>
      </w:r>
      <w:r w:rsidR="00DC58EA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E767E4"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="00E767E4" w:rsidRPr="00F41AD3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E767E4"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="00E767E4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8" w:history="1">
        <w:r w:rsidR="001A53CD"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mokhova_nyuta@mail.ru</w:t>
        </w:r>
      </w:hyperlink>
      <w:r w:rsidR="001A53CD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26B650C9" w14:textId="77777777" w:rsidR="001F3200" w:rsidRPr="00F41AD3" w:rsidRDefault="001F3200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36DF50E2" w14:textId="5C2D4EA6" w:rsidR="00DC58EA" w:rsidRPr="00F41AD3" w:rsidRDefault="00D840C5" w:rsidP="00A02730">
      <w:pPr>
        <w:tabs>
          <w:tab w:val="left" w:pos="6660"/>
          <w:tab w:val="left" w:pos="7560"/>
        </w:tabs>
        <w:spacing w:after="0"/>
        <w:ind w:right="-2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Наименование планируемой (намечаемой) хозяйственной и иной деятельности: </w:t>
      </w:r>
      <w:r w:rsidR="00FC1FB4" w:rsidRPr="00F41AD3">
        <w:rPr>
          <w:rFonts w:ascii="Times New Roman" w:hAnsi="Times New Roman"/>
          <w:color w:val="000000" w:themeColor="text1"/>
          <w:sz w:val="26"/>
          <w:szCs w:val="26"/>
        </w:rPr>
        <w:t>м</w:t>
      </w:r>
      <w:r w:rsidR="00A02730" w:rsidRPr="00F41AD3">
        <w:rPr>
          <w:rFonts w:ascii="Times New Roman" w:hAnsi="Times New Roman"/>
          <w:color w:val="000000" w:themeColor="text1"/>
          <w:sz w:val="26"/>
          <w:szCs w:val="26"/>
        </w:rPr>
        <w:t>атериалы по оценке воздействия на окружающую среду намечаемой хозяйственной и иной деятельности Индивидуальный предприниматель Плотников Е.Н.</w:t>
      </w:r>
    </w:p>
    <w:p w14:paraId="39D6BC04" w14:textId="77777777" w:rsidR="001A53CD" w:rsidRPr="00F41AD3" w:rsidRDefault="001A53CD" w:rsidP="001A53CD">
      <w:pPr>
        <w:tabs>
          <w:tab w:val="left" w:pos="6660"/>
          <w:tab w:val="left" w:pos="7560"/>
        </w:tabs>
        <w:spacing w:after="0"/>
        <w:ind w:right="-2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1248335A" w14:textId="522FF972" w:rsidR="00A02730" w:rsidRPr="00F41AD3" w:rsidRDefault="00067AAE" w:rsidP="00A02730">
      <w:pPr>
        <w:spacing w:after="0" w:line="240" w:lineRule="auto"/>
        <w:ind w:right="-2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Цель планируемой (намечаемой) хозяйственной и иной деятельности: </w:t>
      </w:r>
      <w:r w:rsidR="00FC1FB4" w:rsidRPr="00F41AD3">
        <w:rPr>
          <w:rFonts w:ascii="Times New Roman" w:hAnsi="Times New Roman"/>
          <w:color w:val="000000" w:themeColor="text1"/>
          <w:sz w:val="26"/>
          <w:szCs w:val="26"/>
        </w:rPr>
        <w:t>о</w:t>
      </w:r>
      <w:r w:rsidR="00A02730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сновной задачей является определение результатов предварительной оценки воздействия </w:t>
      </w:r>
    </w:p>
    <w:p w14:paraId="0363529B" w14:textId="6F57D370" w:rsidR="00DC58EA" w:rsidRPr="00F41AD3" w:rsidRDefault="00A02730" w:rsidP="00A02730">
      <w:pPr>
        <w:spacing w:after="0" w:line="240" w:lineRule="auto"/>
        <w:ind w:right="-2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>проектируемого объекта на состояние окружающей среды при нормальном режиме эксплуатации и в аварийных ситуациях, изложение намечаемых мер по предупреждению возможных неприемлемых для общества экологических ситуаций.</w:t>
      </w:r>
    </w:p>
    <w:p w14:paraId="38DE44D1" w14:textId="175751B2" w:rsidR="00DC58EA" w:rsidRPr="00F41AD3" w:rsidRDefault="00DC58EA" w:rsidP="00DC58EA">
      <w:pPr>
        <w:spacing w:after="0" w:line="240" w:lineRule="auto"/>
        <w:ind w:right="-2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601581A0" w14:textId="77777777" w:rsidR="00A02730" w:rsidRPr="00F41AD3" w:rsidRDefault="00A02730" w:rsidP="00A02730">
      <w:pPr>
        <w:spacing w:after="0" w:line="240" w:lineRule="auto"/>
        <w:ind w:right="-2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Основанием для проведения работ является техническое задание (приложение 1) на </w:t>
      </w:r>
    </w:p>
    <w:p w14:paraId="0BE5E39F" w14:textId="0FED5F48" w:rsidR="00A02730" w:rsidRPr="00F41AD3" w:rsidRDefault="00A02730" w:rsidP="00A02730">
      <w:pPr>
        <w:spacing w:after="0" w:line="240" w:lineRule="auto"/>
        <w:ind w:right="-2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разработку </w:t>
      </w:r>
      <w:r w:rsidR="00FC1FB4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оценки воздействия на окружающую среду (ОВОС) 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>для выбора участка под склад строительных материалов фирмы ИП Плотников И.Н. в г. Переславль-Залесский улица Вокзальная, участок 39б.</w:t>
      </w:r>
    </w:p>
    <w:p w14:paraId="27649E03" w14:textId="77777777" w:rsidR="00A02730" w:rsidRPr="00F41AD3" w:rsidRDefault="00A02730" w:rsidP="00A02730">
      <w:pPr>
        <w:spacing w:after="0" w:line="240" w:lineRule="auto"/>
        <w:ind w:right="-2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588299C9" w14:textId="51C83983" w:rsidR="00A02730" w:rsidRPr="00F41AD3" w:rsidRDefault="00D840C5" w:rsidP="00A02730">
      <w:pPr>
        <w:spacing w:after="0" w:line="240" w:lineRule="auto"/>
        <w:ind w:right="-2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>Предварительное место реализации, планируемой (намечаемой) хозяйственной и иной деятельности:</w:t>
      </w:r>
      <w:r w:rsidR="00DC58EA" w:rsidRPr="00F41AD3">
        <w:rPr>
          <w:color w:val="000000" w:themeColor="text1"/>
        </w:rPr>
        <w:t xml:space="preserve"> </w:t>
      </w:r>
      <w:r w:rsidR="009503DA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Ярославская область, </w:t>
      </w:r>
      <w:r w:rsidR="00A02730" w:rsidRPr="00F41AD3">
        <w:rPr>
          <w:rFonts w:ascii="Times New Roman" w:hAnsi="Times New Roman"/>
          <w:color w:val="000000" w:themeColor="text1"/>
          <w:sz w:val="26"/>
          <w:szCs w:val="26"/>
        </w:rPr>
        <w:t>г. Переславль-Залесский ул. Вокзальная, уч. 39б. Объект планируется размещать на территориальной зоне П-2 коммунально-складская зона, в 1-но этажном здании кадастровый номер 75:18:010813:567. Общая площадь здания 112, 56 кв. метра.</w:t>
      </w:r>
    </w:p>
    <w:p w14:paraId="6FADCDD4" w14:textId="77777777" w:rsidR="00A02730" w:rsidRPr="00F41AD3" w:rsidRDefault="00A02730" w:rsidP="004A1074">
      <w:pPr>
        <w:spacing w:after="0" w:line="240" w:lineRule="auto"/>
        <w:ind w:right="-2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1887DA56" w14:textId="2552AC6E" w:rsidR="00EA2D74" w:rsidRPr="00F41AD3" w:rsidRDefault="00D840C5" w:rsidP="004A1074">
      <w:pPr>
        <w:spacing w:after="0" w:line="240" w:lineRule="auto"/>
        <w:ind w:right="-2"/>
        <w:jc w:val="both"/>
        <w:rPr>
          <w:rFonts w:ascii="Times New Roman" w:hAnsi="Times New Roman"/>
          <w:b/>
          <w:strike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>Планируемые сроки проведения оценки воздействия на окружающую среду:</w:t>
      </w:r>
    </w:p>
    <w:p w14:paraId="5B0A2661" w14:textId="283FB467" w:rsidR="00D840C5" w:rsidRPr="00F41AD3" w:rsidRDefault="00F41AD3" w:rsidP="00E767E4">
      <w:pPr>
        <w:pStyle w:val="1"/>
        <w:spacing w:before="0"/>
        <w:ind w:left="0"/>
        <w:rPr>
          <w:rFonts w:eastAsia="Calibri"/>
          <w:b w:val="0"/>
          <w:bCs w:val="0"/>
          <w:i w:val="0"/>
          <w:iCs w:val="0"/>
          <w:color w:val="000000" w:themeColor="text1"/>
          <w:sz w:val="26"/>
          <w:szCs w:val="26"/>
        </w:rPr>
      </w:pPr>
      <w:r w:rsidRPr="00F41AD3">
        <w:rPr>
          <w:rFonts w:eastAsia="Calibri"/>
          <w:b w:val="0"/>
          <w:bCs w:val="0"/>
          <w:i w:val="0"/>
          <w:iCs w:val="0"/>
          <w:color w:val="000000" w:themeColor="text1"/>
          <w:sz w:val="26"/>
          <w:szCs w:val="26"/>
        </w:rPr>
        <w:t xml:space="preserve">август - </w:t>
      </w:r>
      <w:r w:rsidR="009503DA" w:rsidRPr="00F41AD3">
        <w:rPr>
          <w:rFonts w:eastAsia="Calibri"/>
          <w:b w:val="0"/>
          <w:bCs w:val="0"/>
          <w:i w:val="0"/>
          <w:iCs w:val="0"/>
          <w:color w:val="000000" w:themeColor="text1"/>
          <w:sz w:val="26"/>
          <w:szCs w:val="26"/>
        </w:rPr>
        <w:t>сентябрь 2024 года.</w:t>
      </w:r>
    </w:p>
    <w:p w14:paraId="3EEDD0B6" w14:textId="77777777" w:rsidR="009503DA" w:rsidRPr="00F41AD3" w:rsidRDefault="009503DA" w:rsidP="00E767E4">
      <w:pPr>
        <w:pStyle w:val="1"/>
        <w:spacing w:before="0"/>
        <w:ind w:left="0"/>
        <w:rPr>
          <w:rFonts w:eastAsia="Calibri"/>
          <w:b w:val="0"/>
          <w:bCs w:val="0"/>
          <w:i w:val="0"/>
          <w:iCs w:val="0"/>
          <w:color w:val="000000" w:themeColor="text1"/>
          <w:sz w:val="26"/>
          <w:szCs w:val="26"/>
        </w:rPr>
      </w:pPr>
    </w:p>
    <w:p w14:paraId="2F6F37F9" w14:textId="77777777" w:rsidR="00955307" w:rsidRPr="00F41AD3" w:rsidRDefault="00D840C5" w:rsidP="00E767E4">
      <w:pPr>
        <w:spacing w:after="0" w:line="240" w:lineRule="auto"/>
        <w:jc w:val="both"/>
        <w:rPr>
          <w:rFonts w:ascii="Times New Roman" w:hAnsi="Times New Roman"/>
          <w:strike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>Место и сроки доступности об</w:t>
      </w:r>
      <w:r w:rsidR="00955307" w:rsidRPr="00F41AD3">
        <w:rPr>
          <w:rFonts w:ascii="Times New Roman" w:hAnsi="Times New Roman"/>
          <w:b/>
          <w:color w:val="000000" w:themeColor="text1"/>
          <w:sz w:val="26"/>
          <w:szCs w:val="26"/>
        </w:rPr>
        <w:t>ъекта общественного обсуждения:</w:t>
      </w:r>
    </w:p>
    <w:p w14:paraId="58C3120A" w14:textId="4E08F09C" w:rsidR="00E767E4" w:rsidRPr="00F41AD3" w:rsidRDefault="00E767E4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Предварительные материалы оценки воздействия на окружающую среду доступны для </w:t>
      </w:r>
      <w:r w:rsidR="0052680D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ознакомления </w:t>
      </w:r>
      <w:r w:rsidR="007313E0"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с </w:t>
      </w:r>
      <w:r w:rsidR="00A140A1" w:rsidRPr="00F41AD3">
        <w:rPr>
          <w:rFonts w:ascii="Times New Roman" w:hAnsi="Times New Roman"/>
          <w:b/>
          <w:color w:val="000000" w:themeColor="text1"/>
          <w:sz w:val="26"/>
          <w:szCs w:val="26"/>
        </w:rPr>
        <w:t>08</w:t>
      </w:r>
      <w:r w:rsidR="009503DA"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 октября </w:t>
      </w:r>
      <w:r w:rsidR="00151A42"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52680D"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2024 года по </w:t>
      </w:r>
      <w:r w:rsidR="00A140A1" w:rsidRPr="00F41AD3">
        <w:rPr>
          <w:rFonts w:ascii="Times New Roman" w:hAnsi="Times New Roman"/>
          <w:b/>
          <w:color w:val="000000" w:themeColor="text1"/>
          <w:sz w:val="26"/>
          <w:szCs w:val="26"/>
        </w:rPr>
        <w:t>17</w:t>
      </w:r>
      <w:r w:rsidR="001A53CD"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9503DA" w:rsidRPr="00F41AD3">
        <w:rPr>
          <w:rFonts w:ascii="Times New Roman" w:hAnsi="Times New Roman"/>
          <w:b/>
          <w:color w:val="000000" w:themeColor="text1"/>
          <w:sz w:val="26"/>
          <w:szCs w:val="26"/>
        </w:rPr>
        <w:t>ноя</w:t>
      </w:r>
      <w:r w:rsidR="00DC58EA" w:rsidRPr="00F41AD3">
        <w:rPr>
          <w:rFonts w:ascii="Times New Roman" w:hAnsi="Times New Roman"/>
          <w:b/>
          <w:color w:val="000000" w:themeColor="text1"/>
          <w:sz w:val="26"/>
          <w:szCs w:val="26"/>
        </w:rPr>
        <w:t>бря</w:t>
      </w:r>
      <w:r w:rsidR="004A1074"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>2024 года включительно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, в МКУ «Центр развития города Переславля-Залесского» по </w:t>
      </w:r>
      <w:r w:rsidR="001A53CD" w:rsidRPr="00F41AD3">
        <w:rPr>
          <w:rFonts w:ascii="Times New Roman" w:hAnsi="Times New Roman"/>
          <w:color w:val="000000" w:themeColor="text1"/>
          <w:sz w:val="26"/>
          <w:szCs w:val="26"/>
        </w:rPr>
        <w:t>адресу: 152020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>, Ярославская обл., г. Переславль-З</w:t>
      </w:r>
      <w:r w:rsidR="00992784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алесский, ул. </w:t>
      </w:r>
      <w:r w:rsidR="001A53CD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Комитетская, д. 5 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>(отдел охраны окружающей среды и природопользования МКУ «Центр развития города Переславля-Залесского»), контактн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ые данные: тел. </w:t>
      </w:r>
      <w:r w:rsidR="001A53CD" w:rsidRPr="00F41AD3">
        <w:rPr>
          <w:rFonts w:ascii="Times New Roman" w:hAnsi="Times New Roman"/>
          <w:color w:val="000000" w:themeColor="text1"/>
          <w:sz w:val="26"/>
          <w:szCs w:val="26"/>
        </w:rPr>
        <w:t>+7 (48535) 3-04-64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; </w:t>
      </w:r>
      <w:r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>: mkucenter@admpereslavl.ru (понедельник - четверг с 08.00 - 17.00, пятница - с 08.00 - 16.00, перерыв с 12.00 - 12.48).</w:t>
      </w:r>
    </w:p>
    <w:p w14:paraId="03C78AAC" w14:textId="191F98D1" w:rsidR="00EE655B" w:rsidRPr="00F41AD3" w:rsidRDefault="00EE655B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3499A3A5" w14:textId="77777777" w:rsidR="00E767E4" w:rsidRPr="00F41AD3" w:rsidRDefault="00E767E4" w:rsidP="00E767E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>Форма и срок проведения общественных обсуждений:</w:t>
      </w:r>
    </w:p>
    <w:p w14:paraId="0527D1FA" w14:textId="0D6360DF" w:rsidR="00E767E4" w:rsidRPr="00F41AD3" w:rsidRDefault="00E767E4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Общественные обсуждения проводятся в форме общественных слушаний. Общественные слушания состоятся </w:t>
      </w:r>
      <w:r w:rsidR="009503DA" w:rsidRPr="00F41AD3">
        <w:rPr>
          <w:rFonts w:ascii="Times New Roman" w:hAnsi="Times New Roman"/>
          <w:b/>
          <w:color w:val="000000" w:themeColor="text1"/>
          <w:sz w:val="26"/>
          <w:szCs w:val="26"/>
        </w:rPr>
        <w:t>2</w:t>
      </w:r>
      <w:r w:rsidR="00A140A1" w:rsidRPr="00F41AD3">
        <w:rPr>
          <w:rFonts w:ascii="Times New Roman" w:hAnsi="Times New Roman"/>
          <w:b/>
          <w:color w:val="000000" w:themeColor="text1"/>
          <w:sz w:val="26"/>
          <w:szCs w:val="26"/>
        </w:rPr>
        <w:t>9</w:t>
      </w:r>
      <w:r w:rsidR="001A53CD"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 октября</w:t>
      </w:r>
      <w:r w:rsidR="00335008"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 2024 го</w:t>
      </w:r>
      <w:r w:rsidR="009503DA" w:rsidRPr="00F41AD3">
        <w:rPr>
          <w:rFonts w:ascii="Times New Roman" w:hAnsi="Times New Roman"/>
          <w:b/>
          <w:color w:val="000000" w:themeColor="text1"/>
          <w:sz w:val="26"/>
          <w:szCs w:val="26"/>
        </w:rPr>
        <w:t>да в 15</w:t>
      </w: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>.00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в Администрации города Переславля-Залесского в актовом зале по адресу: г. Переславль-Залесский, Народн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ая пл., д. 1, 3 этаж; контактные данные: тел. 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+7 (48535) 3-28-37; </w:t>
      </w:r>
      <w:r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9" w:history="1">
        <w:r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gorod</w:t>
        </w:r>
        <w:r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@</w:t>
        </w:r>
        <w:r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admpereslavl</w:t>
        </w:r>
        <w:r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.</w:t>
        </w:r>
        <w:r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ru</w:t>
        </w:r>
      </w:hyperlink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, понедельник - четверг с 08.00 - 17.00, пятница - с 08.00 - 16.00, перерыв с 12.00 - 12.48. </w:t>
      </w:r>
    </w:p>
    <w:p w14:paraId="7AE6C7FB" w14:textId="77777777" w:rsidR="00151A42" w:rsidRPr="00F41AD3" w:rsidRDefault="00151A42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63AF1FE9" w14:textId="7652144D" w:rsidR="00E767E4" w:rsidRPr="00F41AD3" w:rsidRDefault="00E767E4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lastRenderedPageBreak/>
        <w:t>Замечания и предложения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от общественности принимаются в течение </w:t>
      </w:r>
      <w:r w:rsidR="005D6E1A" w:rsidRPr="00F41AD3">
        <w:rPr>
          <w:rFonts w:ascii="Times New Roman" w:hAnsi="Times New Roman"/>
          <w:color w:val="000000" w:themeColor="text1"/>
          <w:sz w:val="26"/>
          <w:szCs w:val="26"/>
        </w:rPr>
        <w:t>всего периода общественных обсуждений (20 дней до прове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>дения общественных слушаний с 08</w:t>
      </w:r>
      <w:r w:rsidR="005D6E1A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октября 2024 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>года по 28</w:t>
      </w:r>
      <w:r w:rsidR="005D6E1A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октября 2023 года), 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10 дней после проведения общественных </w:t>
      </w:r>
      <w:r w:rsidR="005D6E1A" w:rsidRPr="00F41AD3">
        <w:rPr>
          <w:rFonts w:ascii="Times New Roman" w:hAnsi="Times New Roman"/>
          <w:color w:val="000000" w:themeColor="text1"/>
          <w:sz w:val="26"/>
          <w:szCs w:val="26"/>
        </w:rPr>
        <w:t>слушаний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5D6E1A" w:rsidRPr="00F41AD3">
        <w:rPr>
          <w:rFonts w:ascii="Times New Roman" w:hAnsi="Times New Roman"/>
          <w:color w:val="000000" w:themeColor="text1"/>
          <w:sz w:val="26"/>
          <w:szCs w:val="26"/>
        </w:rPr>
        <w:t>(</w:t>
      </w:r>
      <w:r w:rsidR="00B61746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с </w:t>
      </w:r>
      <w:r w:rsidR="009503DA" w:rsidRPr="00F41AD3">
        <w:rPr>
          <w:rFonts w:ascii="Times New Roman" w:hAnsi="Times New Roman"/>
          <w:color w:val="000000" w:themeColor="text1"/>
          <w:sz w:val="26"/>
          <w:szCs w:val="26"/>
        </w:rPr>
        <w:t>2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>9</w:t>
      </w:r>
      <w:r w:rsidR="001A53CD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октября</w:t>
      </w:r>
      <w:r w:rsidR="004A1074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2024 года</w:t>
      </w:r>
      <w:r w:rsidR="00151A42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по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5D6E1A" w:rsidRPr="00F41AD3">
        <w:rPr>
          <w:rFonts w:ascii="Times New Roman" w:hAnsi="Times New Roman"/>
          <w:color w:val="000000" w:themeColor="text1"/>
          <w:sz w:val="26"/>
          <w:szCs w:val="26"/>
        </w:rPr>
        <w:t>0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>7</w:t>
      </w:r>
      <w:r w:rsidR="009503DA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ноя</w:t>
      </w:r>
      <w:r w:rsidR="001A53CD" w:rsidRPr="00F41AD3">
        <w:rPr>
          <w:rFonts w:ascii="Times New Roman" w:hAnsi="Times New Roman"/>
          <w:color w:val="000000" w:themeColor="text1"/>
          <w:sz w:val="26"/>
          <w:szCs w:val="26"/>
        </w:rPr>
        <w:t>бря</w:t>
      </w:r>
      <w:r w:rsidR="00151A42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>2024</w:t>
      </w:r>
      <w:r w:rsidR="004A1074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года</w:t>
      </w:r>
      <w:r w:rsidR="005D6E1A" w:rsidRPr="00F41AD3">
        <w:rPr>
          <w:rFonts w:ascii="Times New Roman" w:hAnsi="Times New Roman"/>
          <w:color w:val="000000" w:themeColor="text1"/>
          <w:sz w:val="26"/>
          <w:szCs w:val="26"/>
        </w:rPr>
        <w:t>), а также в течение 10 дней после окончания сро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>ка общественных обсуждений (с 08 ноября 2024 года по 17</w:t>
      </w:r>
      <w:r w:rsidR="005D6E1A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ноября 2024 года)</w:t>
      </w: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, 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>в письменном виде в журнале учета замечаний и предложений общественности по адресу: г.</w:t>
      </w:r>
      <w:r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 </w:t>
      </w:r>
      <w:r w:rsidR="001A53CD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Переславль-Залесский, ул. Комитетская, д. 5 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(отдел охраны окружающей среды и природопользования МКУ «Центр развития города Пер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>еславля-Залесского»); контактные данные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>: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тел.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+ 7 (48535) 3-04-64, </w:t>
      </w:r>
      <w:r w:rsidR="00964364"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="00964364" w:rsidRPr="00F41AD3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964364"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="00964364" w:rsidRPr="00F41AD3">
        <w:rPr>
          <w:rFonts w:ascii="Times New Roman" w:hAnsi="Times New Roman"/>
          <w:color w:val="000000" w:themeColor="text1"/>
          <w:sz w:val="26"/>
          <w:szCs w:val="26"/>
        </w:rPr>
        <w:t>:</w:t>
      </w:r>
      <w:r w:rsidR="00964364" w:rsidRPr="00F41AD3">
        <w:rPr>
          <w:color w:val="000000" w:themeColor="text1"/>
        </w:rPr>
        <w:t xml:space="preserve"> 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hyperlink r:id="rId10" w:history="1">
        <w:r w:rsidR="001A53CD"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mkucenter@admpereslavl.ru</w:t>
        </w:r>
      </w:hyperlink>
      <w:r w:rsidR="001A53CD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>, понедельник - четверг с 08.00 - 17.00, пятница - с 08.00 - 16.00, перерыв с 12.00 - 12.48.</w:t>
      </w:r>
    </w:p>
    <w:p w14:paraId="50682168" w14:textId="77777777" w:rsidR="00CC55C9" w:rsidRPr="00F41AD3" w:rsidRDefault="00CC55C9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45D684F9" w14:textId="04BE9753" w:rsidR="00E767E4" w:rsidRPr="00F41AD3" w:rsidRDefault="000D0891" w:rsidP="000D0891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>Протокол общественных слушаний (в случае проведения общественных обсуждений в форме общественных слушаний), оформляется в течение 5 рабочих дней после завершен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>ия общественных обсуждений</w:t>
      </w:r>
      <w:bookmarkStart w:id="1" w:name="_GoBack"/>
      <w:bookmarkEnd w:id="1"/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(с 30 октября 2024 года по 05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>ноября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2024 года)</w:t>
      </w:r>
      <w:r w:rsidR="004C746A">
        <w:rPr>
          <w:rFonts w:ascii="Times New Roman" w:hAnsi="Times New Roman"/>
          <w:color w:val="000000" w:themeColor="text1"/>
          <w:sz w:val="26"/>
          <w:szCs w:val="26"/>
        </w:rPr>
        <w:t>.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51B81767" w14:textId="77777777" w:rsidR="00E767E4" w:rsidRPr="00F41AD3" w:rsidRDefault="00E767E4" w:rsidP="00E767E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6328649A" w14:textId="5E4C679B" w:rsidR="00BB01E3" w:rsidRPr="00F41AD3" w:rsidRDefault="00BB01E3" w:rsidP="00E767E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Контактные данные ответственных лиц со стороны заказчика (исполнителя) и органа местного самоуправления: </w:t>
      </w:r>
    </w:p>
    <w:p w14:paraId="7DD6211C" w14:textId="77777777" w:rsidR="00A140A1" w:rsidRPr="00F41AD3" w:rsidRDefault="00A140A1" w:rsidP="00A140A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3951272E" w14:textId="77777777" w:rsidR="00FC1FB4" w:rsidRPr="00F41AD3" w:rsidRDefault="00A140A1" w:rsidP="00A140A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Индивидуальный предприниматель Плотников Евгений Николаевич. </w:t>
      </w:r>
    </w:p>
    <w:p w14:paraId="254A0DEF" w14:textId="1C991F44" w:rsidR="00A140A1" w:rsidRPr="00F41AD3" w:rsidRDefault="00A140A1" w:rsidP="00A140A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Контактные данные: тел. 8 962 093 33 33; </w:t>
      </w:r>
      <w:r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11" w:history="1">
        <w:r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z_plotnikov@mail.ru</w:t>
        </w:r>
      </w:hyperlink>
    </w:p>
    <w:p w14:paraId="250541A6" w14:textId="77777777" w:rsidR="00A140A1" w:rsidRPr="00F41AD3" w:rsidRDefault="00A140A1" w:rsidP="00A140A1">
      <w:pPr>
        <w:spacing w:after="0" w:line="240" w:lineRule="auto"/>
        <w:jc w:val="both"/>
        <w:rPr>
          <w:color w:val="000000" w:themeColor="text1"/>
        </w:rPr>
      </w:pPr>
    </w:p>
    <w:p w14:paraId="55B43D25" w14:textId="77777777" w:rsidR="00A140A1" w:rsidRPr="00F41AD3" w:rsidRDefault="00A140A1" w:rsidP="00A140A1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b/>
          <w:color w:val="000000" w:themeColor="text1"/>
          <w:sz w:val="26"/>
          <w:szCs w:val="26"/>
        </w:rPr>
        <w:t xml:space="preserve">Исполнитель работ по оценке воздействия на окружающую среду: </w:t>
      </w:r>
    </w:p>
    <w:p w14:paraId="13F4421D" w14:textId="77777777" w:rsidR="00FC1FB4" w:rsidRPr="00F41AD3" w:rsidRDefault="00A140A1" w:rsidP="00A140A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>ООО «</w:t>
      </w:r>
      <w:proofErr w:type="spellStart"/>
      <w:r w:rsidRPr="00F41AD3">
        <w:rPr>
          <w:rFonts w:ascii="Times New Roman" w:hAnsi="Times New Roman"/>
          <w:color w:val="000000" w:themeColor="text1"/>
          <w:sz w:val="26"/>
          <w:szCs w:val="26"/>
        </w:rPr>
        <w:t>ЭкоЦентр</w:t>
      </w:r>
      <w:proofErr w:type="spellEnd"/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», директор Воронин В.Н. </w:t>
      </w:r>
    </w:p>
    <w:p w14:paraId="7E9A84FC" w14:textId="41311B61" w:rsidR="00A140A1" w:rsidRPr="00F41AD3" w:rsidRDefault="00A140A1" w:rsidP="00A140A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>Контактные данные: тел. 8(4852)74-86-48.</w:t>
      </w:r>
    </w:p>
    <w:p w14:paraId="4B67AE86" w14:textId="77777777" w:rsidR="009503DA" w:rsidRPr="00F41AD3" w:rsidRDefault="009503DA" w:rsidP="001A53C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61CB45FD" w14:textId="77777777" w:rsidR="00FC1FB4" w:rsidRPr="00F41AD3" w:rsidRDefault="00BB01E3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Со стороны органов местного самоуправления: </w:t>
      </w:r>
      <w:r w:rsidR="00B230BC" w:rsidRPr="00F41AD3">
        <w:rPr>
          <w:rFonts w:ascii="Times New Roman" w:hAnsi="Times New Roman"/>
          <w:color w:val="000000" w:themeColor="text1"/>
          <w:sz w:val="26"/>
          <w:szCs w:val="26"/>
        </w:rPr>
        <w:t>Д</w:t>
      </w:r>
      <w:r w:rsidRPr="00F41AD3">
        <w:rPr>
          <w:rFonts w:ascii="Times New Roman" w:hAnsi="Times New Roman"/>
          <w:color w:val="000000" w:themeColor="text1"/>
          <w:sz w:val="26"/>
          <w:szCs w:val="26"/>
        </w:rPr>
        <w:t>иректор МКУ «Центр развития города Переславля-Залесского»</w:t>
      </w:r>
      <w:r w:rsidR="00D840C5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Горелова Наталья Александровна. </w:t>
      </w:r>
    </w:p>
    <w:p w14:paraId="6095DF71" w14:textId="7958E161" w:rsidR="00D840C5" w:rsidRPr="00F41AD3" w:rsidRDefault="00A140A1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Контактные данные: тел. </w:t>
      </w:r>
      <w:r w:rsidR="00964364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+ 7 (48535) 3- 04- 64; </w:t>
      </w:r>
      <w:r w:rsidR="00964364"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="00964364" w:rsidRPr="00F41AD3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964364"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="00964364" w:rsidRPr="00F41AD3">
        <w:rPr>
          <w:rFonts w:ascii="Times New Roman" w:hAnsi="Times New Roman"/>
          <w:color w:val="000000" w:themeColor="text1"/>
          <w:sz w:val="26"/>
          <w:szCs w:val="26"/>
        </w:rPr>
        <w:t>:</w:t>
      </w:r>
      <w:r w:rsidR="00D840C5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hyperlink r:id="rId12" w:history="1">
        <w:r w:rsidR="00FC1FB4"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mkucenter@admpereslavl.ru</w:t>
        </w:r>
      </w:hyperlink>
      <w:r w:rsidR="00FC1FB4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 </w:t>
      </w:r>
    </w:p>
    <w:p w14:paraId="70A9DF38" w14:textId="77777777" w:rsidR="00B230BC" w:rsidRPr="00F41AD3" w:rsidRDefault="00B230BC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5F1BAD1F" w14:textId="77777777" w:rsidR="00FC1FB4" w:rsidRPr="00F41AD3" w:rsidRDefault="00B230BC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>Н</w:t>
      </w:r>
      <w:r w:rsidR="00BB01E3" w:rsidRPr="00F41AD3">
        <w:rPr>
          <w:rFonts w:ascii="Times New Roman" w:hAnsi="Times New Roman"/>
          <w:color w:val="000000" w:themeColor="text1"/>
          <w:sz w:val="26"/>
          <w:szCs w:val="26"/>
        </w:rPr>
        <w:t>ачальник отдела охраны окружающей среды и природопользования МКУ «Центр развития города Переславля-Залесского»</w:t>
      </w:r>
      <w:r w:rsidR="00A140A1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Мохова Анна Сергеевна. </w:t>
      </w:r>
    </w:p>
    <w:p w14:paraId="3FE55A22" w14:textId="43CD6C7B" w:rsidR="00D840C5" w:rsidRPr="00F41AD3" w:rsidRDefault="00A140A1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Контактные данные: </w:t>
      </w:r>
      <w:r w:rsidR="00964364"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="00964364" w:rsidRPr="00F41AD3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964364" w:rsidRPr="00F41AD3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="00964364" w:rsidRPr="00F41AD3">
        <w:rPr>
          <w:rFonts w:ascii="Times New Roman" w:hAnsi="Times New Roman"/>
          <w:color w:val="000000" w:themeColor="text1"/>
          <w:sz w:val="26"/>
          <w:szCs w:val="26"/>
        </w:rPr>
        <w:t>:</w:t>
      </w:r>
      <w:r w:rsidR="00D840C5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hyperlink r:id="rId13" w:history="1">
        <w:r w:rsidR="00FC1FB4"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mokhova</w:t>
        </w:r>
        <w:r w:rsidR="00FC1FB4"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_</w:t>
        </w:r>
        <w:r w:rsidR="00FC1FB4"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nyuta</w:t>
        </w:r>
        <w:r w:rsidR="00FC1FB4"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@</w:t>
        </w:r>
        <w:r w:rsidR="00FC1FB4"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mail</w:t>
        </w:r>
        <w:r w:rsidR="00FC1FB4"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.</w:t>
        </w:r>
        <w:r w:rsidR="00FC1FB4" w:rsidRPr="00F41AD3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ru</w:t>
        </w:r>
      </w:hyperlink>
      <w:r w:rsidR="00FC1FB4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D840C5" w:rsidRPr="00F41AD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5CBFAEAE" w14:textId="77777777" w:rsidR="00D840C5" w:rsidRPr="00F41AD3" w:rsidRDefault="00D840C5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sectPr w:rsidR="00D840C5" w:rsidRPr="00F41AD3" w:rsidSect="001A53C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32D"/>
    <w:rsid w:val="0005253E"/>
    <w:rsid w:val="00067AAE"/>
    <w:rsid w:val="000A085D"/>
    <w:rsid w:val="000A48A7"/>
    <w:rsid w:val="000D0891"/>
    <w:rsid w:val="000D3AD7"/>
    <w:rsid w:val="001047EA"/>
    <w:rsid w:val="00151A42"/>
    <w:rsid w:val="00153E66"/>
    <w:rsid w:val="001656C3"/>
    <w:rsid w:val="00173C47"/>
    <w:rsid w:val="0018354B"/>
    <w:rsid w:val="0019264B"/>
    <w:rsid w:val="00192C4A"/>
    <w:rsid w:val="001A1531"/>
    <w:rsid w:val="001A53CD"/>
    <w:rsid w:val="001C2373"/>
    <w:rsid w:val="001C5048"/>
    <w:rsid w:val="001D7918"/>
    <w:rsid w:val="001E6B35"/>
    <w:rsid w:val="001F3200"/>
    <w:rsid w:val="00210F27"/>
    <w:rsid w:val="0023034D"/>
    <w:rsid w:val="0023482A"/>
    <w:rsid w:val="00234942"/>
    <w:rsid w:val="002504AD"/>
    <w:rsid w:val="00253FCB"/>
    <w:rsid w:val="00263AE0"/>
    <w:rsid w:val="00274A71"/>
    <w:rsid w:val="00282D1E"/>
    <w:rsid w:val="00283083"/>
    <w:rsid w:val="002E3011"/>
    <w:rsid w:val="002F4E59"/>
    <w:rsid w:val="002F5AC4"/>
    <w:rsid w:val="003120A8"/>
    <w:rsid w:val="00327536"/>
    <w:rsid w:val="00335008"/>
    <w:rsid w:val="00354507"/>
    <w:rsid w:val="00357462"/>
    <w:rsid w:val="003C7FFE"/>
    <w:rsid w:val="003D3C3E"/>
    <w:rsid w:val="003F2E93"/>
    <w:rsid w:val="0040388B"/>
    <w:rsid w:val="004216A2"/>
    <w:rsid w:val="0045330F"/>
    <w:rsid w:val="00477814"/>
    <w:rsid w:val="004A1074"/>
    <w:rsid w:val="004B12F2"/>
    <w:rsid w:val="004C746A"/>
    <w:rsid w:val="004E2B67"/>
    <w:rsid w:val="004E63C9"/>
    <w:rsid w:val="00501F0A"/>
    <w:rsid w:val="00501F43"/>
    <w:rsid w:val="0051346D"/>
    <w:rsid w:val="0052680D"/>
    <w:rsid w:val="00534A42"/>
    <w:rsid w:val="00537556"/>
    <w:rsid w:val="00547117"/>
    <w:rsid w:val="00582B13"/>
    <w:rsid w:val="0058732D"/>
    <w:rsid w:val="005A15E7"/>
    <w:rsid w:val="005A3247"/>
    <w:rsid w:val="005B1577"/>
    <w:rsid w:val="005B23BF"/>
    <w:rsid w:val="005C03CE"/>
    <w:rsid w:val="005C4DA4"/>
    <w:rsid w:val="005D6E1A"/>
    <w:rsid w:val="005D7A89"/>
    <w:rsid w:val="005F7DA4"/>
    <w:rsid w:val="006133D3"/>
    <w:rsid w:val="0063178A"/>
    <w:rsid w:val="00641B6D"/>
    <w:rsid w:val="00657330"/>
    <w:rsid w:val="00692485"/>
    <w:rsid w:val="00696C34"/>
    <w:rsid w:val="006B171E"/>
    <w:rsid w:val="006E403D"/>
    <w:rsid w:val="00706260"/>
    <w:rsid w:val="0071010D"/>
    <w:rsid w:val="007313E0"/>
    <w:rsid w:val="00743C20"/>
    <w:rsid w:val="007952ED"/>
    <w:rsid w:val="007A13BE"/>
    <w:rsid w:val="007A54D0"/>
    <w:rsid w:val="007D4D05"/>
    <w:rsid w:val="007E43A8"/>
    <w:rsid w:val="00887A00"/>
    <w:rsid w:val="00900029"/>
    <w:rsid w:val="00903A90"/>
    <w:rsid w:val="0091470D"/>
    <w:rsid w:val="00916A66"/>
    <w:rsid w:val="009503DA"/>
    <w:rsid w:val="00950977"/>
    <w:rsid w:val="00951E5F"/>
    <w:rsid w:val="00955307"/>
    <w:rsid w:val="00964364"/>
    <w:rsid w:val="00992784"/>
    <w:rsid w:val="00995748"/>
    <w:rsid w:val="00997ED0"/>
    <w:rsid w:val="009B3E27"/>
    <w:rsid w:val="009D4C14"/>
    <w:rsid w:val="009F0F11"/>
    <w:rsid w:val="00A02730"/>
    <w:rsid w:val="00A03F9C"/>
    <w:rsid w:val="00A0456C"/>
    <w:rsid w:val="00A140A1"/>
    <w:rsid w:val="00A212DA"/>
    <w:rsid w:val="00A301B4"/>
    <w:rsid w:val="00A37142"/>
    <w:rsid w:val="00A8006D"/>
    <w:rsid w:val="00A86E81"/>
    <w:rsid w:val="00AB5D80"/>
    <w:rsid w:val="00AD058B"/>
    <w:rsid w:val="00B202C7"/>
    <w:rsid w:val="00B230BC"/>
    <w:rsid w:val="00B61746"/>
    <w:rsid w:val="00B63002"/>
    <w:rsid w:val="00B63510"/>
    <w:rsid w:val="00B865E3"/>
    <w:rsid w:val="00B869C7"/>
    <w:rsid w:val="00BB01E3"/>
    <w:rsid w:val="00BB1047"/>
    <w:rsid w:val="00C12BEA"/>
    <w:rsid w:val="00C351E4"/>
    <w:rsid w:val="00C76A79"/>
    <w:rsid w:val="00CA723E"/>
    <w:rsid w:val="00CC55C9"/>
    <w:rsid w:val="00CD426D"/>
    <w:rsid w:val="00D26EB0"/>
    <w:rsid w:val="00D62F25"/>
    <w:rsid w:val="00D840C5"/>
    <w:rsid w:val="00DB538A"/>
    <w:rsid w:val="00DC58EA"/>
    <w:rsid w:val="00DC7521"/>
    <w:rsid w:val="00DD679C"/>
    <w:rsid w:val="00DF524D"/>
    <w:rsid w:val="00DF7AFD"/>
    <w:rsid w:val="00E029C1"/>
    <w:rsid w:val="00E4347C"/>
    <w:rsid w:val="00E63911"/>
    <w:rsid w:val="00E72F6A"/>
    <w:rsid w:val="00E767E4"/>
    <w:rsid w:val="00E90EB6"/>
    <w:rsid w:val="00E938AC"/>
    <w:rsid w:val="00EA1E1B"/>
    <w:rsid w:val="00EA2D74"/>
    <w:rsid w:val="00EE655B"/>
    <w:rsid w:val="00F01BBA"/>
    <w:rsid w:val="00F07546"/>
    <w:rsid w:val="00F10794"/>
    <w:rsid w:val="00F1507A"/>
    <w:rsid w:val="00F155DE"/>
    <w:rsid w:val="00F22209"/>
    <w:rsid w:val="00F41AD3"/>
    <w:rsid w:val="00F71877"/>
    <w:rsid w:val="00FB364F"/>
    <w:rsid w:val="00FC1FB4"/>
    <w:rsid w:val="00FD10CC"/>
    <w:rsid w:val="00FD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958D0A"/>
  <w15:docId w15:val="{6B8650FE-016D-419F-951C-BEEBC9DC9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8EA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DB538A"/>
    <w:pPr>
      <w:widowControl w:val="0"/>
      <w:autoSpaceDE w:val="0"/>
      <w:autoSpaceDN w:val="0"/>
      <w:spacing w:before="2" w:after="0" w:line="240" w:lineRule="auto"/>
      <w:ind w:left="863"/>
      <w:jc w:val="both"/>
      <w:outlineLvl w:val="0"/>
    </w:pPr>
    <w:rPr>
      <w:rFonts w:ascii="Times New Roman" w:eastAsia="Times New Roman" w:hAnsi="Times New Roman"/>
      <w:b/>
      <w:bCs/>
      <w:i/>
      <w:iCs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DF52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B538A"/>
    <w:rPr>
      <w:rFonts w:ascii="Times New Roman" w:hAnsi="Times New Roman" w:cs="Times New Roman"/>
      <w:b/>
      <w:bCs/>
      <w:i/>
      <w:iCs/>
      <w:sz w:val="24"/>
      <w:szCs w:val="24"/>
    </w:rPr>
  </w:style>
  <w:style w:type="character" w:styleId="a3">
    <w:name w:val="Hyperlink"/>
    <w:uiPriority w:val="99"/>
    <w:rsid w:val="009D4C14"/>
    <w:rPr>
      <w:rFonts w:cs="Times New Roman"/>
      <w:color w:val="0563C1"/>
      <w:u w:val="single"/>
    </w:rPr>
  </w:style>
  <w:style w:type="paragraph" w:styleId="a4">
    <w:name w:val="Balloon Text"/>
    <w:basedOn w:val="a"/>
    <w:link w:val="a5"/>
    <w:uiPriority w:val="99"/>
    <w:semiHidden/>
    <w:rsid w:val="002E3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2E3011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semiHidden/>
    <w:rsid w:val="00DF524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7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khova_nyuta@mail.ru" TargetMode="External"/><Relationship Id="rId13" Type="http://schemas.openxmlformats.org/officeDocument/2006/relationships/hyperlink" Target="mailto:mokhova_nyuta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kucenter@admpereslavl.ru" TargetMode="External"/><Relationship Id="rId12" Type="http://schemas.openxmlformats.org/officeDocument/2006/relationships/hyperlink" Target="mailto:mkucenter@admpereslav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gorod@admpereslavl.ru" TargetMode="External"/><Relationship Id="rId11" Type="http://schemas.openxmlformats.org/officeDocument/2006/relationships/hyperlink" Target="mailto:z_plotnikov@mail.ru" TargetMode="External"/><Relationship Id="rId5" Type="http://schemas.openxmlformats.org/officeDocument/2006/relationships/hyperlink" Target="mailto:z_plotnikov@mail.ru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mkucenter@admpereslav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orod@admpereslav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4BAC9-7ADD-4B35-AD41-218D6F0DD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1103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13</cp:revision>
  <cp:lastPrinted>2023-05-15T09:15:00Z</cp:lastPrinted>
  <dcterms:created xsi:type="dcterms:W3CDTF">2024-09-19T08:55:00Z</dcterms:created>
  <dcterms:modified xsi:type="dcterms:W3CDTF">2024-09-24T07:36:00Z</dcterms:modified>
</cp:coreProperties>
</file>