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27B7" w14:textId="77777777" w:rsidR="001C4C84" w:rsidRDefault="001C4C84" w:rsidP="001C4C8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14:paraId="54697BE2" w14:textId="6AB57810" w:rsidR="001C4C84" w:rsidRDefault="001C4C84" w:rsidP="001C4C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конкурсному отбору заявок социально </w:t>
      </w:r>
      <w:r w:rsidRPr="00D11A4E">
        <w:rPr>
          <w:sz w:val="28"/>
          <w:szCs w:val="28"/>
        </w:rPr>
        <w:t>ориентированных некоммерческих органи</w:t>
      </w:r>
      <w:r w:rsidR="00117A87" w:rsidRPr="00D11A4E">
        <w:rPr>
          <w:sz w:val="28"/>
          <w:szCs w:val="28"/>
        </w:rPr>
        <w:t>заций г</w:t>
      </w:r>
      <w:r w:rsidR="001A13C2">
        <w:rPr>
          <w:sz w:val="28"/>
          <w:szCs w:val="28"/>
        </w:rPr>
        <w:t xml:space="preserve">ородского округа города </w:t>
      </w:r>
      <w:r w:rsidR="00117A87" w:rsidRPr="00D11A4E">
        <w:rPr>
          <w:sz w:val="28"/>
          <w:szCs w:val="28"/>
        </w:rPr>
        <w:t xml:space="preserve">Переславля-Залесского </w:t>
      </w:r>
      <w:r w:rsidR="001A13C2">
        <w:rPr>
          <w:sz w:val="28"/>
          <w:szCs w:val="28"/>
        </w:rPr>
        <w:t>30</w:t>
      </w:r>
      <w:r w:rsidR="00117A87" w:rsidRPr="00D11A4E">
        <w:rPr>
          <w:sz w:val="28"/>
          <w:szCs w:val="28"/>
        </w:rPr>
        <w:t>.0</w:t>
      </w:r>
      <w:r w:rsidR="001A13C2">
        <w:rPr>
          <w:sz w:val="28"/>
          <w:szCs w:val="28"/>
        </w:rPr>
        <w:t>6</w:t>
      </w:r>
      <w:r w:rsidRPr="00D11A4E">
        <w:rPr>
          <w:sz w:val="28"/>
          <w:szCs w:val="28"/>
        </w:rPr>
        <w:t>.202</w:t>
      </w:r>
      <w:r w:rsidR="001A13C2">
        <w:rPr>
          <w:sz w:val="28"/>
          <w:szCs w:val="28"/>
        </w:rPr>
        <w:t>2</w:t>
      </w:r>
      <w:r w:rsidRPr="00D11A4E">
        <w:rPr>
          <w:sz w:val="28"/>
          <w:szCs w:val="28"/>
        </w:rPr>
        <w:t xml:space="preserve"> г. были подведены итоги конкурса </w:t>
      </w:r>
      <w:r w:rsidR="001A13C2">
        <w:rPr>
          <w:sz w:val="28"/>
          <w:szCs w:val="28"/>
        </w:rPr>
        <w:t>на</w:t>
      </w:r>
      <w:r w:rsidRPr="00D11A4E">
        <w:rPr>
          <w:sz w:val="28"/>
          <w:szCs w:val="28"/>
          <w:lang w:eastAsia="en-US"/>
        </w:rPr>
        <w:t xml:space="preserve"> предоставлени</w:t>
      </w:r>
      <w:r w:rsidR="001A13C2">
        <w:rPr>
          <w:sz w:val="28"/>
          <w:szCs w:val="28"/>
          <w:lang w:eastAsia="en-US"/>
        </w:rPr>
        <w:t xml:space="preserve">е субсидии из средств бюджета городского округа город Переславль-Залесский на осуществление уставной деятельности </w:t>
      </w:r>
      <w:r>
        <w:rPr>
          <w:sz w:val="28"/>
          <w:szCs w:val="28"/>
          <w:lang w:eastAsia="en-US"/>
        </w:rPr>
        <w:t>в 202</w:t>
      </w:r>
      <w:r w:rsidR="001A13C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</w:rPr>
        <w:t xml:space="preserve"> в рамках исполнения</w:t>
      </w:r>
      <w:r>
        <w:rPr>
          <w:sz w:val="28"/>
          <w:szCs w:val="28"/>
          <w:shd w:val="clear" w:color="auto" w:fill="FFFFFF"/>
        </w:rPr>
        <w:t xml:space="preserve"> городской целевой программы  </w:t>
      </w:r>
      <w:r>
        <w:rPr>
          <w:sz w:val="28"/>
          <w:szCs w:val="28"/>
        </w:rPr>
        <w:t xml:space="preserve">«Поддержка социально ориентированных </w:t>
      </w:r>
      <w:r w:rsidR="000F2D44">
        <w:rPr>
          <w:sz w:val="28"/>
          <w:szCs w:val="28"/>
        </w:rPr>
        <w:t>некоммерческих организаций в городском округе город</w:t>
      </w:r>
      <w:r w:rsidR="005740F4">
        <w:rPr>
          <w:sz w:val="28"/>
          <w:szCs w:val="28"/>
        </w:rPr>
        <w:t xml:space="preserve"> </w:t>
      </w:r>
      <w:r w:rsidR="000F2D44">
        <w:rPr>
          <w:sz w:val="28"/>
          <w:szCs w:val="28"/>
        </w:rPr>
        <w:t>Переславл</w:t>
      </w:r>
      <w:r w:rsidR="003E58AA">
        <w:rPr>
          <w:sz w:val="28"/>
          <w:szCs w:val="28"/>
        </w:rPr>
        <w:t>ь</w:t>
      </w:r>
      <w:r w:rsidR="000F2D44">
        <w:rPr>
          <w:sz w:val="28"/>
          <w:szCs w:val="28"/>
        </w:rPr>
        <w:t>-Залесск</w:t>
      </w:r>
      <w:r w:rsidR="003E58AA">
        <w:rPr>
          <w:sz w:val="28"/>
          <w:szCs w:val="28"/>
        </w:rPr>
        <w:t>ий Ярославской области</w:t>
      </w:r>
      <w:r w:rsidR="000F2D44">
        <w:rPr>
          <w:sz w:val="28"/>
          <w:szCs w:val="28"/>
        </w:rPr>
        <w:t>» на 20</w:t>
      </w:r>
      <w:r w:rsidR="001A13C2">
        <w:rPr>
          <w:sz w:val="28"/>
          <w:szCs w:val="28"/>
        </w:rPr>
        <w:t>22</w:t>
      </w:r>
      <w:r w:rsidR="000F2D44">
        <w:rPr>
          <w:sz w:val="28"/>
          <w:szCs w:val="28"/>
        </w:rPr>
        <w:t>-202</w:t>
      </w:r>
      <w:r w:rsidR="001A13C2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14:paraId="6DC27639" w14:textId="77777777" w:rsidR="001C4C84" w:rsidRDefault="001C4C84" w:rsidP="001C4C84">
      <w:pPr>
        <w:pStyle w:val="a3"/>
        <w:rPr>
          <w:sz w:val="26"/>
          <w:szCs w:val="26"/>
        </w:rPr>
      </w:pPr>
    </w:p>
    <w:p w14:paraId="583E62D7" w14:textId="77777777" w:rsidR="001C4C84" w:rsidRDefault="001C4C84" w:rsidP="001C4C84">
      <w:pPr>
        <w:pStyle w:val="a3"/>
        <w:rPr>
          <w:sz w:val="26"/>
          <w:szCs w:val="26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4857"/>
        <w:gridCol w:w="1245"/>
        <w:gridCol w:w="1310"/>
        <w:gridCol w:w="1514"/>
      </w:tblGrid>
      <w:tr w:rsidR="001C4C84" w14:paraId="1BC146B4" w14:textId="77777777" w:rsidTr="001A13C2"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2AEF0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Название организации – заявителя</w:t>
            </w:r>
          </w:p>
          <w:p w14:paraId="20DE2F6A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DC3A9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Средний</w:t>
            </w:r>
          </w:p>
          <w:p w14:paraId="1ED7EF2E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балл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F87CF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Итоговое</w:t>
            </w:r>
          </w:p>
          <w:p w14:paraId="5209F0B5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427CB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Размер </w:t>
            </w:r>
          </w:p>
          <w:p w14:paraId="375780FF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субсидии из средств городского бюджета, </w:t>
            </w:r>
          </w:p>
          <w:p w14:paraId="32FC7FD8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руб.</w:t>
            </w:r>
          </w:p>
        </w:tc>
      </w:tr>
      <w:tr w:rsidR="00D11A4E" w14:paraId="28A5B890" w14:textId="77777777" w:rsidTr="001A13C2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23AEF" w14:textId="77777777" w:rsidR="00D11A4E" w:rsidRDefault="00D11A4E" w:rsidP="008E033F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Отделение </w:t>
            </w:r>
            <w:proofErr w:type="gramStart"/>
            <w:r>
              <w:rPr>
                <w:sz w:val="26"/>
                <w:szCs w:val="26"/>
                <w:lang w:eastAsia="en-US"/>
              </w:rPr>
              <w:t>Ярославской  областной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</w:p>
          <w:p w14:paraId="165BD0F9" w14:textId="1EAA9E61" w:rsidR="00D11A4E" w:rsidRDefault="00D11A4E" w:rsidP="008E033F">
            <w:pPr>
              <w:pStyle w:val="a3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C9462" w14:textId="7D79008E" w:rsidR="00D11A4E" w:rsidRDefault="00B6625D" w:rsidP="00735B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  <w:r w:rsidR="00D11A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548B8" w14:textId="77777777" w:rsidR="00D11A4E" w:rsidRDefault="00D11A4E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3A1DE" w14:textId="222C886D" w:rsidR="00D11A4E" w:rsidRDefault="00B6625D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80 000,00</w:t>
            </w:r>
          </w:p>
        </w:tc>
      </w:tr>
      <w:tr w:rsidR="001A13C2" w14:paraId="57A9B4B1" w14:textId="77777777" w:rsidTr="001A13C2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8425F" w14:textId="54FE92AA" w:rsidR="001A13C2" w:rsidRDefault="00B6625D" w:rsidP="008E033F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Переславль-Зал</w:t>
            </w:r>
            <w:r w:rsidR="00F93345">
              <w:rPr>
                <w:sz w:val="26"/>
                <w:szCs w:val="26"/>
                <w:lang w:eastAsia="en-US"/>
              </w:rPr>
              <w:t xml:space="preserve">есская городская местная </w:t>
            </w:r>
            <w:proofErr w:type="gramStart"/>
            <w:r w:rsidR="00F93345">
              <w:rPr>
                <w:sz w:val="26"/>
                <w:szCs w:val="26"/>
                <w:lang w:eastAsia="en-US"/>
              </w:rPr>
              <w:t xml:space="preserve">организация </w:t>
            </w:r>
            <w:r>
              <w:rPr>
                <w:sz w:val="26"/>
                <w:szCs w:val="26"/>
                <w:lang w:eastAsia="en-US"/>
              </w:rPr>
              <w:t xml:space="preserve"> Ярославской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областной  организации </w:t>
            </w:r>
            <w:r w:rsidR="00F93345">
              <w:rPr>
                <w:sz w:val="26"/>
                <w:szCs w:val="26"/>
                <w:lang w:eastAsia="en-US"/>
              </w:rPr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6DDD9" w14:textId="25449D69" w:rsidR="001A13C2" w:rsidRDefault="00F93345" w:rsidP="00735B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9B589" w14:textId="54578821" w:rsidR="001A13C2" w:rsidRDefault="00F93345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60B3B" w14:textId="5841F8B9" w:rsidR="001A13C2" w:rsidRDefault="00F93345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70 000,00</w:t>
            </w:r>
          </w:p>
        </w:tc>
      </w:tr>
    </w:tbl>
    <w:p w14:paraId="58646F31" w14:textId="77777777" w:rsidR="006A4D28" w:rsidRDefault="006A4D28"/>
    <w:sectPr w:rsidR="006A4D28" w:rsidSect="001A13C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5D"/>
    <w:rsid w:val="000F2D44"/>
    <w:rsid w:val="00117A87"/>
    <w:rsid w:val="001A13C2"/>
    <w:rsid w:val="001C4C84"/>
    <w:rsid w:val="003E58AA"/>
    <w:rsid w:val="005740F4"/>
    <w:rsid w:val="006A4D28"/>
    <w:rsid w:val="009B2E51"/>
    <w:rsid w:val="00A82E5D"/>
    <w:rsid w:val="00B6625D"/>
    <w:rsid w:val="00B919F4"/>
    <w:rsid w:val="00CE6F20"/>
    <w:rsid w:val="00D11A4E"/>
    <w:rsid w:val="00DA6F34"/>
    <w:rsid w:val="00E4385B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2153"/>
  <w15:docId w15:val="{0EF099F2-339B-43AD-BA0B-D42C8B87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IvanovaNI</cp:lastModifiedBy>
  <cp:revision>4</cp:revision>
  <cp:lastPrinted>2022-07-01T14:43:00Z</cp:lastPrinted>
  <dcterms:created xsi:type="dcterms:W3CDTF">2022-06-30T13:18:00Z</dcterms:created>
  <dcterms:modified xsi:type="dcterms:W3CDTF">2022-07-01T14:43:00Z</dcterms:modified>
</cp:coreProperties>
</file>