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B77" w14:textId="77777777" w:rsidR="001E567B" w:rsidRPr="00EF7AFA" w:rsidRDefault="001E567B" w:rsidP="001E567B">
      <w:pPr>
        <w:jc w:val="center"/>
      </w:pPr>
      <w:r w:rsidRPr="00EF7AFA">
        <w:rPr>
          <w:noProof/>
        </w:rPr>
        <w:drawing>
          <wp:inline distT="0" distB="0" distL="0" distR="0" wp14:anchorId="206EFE52" wp14:editId="5D1F5924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EB7D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F1DEA49" w14:textId="77777777" w:rsidR="001E567B" w:rsidRPr="00EF7AFA" w:rsidRDefault="001E567B" w:rsidP="001E567B">
      <w:pPr>
        <w:jc w:val="center"/>
        <w:rPr>
          <w:sz w:val="10"/>
          <w:szCs w:val="10"/>
        </w:rPr>
      </w:pPr>
    </w:p>
    <w:p w14:paraId="29B1BE20" w14:textId="77777777" w:rsidR="00007911" w:rsidRPr="00EF7AFA" w:rsidRDefault="00007911" w:rsidP="00007911">
      <w:pPr>
        <w:jc w:val="center"/>
        <w:rPr>
          <w:sz w:val="26"/>
          <w:szCs w:val="26"/>
        </w:rPr>
      </w:pPr>
      <w:r w:rsidRPr="00EF7AFA">
        <w:rPr>
          <w:sz w:val="26"/>
          <w:szCs w:val="26"/>
        </w:rPr>
        <w:t>АДМИНИСТРАЦИЯ ГОРОДА ПЕРЕСЛАВЛЯ-ЗАЛЕССКОГО</w:t>
      </w:r>
    </w:p>
    <w:p w14:paraId="22D78FAB" w14:textId="77777777" w:rsidR="00007911" w:rsidRPr="00EF7AFA" w:rsidRDefault="00007911" w:rsidP="00007911">
      <w:pPr>
        <w:rPr>
          <w:sz w:val="16"/>
          <w:szCs w:val="16"/>
        </w:rPr>
      </w:pPr>
    </w:p>
    <w:p w14:paraId="42AF55E2" w14:textId="77777777" w:rsidR="00007911" w:rsidRPr="00EF7AFA" w:rsidRDefault="00007911" w:rsidP="00007911">
      <w:pPr>
        <w:pStyle w:val="3"/>
        <w:rPr>
          <w:spacing w:val="100"/>
          <w:sz w:val="34"/>
          <w:szCs w:val="34"/>
        </w:rPr>
      </w:pPr>
      <w:r w:rsidRPr="00EF7AFA">
        <w:rPr>
          <w:spacing w:val="100"/>
          <w:sz w:val="34"/>
          <w:szCs w:val="34"/>
        </w:rPr>
        <w:t>ПОСТАНОВЛЕНИЕ</w:t>
      </w:r>
    </w:p>
    <w:p w14:paraId="5B7E92DF" w14:textId="77777777" w:rsidR="001E567B" w:rsidRPr="00EF7AFA" w:rsidRDefault="001E567B" w:rsidP="001E567B">
      <w:pPr>
        <w:ind w:left="283"/>
        <w:jc w:val="center"/>
      </w:pPr>
    </w:p>
    <w:p w14:paraId="21D551B3" w14:textId="77777777" w:rsidR="001E567B" w:rsidRPr="00EF7AFA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14:paraId="0FAC0DF5" w14:textId="77777777" w:rsidR="002C6D65" w:rsidRPr="00EF7AFA" w:rsidRDefault="002C6D65" w:rsidP="002C6D65">
      <w:pPr>
        <w:rPr>
          <w:sz w:val="26"/>
          <w:szCs w:val="26"/>
        </w:rPr>
      </w:pPr>
      <w:r w:rsidRPr="00EF7AFA">
        <w:rPr>
          <w:sz w:val="26"/>
          <w:szCs w:val="26"/>
        </w:rPr>
        <w:t>От _________________ № ___________________</w:t>
      </w:r>
    </w:p>
    <w:p w14:paraId="56A01FE2" w14:textId="77777777" w:rsidR="001E567B" w:rsidRPr="00EF7AFA" w:rsidRDefault="001E567B" w:rsidP="001E567B">
      <w:pPr>
        <w:rPr>
          <w:sz w:val="26"/>
          <w:szCs w:val="26"/>
        </w:rPr>
      </w:pPr>
    </w:p>
    <w:p w14:paraId="57F3FD90" w14:textId="77777777" w:rsidR="001E567B" w:rsidRPr="00EF7AFA" w:rsidRDefault="001E567B" w:rsidP="001E567B">
      <w:pPr>
        <w:rPr>
          <w:sz w:val="26"/>
          <w:szCs w:val="26"/>
        </w:rPr>
      </w:pPr>
      <w:r w:rsidRPr="00EF7AFA">
        <w:rPr>
          <w:sz w:val="26"/>
          <w:szCs w:val="26"/>
        </w:rPr>
        <w:t>город Переславль-Залесский</w:t>
      </w:r>
    </w:p>
    <w:p w14:paraId="46535CB2" w14:textId="77777777" w:rsidR="001E567B" w:rsidRPr="00EF7AFA" w:rsidRDefault="001E567B" w:rsidP="004E0DE7">
      <w:pPr>
        <w:pStyle w:val="a8"/>
        <w:rPr>
          <w:rFonts w:ascii="Times New Roman" w:hAnsi="Times New Roman" w:cs="Times New Roman"/>
        </w:rPr>
      </w:pPr>
    </w:p>
    <w:p w14:paraId="0717FB46" w14:textId="77777777" w:rsidR="001E567B" w:rsidRPr="00EF7AFA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14:paraId="3E0F6168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14:paraId="6F18965D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14:paraId="1D4D67D9" w14:textId="77777777" w:rsidR="00435FA4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D959F43" w14:textId="77777777" w:rsidR="00435FA4" w:rsidRPr="00EF7AFA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EF7AFA">
        <w:rPr>
          <w:rFonts w:ascii="Times New Roman" w:hAnsi="Times New Roman" w:cs="Times New Roman"/>
          <w:sz w:val="26"/>
          <w:szCs w:val="26"/>
        </w:rPr>
        <w:t>»,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EF7AFA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14:paraId="300BA65B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14:paraId="49F9C2CE" w14:textId="77777777" w:rsidR="004E0DE7" w:rsidRPr="00EF7AFA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EF7AFA">
        <w:rPr>
          <w:rFonts w:ascii="Times New Roman" w:hAnsi="Times New Roman" w:cs="Times New Roman"/>
          <w:sz w:val="26"/>
          <w:szCs w:val="26"/>
        </w:rPr>
        <w:t>20.01.2022</w:t>
      </w:r>
      <w:r w:rsidRPr="00EF7AFA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EF7AFA">
        <w:rPr>
          <w:rFonts w:ascii="Times New Roman" w:hAnsi="Times New Roman" w:cs="Times New Roman"/>
          <w:sz w:val="26"/>
          <w:szCs w:val="26"/>
        </w:rPr>
        <w:t>0130</w:t>
      </w:r>
      <w:r w:rsidRPr="00EF7AFA">
        <w:rPr>
          <w:rFonts w:ascii="Times New Roman" w:hAnsi="Times New Roman" w:cs="Times New Roman"/>
          <w:sz w:val="26"/>
          <w:szCs w:val="26"/>
        </w:rPr>
        <w:t>/</w:t>
      </w:r>
      <w:r w:rsidR="00D745FF" w:rsidRPr="00EF7AFA">
        <w:rPr>
          <w:rFonts w:ascii="Times New Roman" w:hAnsi="Times New Roman" w:cs="Times New Roman"/>
          <w:sz w:val="26"/>
          <w:szCs w:val="26"/>
        </w:rPr>
        <w:t>22</w:t>
      </w:r>
    </w:p>
    <w:p w14:paraId="0DB33932" w14:textId="77777777" w:rsidR="004C2761" w:rsidRPr="00EF7AFA" w:rsidRDefault="004C2761" w:rsidP="004C2761"/>
    <w:p w14:paraId="0DF20C32" w14:textId="77777777" w:rsidR="004B4251" w:rsidRPr="00EF7AFA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 w:rsidRPr="00EF7AFA">
        <w:rPr>
          <w:bCs/>
          <w:kern w:val="36"/>
          <w:sz w:val="26"/>
          <w:szCs w:val="26"/>
        </w:rPr>
        <w:tab/>
      </w:r>
      <w:r w:rsidR="004B4251" w:rsidRPr="00EF7AFA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5076E1" w:rsidRPr="00EF7AFA">
        <w:rPr>
          <w:bCs/>
          <w:kern w:val="36"/>
          <w:sz w:val="26"/>
          <w:szCs w:val="26"/>
        </w:rPr>
        <w:t>2</w:t>
      </w:r>
      <w:r w:rsidR="00994E1A" w:rsidRPr="00EF7AFA">
        <w:rPr>
          <w:bCs/>
          <w:kern w:val="36"/>
          <w:sz w:val="26"/>
          <w:szCs w:val="26"/>
        </w:rPr>
        <w:t>6.10</w:t>
      </w:r>
      <w:r w:rsidR="004B4251" w:rsidRPr="00EF7AFA">
        <w:rPr>
          <w:bCs/>
          <w:kern w:val="36"/>
          <w:sz w:val="26"/>
          <w:szCs w:val="26"/>
        </w:rPr>
        <w:t>.202</w:t>
      </w:r>
      <w:r w:rsidR="000C7071" w:rsidRPr="00EF7AFA">
        <w:rPr>
          <w:bCs/>
          <w:kern w:val="36"/>
          <w:sz w:val="26"/>
          <w:szCs w:val="26"/>
        </w:rPr>
        <w:t>3</w:t>
      </w:r>
      <w:r w:rsidR="004B4251" w:rsidRPr="00EF7AFA">
        <w:rPr>
          <w:bCs/>
          <w:kern w:val="36"/>
          <w:sz w:val="26"/>
          <w:szCs w:val="26"/>
        </w:rPr>
        <w:t xml:space="preserve"> №</w:t>
      </w:r>
      <w:r w:rsidR="005076E1" w:rsidRPr="00EF7AFA">
        <w:rPr>
          <w:bCs/>
          <w:kern w:val="36"/>
          <w:sz w:val="26"/>
          <w:szCs w:val="26"/>
        </w:rPr>
        <w:t xml:space="preserve"> </w:t>
      </w:r>
      <w:r w:rsidR="00994E1A" w:rsidRPr="00EF7AFA">
        <w:rPr>
          <w:bCs/>
          <w:kern w:val="36"/>
          <w:sz w:val="26"/>
          <w:szCs w:val="26"/>
        </w:rPr>
        <w:t>8</w:t>
      </w:r>
      <w:r w:rsidR="005076E1" w:rsidRPr="00EF7AFA">
        <w:rPr>
          <w:bCs/>
          <w:kern w:val="36"/>
          <w:sz w:val="26"/>
          <w:szCs w:val="26"/>
        </w:rPr>
        <w:t>9</w:t>
      </w:r>
      <w:r w:rsidR="004B4251" w:rsidRPr="00EF7AFA">
        <w:rPr>
          <w:bCs/>
          <w:kern w:val="36"/>
          <w:sz w:val="26"/>
          <w:szCs w:val="26"/>
        </w:rPr>
        <w:t xml:space="preserve"> </w:t>
      </w:r>
      <w:r w:rsidRPr="00EF7AFA">
        <w:rPr>
          <w:bCs/>
          <w:kern w:val="36"/>
          <w:sz w:val="26"/>
          <w:szCs w:val="26"/>
        </w:rPr>
        <w:t xml:space="preserve">«О </w:t>
      </w:r>
      <w:r w:rsidR="000C7071" w:rsidRPr="00EF7AFA">
        <w:rPr>
          <w:sz w:val="26"/>
          <w:szCs w:val="26"/>
        </w:rPr>
        <w:t>внесении изменений в решение Переславль-Залесской городской Думы от 08.12.2022 № 117 «О бюджете городского округа город Переславль-Залесский Ярославской области на 2023 год и на плановый период 2024 и 2025 годов»</w:t>
      </w:r>
      <w:r w:rsidR="004B4251" w:rsidRPr="00EF7AFA">
        <w:rPr>
          <w:bCs/>
          <w:kern w:val="36"/>
          <w:sz w:val="26"/>
          <w:szCs w:val="26"/>
        </w:rPr>
        <w:t>, в целях уточнения объема финансирования</w:t>
      </w:r>
      <w:r w:rsidR="00A120BF" w:rsidRPr="00EF7AFA">
        <w:rPr>
          <w:bCs/>
          <w:kern w:val="36"/>
          <w:sz w:val="26"/>
          <w:szCs w:val="26"/>
        </w:rPr>
        <w:t>,</w:t>
      </w:r>
      <w:r w:rsidR="00D63AAF" w:rsidRPr="00EF7AFA">
        <w:rPr>
          <w:bCs/>
          <w:kern w:val="36"/>
          <w:sz w:val="26"/>
          <w:szCs w:val="26"/>
        </w:rPr>
        <w:t xml:space="preserve"> </w:t>
      </w:r>
    </w:p>
    <w:p w14:paraId="19CAA29F" w14:textId="77777777" w:rsidR="004B4251" w:rsidRPr="0084681F" w:rsidRDefault="004B4251" w:rsidP="004B4251">
      <w:pPr>
        <w:ind w:firstLine="709"/>
        <w:jc w:val="both"/>
        <w:outlineLvl w:val="0"/>
        <w:rPr>
          <w:bCs/>
          <w:kern w:val="36"/>
          <w:sz w:val="20"/>
          <w:szCs w:val="20"/>
        </w:rPr>
      </w:pPr>
    </w:p>
    <w:p w14:paraId="0DCD7A0B" w14:textId="77777777" w:rsidR="004B4251" w:rsidRPr="00EF7AFA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F7AFA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14:paraId="1ECFA807" w14:textId="77777777" w:rsidR="004B4251" w:rsidRPr="0084681F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1F6DD895" w14:textId="65EB6D45" w:rsidR="004B4251" w:rsidRPr="00EF7AFA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EF7AFA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EF7AFA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EF7AFA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EF7AFA">
        <w:rPr>
          <w:rFonts w:ascii="Times New Roman" w:hAnsi="Times New Roman" w:cs="Times New Roman"/>
          <w:sz w:val="26"/>
          <w:szCs w:val="26"/>
        </w:rPr>
        <w:t>,</w:t>
      </w:r>
      <w:r w:rsidR="00781E0E" w:rsidRPr="00EF7AFA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EF7AFA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EF7AFA">
        <w:rPr>
          <w:rFonts w:ascii="Times New Roman" w:hAnsi="Times New Roman" w:cs="Times New Roman"/>
          <w:sz w:val="26"/>
          <w:szCs w:val="26"/>
        </w:rPr>
        <w:t>,</w:t>
      </w:r>
      <w:r w:rsidR="00556511" w:rsidRPr="00EF7AFA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EF7AFA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EF7AFA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EF7AFA">
        <w:rPr>
          <w:rFonts w:ascii="Times New Roman" w:hAnsi="Times New Roman" w:cs="Times New Roman"/>
          <w:sz w:val="26"/>
          <w:szCs w:val="26"/>
        </w:rPr>
        <w:t>, от 06.03.2023 № ПОС.03-393/23</w:t>
      </w:r>
      <w:r w:rsidR="00B82E72" w:rsidRPr="00EF7AFA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EF7AFA">
        <w:rPr>
          <w:rFonts w:ascii="Times New Roman" w:hAnsi="Times New Roman" w:cs="Times New Roman"/>
          <w:sz w:val="26"/>
          <w:szCs w:val="26"/>
        </w:rPr>
        <w:t>от 12.05.2023 № ПОС.03-1003/23</w:t>
      </w:r>
      <w:r w:rsidR="00D45484" w:rsidRPr="00EF7AFA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EF7AFA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EF7AFA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EF7AFA">
        <w:rPr>
          <w:rFonts w:ascii="Times New Roman" w:hAnsi="Times New Roman" w:cs="Times New Roman"/>
          <w:sz w:val="26"/>
          <w:szCs w:val="26"/>
        </w:rPr>
        <w:t>, от 28.08.2023 № ПОС.03-2140/23</w:t>
      </w:r>
      <w:r w:rsidR="00994E1A" w:rsidRPr="00EF7AFA">
        <w:rPr>
          <w:rFonts w:ascii="Times New Roman" w:hAnsi="Times New Roman" w:cs="Times New Roman"/>
          <w:sz w:val="26"/>
          <w:szCs w:val="26"/>
        </w:rPr>
        <w:t>,</w:t>
      </w:r>
      <w:r w:rsidR="009A7677" w:rsidRPr="00EF7AFA">
        <w:rPr>
          <w:rFonts w:ascii="Times New Roman" w:hAnsi="Times New Roman" w:cs="Times New Roman"/>
          <w:sz w:val="26"/>
          <w:szCs w:val="26"/>
        </w:rPr>
        <w:t xml:space="preserve"> от 17.11.2023 № ПОС.03-2958/23</w:t>
      </w:r>
      <w:r w:rsidR="005076E1" w:rsidRPr="00EF7AFA">
        <w:rPr>
          <w:rFonts w:ascii="Times New Roman" w:hAnsi="Times New Roman" w:cs="Times New Roman"/>
          <w:sz w:val="26"/>
          <w:szCs w:val="26"/>
        </w:rPr>
        <w:t>, от 11.12.2023 № ПОС.03-3205/23</w:t>
      </w:r>
      <w:r w:rsidR="00130B74">
        <w:rPr>
          <w:rFonts w:ascii="Times New Roman" w:hAnsi="Times New Roman" w:cs="Times New Roman"/>
          <w:sz w:val="26"/>
          <w:szCs w:val="26"/>
        </w:rPr>
        <w:t>, от 12.01.2024 №ПОС.03-28/24</w:t>
      </w:r>
      <w:r w:rsidR="00B4510E" w:rsidRPr="00EF7AFA">
        <w:rPr>
          <w:rFonts w:ascii="Times New Roman" w:hAnsi="Times New Roman" w:cs="Times New Roman"/>
          <w:sz w:val="26"/>
          <w:szCs w:val="26"/>
        </w:rPr>
        <w:t>)</w:t>
      </w:r>
      <w:r w:rsidRPr="00EF7AFA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14:paraId="541A7CE8" w14:textId="77777777" w:rsidR="004B4251" w:rsidRPr="00EF7AFA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 xml:space="preserve">2.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Pr="00EF7AFA">
        <w:rPr>
          <w:rFonts w:ascii="Times New Roman" w:hAnsi="Times New Roman" w:cs="Times New Roman"/>
          <w:sz w:val="26"/>
          <w:szCs w:val="26"/>
        </w:rPr>
        <w:t>постановление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в газете «Переславская неделя» и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органов местного самоуправления города Переславля-Залесского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 </w:t>
      </w:r>
      <w:r w:rsidR="009604B4" w:rsidRPr="00EF7AFA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</w:t>
      </w:r>
      <w:r w:rsidR="00F9109E" w:rsidRPr="00EF7AFA">
        <w:rPr>
          <w:rFonts w:ascii="Times New Roman" w:hAnsi="Times New Roman" w:cs="Times New Roman"/>
          <w:sz w:val="26"/>
          <w:szCs w:val="26"/>
        </w:rPr>
        <w:t xml:space="preserve">сети </w:t>
      </w:r>
      <w:r w:rsidR="009604B4" w:rsidRPr="00EF7AFA">
        <w:rPr>
          <w:rFonts w:ascii="Times New Roman" w:hAnsi="Times New Roman" w:cs="Times New Roman"/>
          <w:sz w:val="26"/>
          <w:szCs w:val="26"/>
        </w:rPr>
        <w:t>«</w:t>
      </w:r>
      <w:r w:rsidR="00F9109E" w:rsidRPr="00EF7AFA">
        <w:rPr>
          <w:rFonts w:ascii="Times New Roman" w:hAnsi="Times New Roman" w:cs="Times New Roman"/>
          <w:sz w:val="26"/>
          <w:szCs w:val="26"/>
        </w:rPr>
        <w:t>Интернет</w:t>
      </w:r>
      <w:r w:rsidR="009604B4" w:rsidRPr="00EF7AFA">
        <w:rPr>
          <w:rFonts w:ascii="Times New Roman" w:hAnsi="Times New Roman" w:cs="Times New Roman"/>
          <w:sz w:val="26"/>
          <w:szCs w:val="26"/>
        </w:rPr>
        <w:t>»</w:t>
      </w:r>
      <w:r w:rsidRPr="00EF7AFA">
        <w:rPr>
          <w:rFonts w:ascii="Times New Roman" w:hAnsi="Times New Roman" w:cs="Times New Roman"/>
          <w:sz w:val="26"/>
          <w:szCs w:val="26"/>
        </w:rPr>
        <w:t>.</w:t>
      </w:r>
    </w:p>
    <w:p w14:paraId="1736B3A4" w14:textId="77777777" w:rsidR="009604B4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3. Постановление вступает в силу после его официального опубликования.</w:t>
      </w:r>
    </w:p>
    <w:p w14:paraId="28964883" w14:textId="77777777" w:rsidR="004B4251" w:rsidRPr="00EF7AFA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4</w:t>
      </w:r>
      <w:r w:rsidR="004B4251" w:rsidRPr="00EF7AFA">
        <w:rPr>
          <w:rFonts w:ascii="Times New Roman" w:hAnsi="Times New Roman" w:cs="Times New Roman"/>
          <w:sz w:val="26"/>
          <w:szCs w:val="26"/>
        </w:rPr>
        <w:t xml:space="preserve">. Контроль за исполнением постановления оставляю за собой.    </w:t>
      </w:r>
    </w:p>
    <w:p w14:paraId="28688A54" w14:textId="77777777" w:rsidR="00A66E9D" w:rsidRPr="00EF7AFA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14:paraId="6AB368D2" w14:textId="77777777" w:rsidR="004B4251" w:rsidRPr="00EF7AFA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EF7AFA">
        <w:rPr>
          <w:sz w:val="26"/>
          <w:szCs w:val="26"/>
        </w:rPr>
        <w:t>Заместитель Главы Администрации</w:t>
      </w:r>
    </w:p>
    <w:p w14:paraId="7FC928E3" w14:textId="77777777" w:rsidR="004B4251" w:rsidRPr="00EF7AFA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F7AFA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F106D2" w:rsidRPr="00EF7AF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F7AF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Pr="00EF7AFA">
        <w:rPr>
          <w:rFonts w:ascii="Times New Roman" w:hAnsi="Times New Roman" w:cs="Times New Roman"/>
          <w:sz w:val="26"/>
          <w:szCs w:val="26"/>
        </w:rPr>
        <w:tab/>
      </w:r>
      <w:r w:rsidR="00993334">
        <w:rPr>
          <w:rFonts w:ascii="Times New Roman" w:hAnsi="Times New Roman" w:cs="Times New Roman"/>
          <w:sz w:val="26"/>
          <w:szCs w:val="26"/>
        </w:rPr>
        <w:t>В.В. Маркова</w:t>
      </w:r>
      <w:r w:rsidRPr="00EF7A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5BC1E0" w14:textId="77777777" w:rsidR="004E0DE7" w:rsidRPr="00EF7AFA" w:rsidRDefault="004E0DE7" w:rsidP="004E0DE7">
      <w:pPr>
        <w:pStyle w:val="a9"/>
        <w:rPr>
          <w:sz w:val="26"/>
          <w:szCs w:val="26"/>
        </w:rPr>
        <w:sectPr w:rsidR="004E0DE7" w:rsidRPr="00EF7AFA" w:rsidSect="0084681F">
          <w:pgSz w:w="11906" w:h="16838"/>
          <w:pgMar w:top="1134" w:right="851" w:bottom="567" w:left="1701" w:header="720" w:footer="709" w:gutter="0"/>
          <w:cols w:space="720"/>
          <w:formProt w:val="0"/>
          <w:noEndnote/>
          <w:docGrid w:linePitch="326"/>
        </w:sectPr>
      </w:pPr>
    </w:p>
    <w:p w14:paraId="6A846F86" w14:textId="77777777" w:rsidR="00CB0E69" w:rsidRPr="0084681F" w:rsidRDefault="00CB0E69" w:rsidP="00CB0E69">
      <w:pPr>
        <w:ind w:left="10620"/>
        <w:rPr>
          <w:sz w:val="26"/>
          <w:szCs w:val="26"/>
        </w:rPr>
      </w:pPr>
      <w:r w:rsidRPr="0084681F">
        <w:rPr>
          <w:sz w:val="26"/>
          <w:szCs w:val="26"/>
        </w:rPr>
        <w:lastRenderedPageBreak/>
        <w:t>Приложение к постановлению</w:t>
      </w:r>
    </w:p>
    <w:p w14:paraId="75B7511A" w14:textId="77777777" w:rsidR="00CB0E69" w:rsidRPr="0084681F" w:rsidRDefault="00CB0E69" w:rsidP="00CB0E69">
      <w:pPr>
        <w:shd w:val="clear" w:color="auto" w:fill="FFFFFF"/>
        <w:ind w:left="10620"/>
        <w:rPr>
          <w:sz w:val="26"/>
          <w:szCs w:val="26"/>
        </w:rPr>
      </w:pPr>
      <w:r w:rsidRPr="0084681F">
        <w:rPr>
          <w:sz w:val="26"/>
          <w:szCs w:val="26"/>
        </w:rPr>
        <w:t>Администрации города</w:t>
      </w:r>
    </w:p>
    <w:p w14:paraId="14AF4217" w14:textId="77777777" w:rsidR="00CB0E69" w:rsidRPr="0084681F" w:rsidRDefault="00CB0E69" w:rsidP="00CB0E69">
      <w:pPr>
        <w:shd w:val="clear" w:color="auto" w:fill="FFFFFF"/>
        <w:ind w:left="10620"/>
        <w:rPr>
          <w:sz w:val="26"/>
          <w:szCs w:val="26"/>
        </w:rPr>
      </w:pPr>
      <w:r w:rsidRPr="0084681F">
        <w:rPr>
          <w:sz w:val="26"/>
          <w:szCs w:val="26"/>
        </w:rPr>
        <w:t>Переславля-Залесского</w:t>
      </w:r>
    </w:p>
    <w:p w14:paraId="228738B6" w14:textId="77777777" w:rsidR="00CB0E69" w:rsidRPr="0084681F" w:rsidRDefault="00CB0E69" w:rsidP="00CB0E69">
      <w:pPr>
        <w:ind w:left="10620"/>
        <w:rPr>
          <w:sz w:val="26"/>
          <w:szCs w:val="26"/>
        </w:rPr>
      </w:pPr>
      <w:r w:rsidRPr="0084681F">
        <w:rPr>
          <w:sz w:val="26"/>
          <w:szCs w:val="26"/>
        </w:rPr>
        <w:t xml:space="preserve">от                       № </w:t>
      </w:r>
    </w:p>
    <w:p w14:paraId="3897551E" w14:textId="77777777" w:rsidR="00CB0E69" w:rsidRPr="0084681F" w:rsidRDefault="00CB0E69" w:rsidP="00CB0E69">
      <w:pPr>
        <w:rPr>
          <w:sz w:val="26"/>
          <w:szCs w:val="26"/>
        </w:rPr>
      </w:pPr>
    </w:p>
    <w:p w14:paraId="20A91FD1" w14:textId="77777777" w:rsidR="00CB0E69" w:rsidRPr="0084681F" w:rsidRDefault="00CB0E69" w:rsidP="00CB0E69">
      <w:pPr>
        <w:rPr>
          <w:sz w:val="26"/>
          <w:szCs w:val="26"/>
        </w:rPr>
      </w:pPr>
      <w:bookmarkStart w:id="0" w:name="_GoBack"/>
      <w:bookmarkEnd w:id="0"/>
    </w:p>
    <w:p w14:paraId="13364615" w14:textId="77777777" w:rsidR="00CB0E69" w:rsidRPr="0084681F" w:rsidRDefault="00CB0E69" w:rsidP="00CB0E69">
      <w:pPr>
        <w:keepNext/>
        <w:keepLines/>
        <w:ind w:firstLine="709"/>
        <w:jc w:val="both"/>
        <w:outlineLvl w:val="0"/>
        <w:rPr>
          <w:bCs/>
          <w:sz w:val="26"/>
          <w:szCs w:val="26"/>
        </w:rPr>
      </w:pPr>
      <w:r w:rsidRPr="0084681F">
        <w:rPr>
          <w:bCs/>
          <w:sz w:val="26"/>
          <w:szCs w:val="26"/>
        </w:rPr>
        <w:t xml:space="preserve">Изменения, вносимые в муниципальную программу «Развитие физической культуры, культуры и туризма в городском округе город Переславль-Залесский Ярославской области»: </w:t>
      </w:r>
    </w:p>
    <w:p w14:paraId="242B4D1A" w14:textId="77777777" w:rsidR="00CB0E69" w:rsidRPr="0084681F" w:rsidRDefault="00CB0E69" w:rsidP="00CB0E69">
      <w:pPr>
        <w:tabs>
          <w:tab w:val="center" w:pos="0"/>
        </w:tabs>
        <w:jc w:val="center"/>
        <w:rPr>
          <w:b/>
          <w:sz w:val="26"/>
          <w:szCs w:val="26"/>
        </w:rPr>
      </w:pPr>
    </w:p>
    <w:p w14:paraId="4EE078F8" w14:textId="070BA879" w:rsidR="00CB0E69" w:rsidRPr="00CB0E69" w:rsidRDefault="00C85DCC" w:rsidP="00C85DCC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 w:rsidRPr="00C85DCC">
        <w:rPr>
          <w:sz w:val="26"/>
          <w:szCs w:val="26"/>
        </w:rPr>
        <w:t xml:space="preserve">1. </w:t>
      </w:r>
      <w:r w:rsidRPr="00C85DCC">
        <w:rPr>
          <w:sz w:val="26"/>
          <w:szCs w:val="26"/>
        </w:rPr>
        <w:t>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</w:t>
      </w:r>
      <w:r w:rsidRPr="00C85DCC">
        <w:rPr>
          <w:sz w:val="26"/>
          <w:szCs w:val="26"/>
        </w:rPr>
        <w:t>кой области» на 2022-2024 годы» в</w:t>
      </w:r>
      <w:r w:rsidR="00CB0E69" w:rsidRPr="00C85DCC">
        <w:rPr>
          <w:sz w:val="26"/>
          <w:szCs w:val="26"/>
        </w:rPr>
        <w:t xml:space="preserve"> разделе «Перечень и описание программных мероприятий по решению задач и достижению цели ведомственной целевой</w:t>
      </w:r>
      <w:r w:rsidR="00CB0E69" w:rsidRPr="00CB0E69">
        <w:rPr>
          <w:sz w:val="26"/>
          <w:szCs w:val="26"/>
        </w:rPr>
        <w:t xml:space="preserve"> программы «Развитие культуры и искусства городского округа город Переславль-Залесский Ярославской области» на 2022-2024 годы в задаче «2.</w:t>
      </w:r>
      <w:r w:rsidR="00CB0E69" w:rsidRPr="00CB0E69">
        <w:rPr>
          <w:rFonts w:eastAsia="Calibri"/>
          <w:b/>
          <w:sz w:val="26"/>
          <w:szCs w:val="26"/>
        </w:rPr>
        <w:t xml:space="preserve"> </w:t>
      </w:r>
      <w:r w:rsidR="00CB0E69" w:rsidRPr="00CB0E69">
        <w:rPr>
          <w:rFonts w:eastAsia="Calibri"/>
          <w:sz w:val="26"/>
          <w:szCs w:val="26"/>
        </w:rPr>
        <w:t>Развитие библиотечного дела, модернизация сети библиотек» строки 2.,2.7.,2.8. изложить в следующей редакции:</w:t>
      </w:r>
    </w:p>
    <w:p w14:paraId="148D8F59" w14:textId="77777777" w:rsidR="00CB0E69" w:rsidRPr="00CB0E69" w:rsidRDefault="00CB0E69" w:rsidP="00CB0E69">
      <w:pPr>
        <w:rPr>
          <w:sz w:val="26"/>
          <w:szCs w:val="26"/>
        </w:rPr>
      </w:pPr>
    </w:p>
    <w:tbl>
      <w:tblPr>
        <w:tblW w:w="146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370"/>
        <w:gridCol w:w="1738"/>
        <w:gridCol w:w="1384"/>
        <w:gridCol w:w="1090"/>
        <w:gridCol w:w="1559"/>
        <w:gridCol w:w="1418"/>
        <w:gridCol w:w="1417"/>
        <w:gridCol w:w="1418"/>
        <w:gridCol w:w="1418"/>
      </w:tblGrid>
      <w:tr w:rsidR="00CB0E69" w:rsidRPr="00CB0E69" w14:paraId="674235A9" w14:textId="77777777" w:rsidTr="00FC445B">
        <w:trPr>
          <w:trHeight w:val="484"/>
        </w:trPr>
        <w:tc>
          <w:tcPr>
            <w:tcW w:w="790" w:type="dxa"/>
            <w:vMerge w:val="restart"/>
            <w:shd w:val="clear" w:color="auto" w:fill="auto"/>
            <w:vAlign w:val="center"/>
          </w:tcPr>
          <w:p w14:paraId="15C1073A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2.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14:paraId="293EF0E5" w14:textId="77777777" w:rsidR="00CB0E69" w:rsidRPr="00CB0E69" w:rsidRDefault="00CB0E69" w:rsidP="00FC445B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14:paraId="6EAC5D33" w14:textId="77777777" w:rsidR="00CB0E69" w:rsidRPr="00CB0E69" w:rsidRDefault="00CB0E69" w:rsidP="00FC445B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Количество посещений</w:t>
            </w:r>
          </w:p>
          <w:p w14:paraId="65806FD3" w14:textId="77777777" w:rsidR="00CB0E69" w:rsidRPr="00CB0E69" w:rsidRDefault="00CB0E69" w:rsidP="00FC445B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библиотек (нарастающим итогом), ед.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0B4EED10" w14:textId="77777777" w:rsidR="00CB0E69" w:rsidRPr="00CB0E69" w:rsidRDefault="00CB0E69" w:rsidP="00FC445B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141 160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DE93881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29A7D3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20 572,6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17FFFB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106,0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3E7BF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5 960,9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9E60A2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14 505,7</w:t>
            </w:r>
          </w:p>
        </w:tc>
        <w:tc>
          <w:tcPr>
            <w:tcW w:w="1418" w:type="dxa"/>
            <w:vMerge w:val="restart"/>
            <w:vAlign w:val="center"/>
          </w:tcPr>
          <w:p w14:paraId="53EDDCF3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МУК ЦБС</w:t>
            </w:r>
          </w:p>
        </w:tc>
      </w:tr>
      <w:tr w:rsidR="00CB0E69" w:rsidRPr="00CB0E69" w14:paraId="0BE108F7" w14:textId="77777777" w:rsidTr="00FC445B">
        <w:trPr>
          <w:trHeight w:val="421"/>
        </w:trPr>
        <w:tc>
          <w:tcPr>
            <w:tcW w:w="790" w:type="dxa"/>
            <w:vMerge/>
            <w:shd w:val="clear" w:color="auto" w:fill="auto"/>
            <w:vAlign w:val="center"/>
          </w:tcPr>
          <w:p w14:paraId="721176FF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14:paraId="230F1657" w14:textId="77777777" w:rsidR="00CB0E69" w:rsidRPr="00CB0E69" w:rsidRDefault="00CB0E69" w:rsidP="00FC445B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14:paraId="14D8CB45" w14:textId="77777777" w:rsidR="00CB0E69" w:rsidRPr="00CB0E69" w:rsidRDefault="00CB0E69" w:rsidP="00FC445B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5BFACA5D" w14:textId="77777777" w:rsidR="00CB0E69" w:rsidRPr="00CB0E69" w:rsidRDefault="00CB0E69" w:rsidP="00FC445B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161 490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3F3249BF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43F6D0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25 022,9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60358B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98,5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F3073C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 xml:space="preserve"> 9 012,8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697EA9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15 911,6</w:t>
            </w:r>
          </w:p>
        </w:tc>
        <w:tc>
          <w:tcPr>
            <w:tcW w:w="1418" w:type="dxa"/>
            <w:vMerge/>
            <w:vAlign w:val="center"/>
          </w:tcPr>
          <w:p w14:paraId="2E2CE885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B0E69" w:rsidRPr="00CB0E69" w14:paraId="32EC22AD" w14:textId="77777777" w:rsidTr="00FC445B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14:paraId="5321AC9E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14:paraId="4DE80EC7" w14:textId="77777777" w:rsidR="00CB0E69" w:rsidRPr="00CB0E69" w:rsidRDefault="00CB0E69" w:rsidP="00FC445B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14:paraId="5A8BB8EA" w14:textId="77777777" w:rsidR="00CB0E69" w:rsidRPr="00CB0E69" w:rsidRDefault="00CB0E69" w:rsidP="00FC445B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14:paraId="3D41D3EE" w14:textId="77777777" w:rsidR="00CB0E69" w:rsidRPr="00CB0E69" w:rsidRDefault="00CB0E69" w:rsidP="00FC445B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188 410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16C3305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EE0D53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20 629,2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820012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98,5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4980FE" w14:textId="77777777" w:rsidR="00CB0E69" w:rsidRPr="00CB0E69" w:rsidRDefault="00CB0E69" w:rsidP="00FC445B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b/>
                <w:color w:val="000000" w:themeColor="text1"/>
                <w:lang w:eastAsia="en-US"/>
              </w:rPr>
              <w:t>7 285,2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E64A91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  <w:r w:rsidRPr="00CB0E69">
              <w:rPr>
                <w:b/>
                <w:color w:val="000000" w:themeColor="text1"/>
              </w:rPr>
              <w:t>13 245,5</w:t>
            </w:r>
          </w:p>
        </w:tc>
        <w:tc>
          <w:tcPr>
            <w:tcW w:w="1418" w:type="dxa"/>
            <w:vMerge/>
            <w:vAlign w:val="center"/>
          </w:tcPr>
          <w:p w14:paraId="5AC782A7" w14:textId="77777777" w:rsidR="00CB0E69" w:rsidRPr="00CB0E69" w:rsidRDefault="00CB0E69" w:rsidP="00FC445B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CB0E69" w:rsidRPr="00CB0E69" w14:paraId="76D085F8" w14:textId="77777777" w:rsidTr="00FC445B">
        <w:trPr>
          <w:trHeight w:val="20"/>
        </w:trPr>
        <w:tc>
          <w:tcPr>
            <w:tcW w:w="790" w:type="dxa"/>
            <w:vMerge w:val="restart"/>
            <w:shd w:val="clear" w:color="auto" w:fill="auto"/>
            <w:vAlign w:val="center"/>
          </w:tcPr>
          <w:p w14:paraId="27FB10CE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2.7.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 w14:paraId="65C06D06" w14:textId="77777777" w:rsidR="00CB0E69" w:rsidRPr="00CB0E69" w:rsidRDefault="00CB0E69" w:rsidP="00FC445B">
            <w:pPr>
              <w:ind w:left="-94" w:right="-136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223763E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7BF40D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4E7429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CB0FC7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5 921,7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2918B0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vAlign w:val="center"/>
          </w:tcPr>
          <w:p w14:paraId="7FA4F824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МУК ЦБС</w:t>
            </w:r>
          </w:p>
        </w:tc>
      </w:tr>
      <w:tr w:rsidR="00CB0E69" w:rsidRPr="00CB0E69" w14:paraId="3DDC7722" w14:textId="77777777" w:rsidTr="00FC445B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14:paraId="38B075E7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14:paraId="64A7EDAA" w14:textId="77777777" w:rsidR="00CB0E69" w:rsidRPr="00CB0E69" w:rsidRDefault="00CB0E69" w:rsidP="00FC445B">
            <w:pPr>
              <w:ind w:left="-94" w:right="-136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19558F4B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6DF61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6 716,9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944961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CFF079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6 716,9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492174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2A9554A1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B0E69" w:rsidRPr="00CB0E69" w14:paraId="3BF93621" w14:textId="77777777" w:rsidTr="00FC445B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14:paraId="4DD33A9A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14:paraId="3B7C0B53" w14:textId="77777777" w:rsidR="00CB0E69" w:rsidRPr="00CB0E69" w:rsidRDefault="00CB0E69" w:rsidP="00FC445B">
            <w:pPr>
              <w:ind w:left="-94" w:right="-136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0CB3FC7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A79DB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7 248,8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0181C1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B8F9F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7 248,8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219DAD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14:paraId="54AAEAA9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B0E69" w:rsidRPr="00CB0E69" w14:paraId="03C19B04" w14:textId="77777777" w:rsidTr="00FC445B">
        <w:trPr>
          <w:trHeight w:val="20"/>
        </w:trPr>
        <w:tc>
          <w:tcPr>
            <w:tcW w:w="790" w:type="dxa"/>
            <w:vMerge w:val="restart"/>
            <w:shd w:val="clear" w:color="auto" w:fill="auto"/>
            <w:vAlign w:val="center"/>
          </w:tcPr>
          <w:p w14:paraId="629E5692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CB0E69">
              <w:rPr>
                <w:rFonts w:eastAsia="Calibri"/>
                <w:color w:val="000000" w:themeColor="text1"/>
                <w:lang w:eastAsia="en-US"/>
              </w:rPr>
              <w:t>2.8.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 w14:paraId="6F6BFCEC" w14:textId="77777777" w:rsidR="00CB0E69" w:rsidRPr="00CB0E69" w:rsidRDefault="00CB0E69" w:rsidP="00FC445B">
            <w:pPr>
              <w:ind w:left="-94" w:right="-136"/>
              <w:rPr>
                <w:rFonts w:eastAsia="Calibri"/>
              </w:rPr>
            </w:pPr>
            <w:r w:rsidRPr="00CB0E69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14:paraId="1CD2DA6E" w14:textId="77777777" w:rsidR="00CB0E69" w:rsidRPr="00CB0E69" w:rsidRDefault="00CB0E69" w:rsidP="00FC445B">
            <w:pPr>
              <w:ind w:left="-94" w:right="-136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</w:rPr>
              <w:t xml:space="preserve"> МУК ЦБС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01268A1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44CAF2" w14:textId="77777777" w:rsidR="00CB0E69" w:rsidRPr="00CB0E69" w:rsidRDefault="00CB0E69" w:rsidP="00FC445B">
            <w:pPr>
              <w:jc w:val="center"/>
            </w:pPr>
            <w:r w:rsidRPr="00CB0E69">
              <w:t>13 783,1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A7351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96B640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DAAE8F" w14:textId="77777777" w:rsidR="00CB0E69" w:rsidRPr="00CB0E69" w:rsidRDefault="00CB0E69" w:rsidP="00FC445B">
            <w:pPr>
              <w:jc w:val="center"/>
            </w:pPr>
            <w:r w:rsidRPr="00CB0E69">
              <w:t>13 783,1</w:t>
            </w:r>
          </w:p>
        </w:tc>
        <w:tc>
          <w:tcPr>
            <w:tcW w:w="1418" w:type="dxa"/>
            <w:vMerge w:val="restart"/>
            <w:vAlign w:val="center"/>
          </w:tcPr>
          <w:p w14:paraId="1E6780B6" w14:textId="77777777" w:rsidR="00CB0E69" w:rsidRPr="00CB0E69" w:rsidRDefault="00CB0E69" w:rsidP="00FC445B">
            <w:pPr>
              <w:jc w:val="center"/>
              <w:rPr>
                <w:color w:val="000000" w:themeColor="text1"/>
              </w:rPr>
            </w:pPr>
            <w:r w:rsidRPr="00CB0E69">
              <w:rPr>
                <w:color w:val="000000" w:themeColor="text1"/>
              </w:rPr>
              <w:t>МУК ЦБС</w:t>
            </w:r>
          </w:p>
        </w:tc>
      </w:tr>
      <w:tr w:rsidR="00CB0E69" w:rsidRPr="00CB0E69" w14:paraId="310BB5BE" w14:textId="77777777" w:rsidTr="00FC445B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14:paraId="35649436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14:paraId="6E96B873" w14:textId="77777777" w:rsidR="00CB0E69" w:rsidRPr="00CB0E69" w:rsidRDefault="00CB0E69" w:rsidP="00FC445B">
            <w:pPr>
              <w:ind w:left="-94" w:right="-136"/>
              <w:rPr>
                <w:rFonts w:eastAsia="Calibri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72F1601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6BF283" w14:textId="77777777" w:rsidR="00CB0E69" w:rsidRPr="00CB0E69" w:rsidRDefault="00CB0E69" w:rsidP="00FC445B">
            <w:pPr>
              <w:jc w:val="center"/>
            </w:pPr>
            <w:r w:rsidRPr="00CB0E69">
              <w:t>14 406,8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4376BD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2F00C2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3CF2FC" w14:textId="77777777" w:rsidR="00CB0E69" w:rsidRPr="00CB0E69" w:rsidRDefault="00CB0E69" w:rsidP="00FC445B">
            <w:pPr>
              <w:jc w:val="center"/>
            </w:pPr>
            <w:r w:rsidRPr="00CB0E69">
              <w:t>14 406,8</w:t>
            </w:r>
          </w:p>
        </w:tc>
        <w:tc>
          <w:tcPr>
            <w:tcW w:w="1418" w:type="dxa"/>
            <w:vMerge/>
          </w:tcPr>
          <w:p w14:paraId="36428597" w14:textId="77777777" w:rsidR="00CB0E69" w:rsidRPr="00CB0E69" w:rsidRDefault="00CB0E69" w:rsidP="00FC445B">
            <w:pPr>
              <w:jc w:val="center"/>
              <w:rPr>
                <w:color w:val="000000" w:themeColor="text1"/>
              </w:rPr>
            </w:pPr>
          </w:p>
        </w:tc>
      </w:tr>
      <w:tr w:rsidR="00CB0E69" w:rsidRPr="00CB0E69" w14:paraId="4CA92208" w14:textId="77777777" w:rsidTr="00FC445B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14:paraId="2948033B" w14:textId="77777777" w:rsidR="00CB0E69" w:rsidRPr="00CB0E69" w:rsidRDefault="00CB0E69" w:rsidP="00FC445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14:paraId="4AB0B3AB" w14:textId="77777777" w:rsidR="00CB0E69" w:rsidRPr="00CB0E69" w:rsidRDefault="00CB0E69" w:rsidP="00FC445B">
            <w:pPr>
              <w:ind w:left="-94" w:right="-136"/>
              <w:rPr>
                <w:rFonts w:eastAsia="Calibri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77E97AAA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13B9E7" w14:textId="77777777" w:rsidR="00CB0E69" w:rsidRPr="00CB0E69" w:rsidRDefault="00CB0E69" w:rsidP="00FC445B">
            <w:pPr>
              <w:jc w:val="center"/>
            </w:pPr>
            <w:r w:rsidRPr="00CB0E69">
              <w:t>13 237,9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CFAD5B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A5F1D" w14:textId="77777777" w:rsidR="00CB0E69" w:rsidRPr="00CB0E69" w:rsidRDefault="00CB0E69" w:rsidP="00FC445B">
            <w:pPr>
              <w:jc w:val="center"/>
              <w:rPr>
                <w:rFonts w:eastAsia="Calibri"/>
                <w:lang w:eastAsia="en-US"/>
              </w:rPr>
            </w:pPr>
            <w:r w:rsidRPr="00CB0E6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5FBA52" w14:textId="77777777" w:rsidR="00CB0E69" w:rsidRPr="00CB0E69" w:rsidRDefault="00CB0E69" w:rsidP="00FC445B">
            <w:pPr>
              <w:jc w:val="center"/>
            </w:pPr>
            <w:r w:rsidRPr="00CB0E69">
              <w:t>13 237,9</w:t>
            </w:r>
          </w:p>
        </w:tc>
        <w:tc>
          <w:tcPr>
            <w:tcW w:w="1418" w:type="dxa"/>
            <w:vMerge/>
          </w:tcPr>
          <w:p w14:paraId="3D7BAD03" w14:textId="77777777" w:rsidR="00CB0E69" w:rsidRPr="00CB0E69" w:rsidRDefault="00CB0E69" w:rsidP="00FC445B">
            <w:pPr>
              <w:jc w:val="center"/>
              <w:rPr>
                <w:color w:val="000000" w:themeColor="text1"/>
              </w:rPr>
            </w:pPr>
          </w:p>
        </w:tc>
      </w:tr>
    </w:tbl>
    <w:p w14:paraId="0F8B73DC" w14:textId="77777777" w:rsidR="00CB0E69" w:rsidRPr="00CB0E69" w:rsidRDefault="00CB0E69" w:rsidP="00CB0E69">
      <w:pPr>
        <w:rPr>
          <w:sz w:val="26"/>
          <w:szCs w:val="26"/>
        </w:rPr>
      </w:pPr>
      <w:r w:rsidRPr="00CB0E69">
        <w:rPr>
          <w:sz w:val="26"/>
          <w:szCs w:val="26"/>
        </w:rPr>
        <w:t xml:space="preserve"> </w:t>
      </w:r>
    </w:p>
    <w:p w14:paraId="44FCD036" w14:textId="77777777" w:rsidR="00012A5C" w:rsidRPr="00CB0E69" w:rsidRDefault="00012A5C" w:rsidP="004E0DE7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14:paraId="6F2CB029" w14:textId="77777777" w:rsidR="005076E1" w:rsidRPr="00EF7AFA" w:rsidRDefault="005076E1" w:rsidP="00CB0E69">
      <w:pPr>
        <w:pStyle w:val="ad"/>
        <w:ind w:firstLine="142"/>
        <w:jc w:val="both"/>
      </w:pPr>
    </w:p>
    <w:sectPr w:rsidR="005076E1" w:rsidRPr="00EF7AFA" w:rsidSect="00C85DCC">
      <w:pgSz w:w="16838" w:h="11906" w:orient="landscape" w:code="9"/>
      <w:pgMar w:top="1418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62A47"/>
    <w:rsid w:val="00075457"/>
    <w:rsid w:val="00075527"/>
    <w:rsid w:val="000A0398"/>
    <w:rsid w:val="000B31FD"/>
    <w:rsid w:val="000B4031"/>
    <w:rsid w:val="000B7A4F"/>
    <w:rsid w:val="000C7071"/>
    <w:rsid w:val="000D2FF0"/>
    <w:rsid w:val="000E3CDA"/>
    <w:rsid w:val="000E5D65"/>
    <w:rsid w:val="00104734"/>
    <w:rsid w:val="00105906"/>
    <w:rsid w:val="00113D41"/>
    <w:rsid w:val="00120F35"/>
    <w:rsid w:val="001243AC"/>
    <w:rsid w:val="00130B74"/>
    <w:rsid w:val="00142051"/>
    <w:rsid w:val="00145CB2"/>
    <w:rsid w:val="00152ACB"/>
    <w:rsid w:val="00165745"/>
    <w:rsid w:val="0017645D"/>
    <w:rsid w:val="001819BA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7464"/>
    <w:rsid w:val="002021EF"/>
    <w:rsid w:val="00215100"/>
    <w:rsid w:val="00222DDF"/>
    <w:rsid w:val="002272D9"/>
    <w:rsid w:val="00270277"/>
    <w:rsid w:val="00275916"/>
    <w:rsid w:val="00275A01"/>
    <w:rsid w:val="002765A6"/>
    <w:rsid w:val="00277073"/>
    <w:rsid w:val="00280A0A"/>
    <w:rsid w:val="002A106E"/>
    <w:rsid w:val="002A4F2B"/>
    <w:rsid w:val="002B2799"/>
    <w:rsid w:val="002B7B84"/>
    <w:rsid w:val="002C4AF2"/>
    <w:rsid w:val="002C5556"/>
    <w:rsid w:val="002C6D65"/>
    <w:rsid w:val="002E350D"/>
    <w:rsid w:val="002F5C07"/>
    <w:rsid w:val="0030222D"/>
    <w:rsid w:val="003104D0"/>
    <w:rsid w:val="0031718E"/>
    <w:rsid w:val="00337143"/>
    <w:rsid w:val="00340DB6"/>
    <w:rsid w:val="00341593"/>
    <w:rsid w:val="00363755"/>
    <w:rsid w:val="00375519"/>
    <w:rsid w:val="00394650"/>
    <w:rsid w:val="003950FF"/>
    <w:rsid w:val="0039647C"/>
    <w:rsid w:val="003B4551"/>
    <w:rsid w:val="003C7DDF"/>
    <w:rsid w:val="003E1303"/>
    <w:rsid w:val="003E50A2"/>
    <w:rsid w:val="003F0AB2"/>
    <w:rsid w:val="004052B3"/>
    <w:rsid w:val="0040597E"/>
    <w:rsid w:val="004075CC"/>
    <w:rsid w:val="00407692"/>
    <w:rsid w:val="004149C2"/>
    <w:rsid w:val="004175F2"/>
    <w:rsid w:val="00417722"/>
    <w:rsid w:val="00435FA4"/>
    <w:rsid w:val="00436CEE"/>
    <w:rsid w:val="00440A89"/>
    <w:rsid w:val="00447171"/>
    <w:rsid w:val="004473F2"/>
    <w:rsid w:val="00447AC7"/>
    <w:rsid w:val="004501CA"/>
    <w:rsid w:val="00456EC5"/>
    <w:rsid w:val="004634DF"/>
    <w:rsid w:val="00470FD3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01A83"/>
    <w:rsid w:val="005076E1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850DB"/>
    <w:rsid w:val="005972A1"/>
    <w:rsid w:val="005B5F88"/>
    <w:rsid w:val="005B621C"/>
    <w:rsid w:val="005C0878"/>
    <w:rsid w:val="005C24BB"/>
    <w:rsid w:val="005C7C39"/>
    <w:rsid w:val="005D277E"/>
    <w:rsid w:val="005E43F1"/>
    <w:rsid w:val="0060358B"/>
    <w:rsid w:val="00605A23"/>
    <w:rsid w:val="00612C79"/>
    <w:rsid w:val="0061398A"/>
    <w:rsid w:val="00617217"/>
    <w:rsid w:val="006212F8"/>
    <w:rsid w:val="00627257"/>
    <w:rsid w:val="006368FB"/>
    <w:rsid w:val="006616CD"/>
    <w:rsid w:val="006C1F19"/>
    <w:rsid w:val="006C2FBB"/>
    <w:rsid w:val="006C3130"/>
    <w:rsid w:val="006D05C0"/>
    <w:rsid w:val="006E25B2"/>
    <w:rsid w:val="006E6084"/>
    <w:rsid w:val="006F63E9"/>
    <w:rsid w:val="00711313"/>
    <w:rsid w:val="00720E78"/>
    <w:rsid w:val="00721958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D3477"/>
    <w:rsid w:val="007E2F83"/>
    <w:rsid w:val="007F6B5E"/>
    <w:rsid w:val="00801010"/>
    <w:rsid w:val="00831AD4"/>
    <w:rsid w:val="008324A0"/>
    <w:rsid w:val="0083527D"/>
    <w:rsid w:val="00837241"/>
    <w:rsid w:val="0084681F"/>
    <w:rsid w:val="008500F8"/>
    <w:rsid w:val="008513B9"/>
    <w:rsid w:val="00881090"/>
    <w:rsid w:val="00881E8D"/>
    <w:rsid w:val="00884129"/>
    <w:rsid w:val="00885B0E"/>
    <w:rsid w:val="00890421"/>
    <w:rsid w:val="008C5CBF"/>
    <w:rsid w:val="008D6927"/>
    <w:rsid w:val="008F02B1"/>
    <w:rsid w:val="008F1441"/>
    <w:rsid w:val="008F236A"/>
    <w:rsid w:val="008F32F3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753A"/>
    <w:rsid w:val="00970CB8"/>
    <w:rsid w:val="0097540C"/>
    <w:rsid w:val="009823B7"/>
    <w:rsid w:val="009859F3"/>
    <w:rsid w:val="00985D27"/>
    <w:rsid w:val="00987067"/>
    <w:rsid w:val="00991357"/>
    <w:rsid w:val="009917B5"/>
    <w:rsid w:val="00992AA6"/>
    <w:rsid w:val="00993334"/>
    <w:rsid w:val="00994E1A"/>
    <w:rsid w:val="009951F1"/>
    <w:rsid w:val="009A7677"/>
    <w:rsid w:val="009B4476"/>
    <w:rsid w:val="009B464C"/>
    <w:rsid w:val="009C2C80"/>
    <w:rsid w:val="009C2E56"/>
    <w:rsid w:val="009C666C"/>
    <w:rsid w:val="009E03C3"/>
    <w:rsid w:val="009E7585"/>
    <w:rsid w:val="00A01581"/>
    <w:rsid w:val="00A1011F"/>
    <w:rsid w:val="00A120BF"/>
    <w:rsid w:val="00A154F4"/>
    <w:rsid w:val="00A15573"/>
    <w:rsid w:val="00A214E5"/>
    <w:rsid w:val="00A30945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E4BE7"/>
    <w:rsid w:val="00BF27C9"/>
    <w:rsid w:val="00BF5338"/>
    <w:rsid w:val="00C03254"/>
    <w:rsid w:val="00C04952"/>
    <w:rsid w:val="00C05290"/>
    <w:rsid w:val="00C140B9"/>
    <w:rsid w:val="00C15015"/>
    <w:rsid w:val="00C32E4B"/>
    <w:rsid w:val="00C36210"/>
    <w:rsid w:val="00C421D0"/>
    <w:rsid w:val="00C62354"/>
    <w:rsid w:val="00C72E94"/>
    <w:rsid w:val="00C85DCC"/>
    <w:rsid w:val="00C965B2"/>
    <w:rsid w:val="00CB0E69"/>
    <w:rsid w:val="00CB6E17"/>
    <w:rsid w:val="00CC312E"/>
    <w:rsid w:val="00CC7330"/>
    <w:rsid w:val="00CD684D"/>
    <w:rsid w:val="00CF0D35"/>
    <w:rsid w:val="00CF27AB"/>
    <w:rsid w:val="00D25A46"/>
    <w:rsid w:val="00D27DD3"/>
    <w:rsid w:val="00D3120F"/>
    <w:rsid w:val="00D45484"/>
    <w:rsid w:val="00D46105"/>
    <w:rsid w:val="00D56887"/>
    <w:rsid w:val="00D56E89"/>
    <w:rsid w:val="00D5799E"/>
    <w:rsid w:val="00D63AAF"/>
    <w:rsid w:val="00D67FFE"/>
    <w:rsid w:val="00D7114C"/>
    <w:rsid w:val="00D745FF"/>
    <w:rsid w:val="00D774FB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7B24"/>
    <w:rsid w:val="00E140BE"/>
    <w:rsid w:val="00E24BD1"/>
    <w:rsid w:val="00E44EF2"/>
    <w:rsid w:val="00E5068A"/>
    <w:rsid w:val="00E543CC"/>
    <w:rsid w:val="00E56ED2"/>
    <w:rsid w:val="00E71E8C"/>
    <w:rsid w:val="00E7497F"/>
    <w:rsid w:val="00EB4B3C"/>
    <w:rsid w:val="00EB7E53"/>
    <w:rsid w:val="00EC5A79"/>
    <w:rsid w:val="00ED550D"/>
    <w:rsid w:val="00EF7AFA"/>
    <w:rsid w:val="00F0546E"/>
    <w:rsid w:val="00F106D2"/>
    <w:rsid w:val="00F12D4A"/>
    <w:rsid w:val="00F168BC"/>
    <w:rsid w:val="00F313AF"/>
    <w:rsid w:val="00F9109E"/>
    <w:rsid w:val="00F947BC"/>
    <w:rsid w:val="00FA0559"/>
    <w:rsid w:val="00FA397E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65956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6B6B0-13B6-4079-8D6F-79E9F39F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5</cp:revision>
  <cp:lastPrinted>2023-10-05T09:52:00Z</cp:lastPrinted>
  <dcterms:created xsi:type="dcterms:W3CDTF">2024-01-10T05:48:00Z</dcterms:created>
  <dcterms:modified xsi:type="dcterms:W3CDTF">2024-01-22T13:30:00Z</dcterms:modified>
</cp:coreProperties>
</file>