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81" w:rsidRDefault="00283C81" w:rsidP="00283C81">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УТВЕРЖДЕНЫ</w:t>
      </w:r>
    </w:p>
    <w:p w:rsidR="00283C81" w:rsidRDefault="00283C81" w:rsidP="00283C81">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постановлением комиссии по делам несовершеннолетних и защите их прав при Правительстве Ярославской области</w:t>
      </w:r>
    </w:p>
    <w:p w:rsidR="00283C81" w:rsidRDefault="00283C81" w:rsidP="00283C81">
      <w:pPr>
        <w:widowControl w:val="0"/>
        <w:autoSpaceDE w:val="0"/>
        <w:autoSpaceDN w:val="0"/>
        <w:adjustRightInd w:val="0"/>
        <w:spacing w:after="0" w:line="240" w:lineRule="auto"/>
        <w:ind w:left="5529"/>
        <w:rPr>
          <w:rFonts w:ascii="Times New Roman" w:hAnsi="Times New Roman" w:cs="Times New Roman"/>
          <w:sz w:val="26"/>
          <w:szCs w:val="26"/>
          <w:lang w:eastAsia="ru-RU"/>
        </w:rPr>
      </w:pPr>
      <w:r>
        <w:rPr>
          <w:rFonts w:ascii="Times New Roman" w:hAnsi="Times New Roman" w:cs="Times New Roman"/>
          <w:sz w:val="28"/>
          <w:szCs w:val="28"/>
          <w:lang w:eastAsia="ru-RU"/>
        </w:rPr>
        <w:t>от 18.12. 2015 № 5/5</w:t>
      </w:r>
    </w:p>
    <w:p w:rsidR="00283C81" w:rsidRDefault="00283C81" w:rsidP="00283C81">
      <w:pPr>
        <w:widowControl w:val="0"/>
        <w:autoSpaceDE w:val="0"/>
        <w:autoSpaceDN w:val="0"/>
        <w:adjustRightInd w:val="0"/>
        <w:spacing w:after="0" w:line="240" w:lineRule="auto"/>
        <w:jc w:val="center"/>
        <w:rPr>
          <w:rFonts w:ascii="Times New Roman" w:hAnsi="Times New Roman" w:cs="Times New Roman"/>
          <w:sz w:val="26"/>
          <w:szCs w:val="26"/>
          <w:lang w:eastAsia="ru-RU"/>
        </w:rPr>
      </w:pPr>
    </w:p>
    <w:p w:rsidR="00283C81" w:rsidRDefault="00283C81" w:rsidP="00283C81">
      <w:pPr>
        <w:widowControl w:val="0"/>
        <w:autoSpaceDE w:val="0"/>
        <w:autoSpaceDN w:val="0"/>
        <w:adjustRightInd w:val="0"/>
        <w:spacing w:after="0" w:line="240" w:lineRule="auto"/>
        <w:jc w:val="center"/>
        <w:rPr>
          <w:rFonts w:ascii="Times New Roman" w:hAnsi="Times New Roman" w:cs="Times New Roman"/>
          <w:sz w:val="26"/>
          <w:szCs w:val="26"/>
          <w:lang w:eastAsia="ru-RU"/>
        </w:rPr>
      </w:pPr>
    </w:p>
    <w:p w:rsidR="00283C81" w:rsidRDefault="00283C81" w:rsidP="00283C81">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МЕТОДИЧЕСКИЕ  РЕКОМЕНДАЦИИ </w:t>
      </w:r>
    </w:p>
    <w:p w:rsidR="00283C81" w:rsidRDefault="00283C81" w:rsidP="00283C81">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осуществлению деятельности органов и учреждений системы профилактики безнадзорности и правонарушений несовершеннолетних Ярославской области при выявлении признаков жестокого обращения </w:t>
      </w:r>
    </w:p>
    <w:p w:rsidR="00283C81" w:rsidRDefault="00283C81" w:rsidP="00283C81">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 несовершеннолетними и оказании помощи детям, подвергшимся жестокому обращению</w:t>
      </w:r>
    </w:p>
    <w:p w:rsidR="00283C81" w:rsidRDefault="00283C81" w:rsidP="00283C81">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83C81" w:rsidRDefault="00283C81" w:rsidP="00283C81">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 Общие положения</w:t>
      </w:r>
    </w:p>
    <w:p w:rsidR="00283C81" w:rsidRDefault="00283C81" w:rsidP="00283C81">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83C81" w:rsidRDefault="00283C81" w:rsidP="00283C81">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Методические рекомендации по осуществлению деятельности органов и учреждений системы профилактики безнадзорности и правонарушений несовершеннолетних Ярославской области при выявлении признаков жестокого обращения с несовершеннолетними и оказании помощи детям, подвергшимся жестокому обращению (далее – Рекомендации) разработаны в соответствии с Семейным кодексом Российской Федерации от  29 декабря 1995 года № 223-ФЗ, Федеральным законом от 24 июня 1999 года       № 120-ФЗ «Об основах системы профилактики безнадзорности и правонарушений несовершеннолетних» (далее – Федеральный закон от 24 июня 1999 года № 120-ФЗ), Законом Ярославской области от 08 октября 2009 года   № 50-з «О гарантиях прав ребенка в Ярославской области», во исполнение распоряжения Губернатора Ярославской области от 21 мая 2015 года № 266-р «О мерах, направленных на предупреждение преступлений, совершаемых в отношении несовершеннолетних», в целях реализации Комплекса мер,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 утвержденного Заместителем Председателя Правительства Российской Федерации – председателем Правительственной комиссии по делам несовершеннолетних и защите их прав О.Ю. Голодец 21 апреля 2014 года № 2378п-П12, и обеспечения эффективного межведомственного взаимодействия органов и учреждений системы профилактики безнадзорности и правонарушений несовершеннолетних Ярославской области (далее - органы и учреждения системы профилактики) при выявлении признаков жестокого обращения с несовершеннолетними и оказании помощи детям, подвергшимся жестокому обращению.</w:t>
      </w:r>
    </w:p>
    <w:p w:rsidR="00283C81" w:rsidRDefault="00283C81" w:rsidP="00283C81">
      <w:pPr>
        <w:widowControl w:val="0"/>
        <w:numPr>
          <w:ilvl w:val="1"/>
          <w:numId w:val="1"/>
        </w:numPr>
        <w:autoSpaceDE w:val="0"/>
        <w:autoSpaceDN w:val="0"/>
        <w:adjustRightInd w:val="0"/>
        <w:spacing w:after="0" w:line="24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Рекомендации определяют алгоритм действий специалистов </w:t>
      </w:r>
      <w:r>
        <w:rPr>
          <w:rFonts w:ascii="Times New Roman" w:eastAsia="Calibri" w:hAnsi="Times New Roman" w:cs="Times New Roman"/>
          <w:sz w:val="28"/>
          <w:szCs w:val="28"/>
        </w:rPr>
        <w:lastRenderedPageBreak/>
        <w:t>органов и учреждений системы профилактики при выявлении признаков жестокого обращения с несовершеннолетними и оказании помощи детям, подвергшимся жестокому обращению.</w:t>
      </w:r>
    </w:p>
    <w:p w:rsidR="00283C81" w:rsidRDefault="00283C81" w:rsidP="00283C81">
      <w:pPr>
        <w:widowControl w:val="0"/>
        <w:numPr>
          <w:ilvl w:val="1"/>
          <w:numId w:val="1"/>
        </w:numPr>
        <w:autoSpaceDE w:val="0"/>
        <w:autoSpaceDN w:val="0"/>
        <w:adjustRightInd w:val="0"/>
        <w:spacing w:after="0" w:line="240" w:lineRule="auto"/>
        <w:ind w:left="0" w:firstLine="720"/>
        <w:jc w:val="both"/>
        <w:rPr>
          <w:rFonts w:ascii="Times New Roman" w:eastAsia="Calibri" w:hAnsi="Times New Roman" w:cs="Times New Roman"/>
          <w:sz w:val="28"/>
          <w:szCs w:val="28"/>
        </w:rPr>
      </w:pPr>
      <w:r>
        <w:rPr>
          <w:rFonts w:ascii="Times New Roman" w:hAnsi="Times New Roman" w:cs="Times New Roman"/>
          <w:iCs/>
          <w:sz w:val="28"/>
          <w:szCs w:val="28"/>
        </w:rPr>
        <w:t>В настоящих Рекомендациях применяются следующие понятия:</w:t>
      </w:r>
    </w:p>
    <w:p w:rsidR="00283C81" w:rsidRDefault="00283C81" w:rsidP="00283C81">
      <w:pPr>
        <w:widowControl w:val="0"/>
        <w:shd w:val="clear" w:color="auto" w:fill="FFFFFF"/>
        <w:spacing w:after="0" w:line="240" w:lineRule="auto"/>
        <w:ind w:firstLine="691"/>
        <w:jc w:val="both"/>
        <w:rPr>
          <w:rFonts w:ascii="Times New Roman" w:hAnsi="Times New Roman" w:cs="Times New Roman"/>
          <w:sz w:val="20"/>
          <w:szCs w:val="20"/>
          <w:lang w:eastAsia="ru-RU"/>
        </w:rPr>
      </w:pPr>
      <w:r>
        <w:rPr>
          <w:rFonts w:ascii="Times New Roman" w:hAnsi="Times New Roman" w:cs="Times New Roman"/>
          <w:b/>
          <w:bCs/>
          <w:sz w:val="28"/>
          <w:szCs w:val="28"/>
          <w:lang w:eastAsia="ru-RU"/>
        </w:rPr>
        <w:t xml:space="preserve">Жестокое обращение с детьми </w:t>
      </w:r>
      <w:r>
        <w:rPr>
          <w:rFonts w:ascii="Times New Roman" w:hAnsi="Times New Roman" w:cs="Times New Roman"/>
          <w:sz w:val="28"/>
          <w:szCs w:val="28"/>
          <w:lang w:eastAsia="ru-RU"/>
        </w:rPr>
        <w:t>- действия (или бездействие) родителей (иных законных представителей), воспитателей и других лиц, наносящие ущерб физическому или психическому здоровью ребенка.</w:t>
      </w:r>
    </w:p>
    <w:p w:rsidR="00283C81" w:rsidRDefault="00283C81" w:rsidP="00283C81">
      <w:pPr>
        <w:widowControl w:val="0"/>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Согласно постановлению Пленума Верховного Суда Российской Федерации от 27 мая 1998 года № 10 "О применении судами законодательства при разрешении споров, связанных с воспитанием детей" 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 но и в применении недопустимых способов воспитания (в грубом, пренебрежительном, унижающем человеческое достоинство обращении с детьми, оскорблении или эксплуатации детей).</w:t>
      </w:r>
    </w:p>
    <w:p w:rsidR="00283C81" w:rsidRDefault="00283C81" w:rsidP="00283C81">
      <w:pPr>
        <w:widowControl w:val="0"/>
        <w:shd w:val="clear" w:color="auto" w:fill="FFFFFF"/>
        <w:spacing w:after="0" w:line="240" w:lineRule="auto"/>
        <w:ind w:firstLine="696"/>
        <w:jc w:val="both"/>
        <w:rPr>
          <w:rFonts w:ascii="Times New Roman" w:hAnsi="Times New Roman" w:cs="Times New Roman"/>
          <w:sz w:val="20"/>
          <w:szCs w:val="20"/>
          <w:lang w:eastAsia="ru-RU"/>
        </w:rPr>
      </w:pPr>
      <w:r>
        <w:rPr>
          <w:rFonts w:ascii="Times New Roman" w:hAnsi="Times New Roman" w:cs="Times New Roman"/>
          <w:sz w:val="28"/>
          <w:szCs w:val="28"/>
          <w:lang w:eastAsia="ru-RU"/>
        </w:rPr>
        <w:t>Выделяют несколько видов жестокого обращения: физическое, сексуальное, психологическое (эмоциональное) насилие и пренебрежение основными потребностями ребенка (отсутствие заботы).</w:t>
      </w:r>
    </w:p>
    <w:p w:rsidR="00283C81" w:rsidRDefault="00283C81" w:rsidP="00283C81">
      <w:pPr>
        <w:widowControl w:val="0"/>
        <w:shd w:val="clear" w:color="auto" w:fill="FFFFFF"/>
        <w:spacing w:after="0" w:line="240" w:lineRule="auto"/>
        <w:ind w:firstLine="696"/>
        <w:jc w:val="both"/>
        <w:rPr>
          <w:rFonts w:ascii="Times New Roman" w:hAnsi="Times New Roman" w:cs="Times New Roman"/>
          <w:sz w:val="20"/>
          <w:szCs w:val="20"/>
          <w:lang w:eastAsia="ru-RU"/>
        </w:rPr>
      </w:pPr>
      <w:r>
        <w:rPr>
          <w:rFonts w:ascii="Times New Roman" w:hAnsi="Times New Roman" w:cs="Times New Roman"/>
          <w:b/>
          <w:bCs/>
          <w:sz w:val="28"/>
          <w:szCs w:val="28"/>
          <w:lang w:eastAsia="ru-RU"/>
        </w:rPr>
        <w:t xml:space="preserve">Физическое насилие </w:t>
      </w:r>
      <w:r>
        <w:rPr>
          <w:rFonts w:ascii="Times New Roman" w:hAnsi="Times New Roman" w:cs="Times New Roman"/>
          <w:sz w:val="28"/>
          <w:szCs w:val="28"/>
          <w:lang w:eastAsia="ru-RU"/>
        </w:rPr>
        <w:t>- действия (бездействие) со стороны родителей (иных законных представителей) или других взрослых, в результате которых физическое и умственное здоровье ребенка нарушается или находится под угрозой повреждения.</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Психологическое (эмоциональное) насилие </w:t>
      </w:r>
      <w:r>
        <w:rPr>
          <w:rFonts w:ascii="Times New Roman" w:eastAsia="Calibri" w:hAnsi="Times New Roman" w:cs="Times New Roman"/>
          <w:sz w:val="28"/>
          <w:szCs w:val="28"/>
        </w:rPr>
        <w:t xml:space="preserve">- периодическое или постоянное психологическое воздействие родителей </w:t>
      </w:r>
      <w:r>
        <w:rPr>
          <w:rFonts w:ascii="Times New Roman" w:hAnsi="Times New Roman" w:cs="Times New Roman"/>
          <w:sz w:val="28"/>
          <w:szCs w:val="28"/>
          <w:lang w:eastAsia="ru-RU"/>
        </w:rPr>
        <w:t>(иных законных представителей)</w:t>
      </w:r>
      <w:r>
        <w:rPr>
          <w:rFonts w:ascii="Times New Roman" w:eastAsia="Calibri" w:hAnsi="Times New Roman" w:cs="Times New Roman"/>
          <w:sz w:val="28"/>
          <w:szCs w:val="28"/>
        </w:rPr>
        <w:t>, других взрослых лиц или сверстников на ребенка, приводящее к формированию у него патологических черт характера или нарушению психического развития.</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Сексуальное насилие над детьми</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это вовлечение несовершеннолетнего в действия сексуального характера с целью получения взрослыми сексуального удовлетворения или материальной выгоды.</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Под определение сексуальных посягательств и насилия попадают все виды сексуальных действий: изнасилование, вовлечение детей в сексуальную активность взрослых, разные формы инцестных отношений (между близкими (кровными) родственниками), развратные действия, вовлечение в занятия проституцией или в создание и/или распространение порнографической продукции.</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Пренебрежение основными потребностями ребенка - </w:t>
      </w:r>
      <w:r>
        <w:rPr>
          <w:rFonts w:ascii="Times New Roman" w:eastAsia="Calibri" w:hAnsi="Times New Roman" w:cs="Times New Roman"/>
          <w:sz w:val="28"/>
          <w:szCs w:val="28"/>
        </w:rPr>
        <w:t>это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(иных законных представителей) в силу объективных причин (бедность, психические болезни, неопытность) и без таковых.</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Признаками жестокого обращения с детьми</w:t>
      </w:r>
      <w:r>
        <w:rPr>
          <w:rFonts w:ascii="Times New Roman" w:eastAsia="Calibri" w:hAnsi="Times New Roman" w:cs="Times New Roman"/>
          <w:sz w:val="28"/>
          <w:szCs w:val="28"/>
        </w:rPr>
        <w:t>, требующими немедленного информирования органов опеки и попечительства и органов внутренних дел, являются:</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следы побоев, истязаний, другого физического воздействия;</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следы сексуального насилия;</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запущенное состояние детей (педикулез, дистрофия и т.д.);</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систематическое распитие родителями (иными законными представителями) несовершеннолетнего алкогольной или спиртосодержащей продукции, потребление наркотических средств, психотропных веществ или их аналогов без назначения врача, нанесение побоев в присутствии ребенка, лишение его сна;</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ребенка выгоняют из дома.</w:t>
      </w:r>
    </w:p>
    <w:p w:rsidR="00283C81" w:rsidRDefault="00283C81" w:rsidP="00283C81">
      <w:pPr>
        <w:widowControl w:val="0"/>
        <w:shd w:val="clear" w:color="auto" w:fill="FFFFFF"/>
        <w:spacing w:after="0" w:line="240" w:lineRule="auto"/>
        <w:ind w:firstLine="696"/>
        <w:jc w:val="both"/>
        <w:rPr>
          <w:rFonts w:ascii="Times New Roman" w:hAnsi="Times New Roman" w:cs="Times New Roman"/>
          <w:sz w:val="20"/>
          <w:szCs w:val="20"/>
          <w:lang w:eastAsia="ru-RU"/>
        </w:rPr>
      </w:pPr>
      <w:r>
        <w:rPr>
          <w:rFonts w:ascii="Times New Roman" w:hAnsi="Times New Roman" w:cs="Times New Roman"/>
          <w:bCs/>
          <w:sz w:val="28"/>
          <w:szCs w:val="28"/>
          <w:lang w:eastAsia="ru-RU"/>
        </w:rPr>
        <w:t>1.4. Виды ответственности лиц, нарушающих права и законные интересы несовершеннолетних, в соответствии с федеральным законодательством.</w:t>
      </w:r>
    </w:p>
    <w:p w:rsidR="00283C81" w:rsidRDefault="00283C81" w:rsidP="00283C81">
      <w:pPr>
        <w:widowControl w:val="0"/>
        <w:shd w:val="clear" w:color="auto" w:fill="FFFFFF"/>
        <w:spacing w:after="0" w:line="240" w:lineRule="auto"/>
        <w:ind w:firstLine="696"/>
        <w:rPr>
          <w:rFonts w:ascii="Times New Roman" w:hAnsi="Times New Roman" w:cs="Times New Roman"/>
          <w:sz w:val="20"/>
          <w:szCs w:val="20"/>
          <w:lang w:eastAsia="ru-RU"/>
        </w:rPr>
      </w:pPr>
      <w:r>
        <w:rPr>
          <w:rFonts w:ascii="Times New Roman" w:hAnsi="Times New Roman" w:cs="Times New Roman"/>
          <w:bCs/>
          <w:sz w:val="28"/>
          <w:szCs w:val="28"/>
          <w:lang w:eastAsia="ru-RU"/>
        </w:rPr>
        <w:t>1.4.1. Административная ответственность.</w:t>
      </w:r>
    </w:p>
    <w:p w:rsidR="00283C81" w:rsidRDefault="00283C81" w:rsidP="00283C81">
      <w:pPr>
        <w:widowControl w:val="0"/>
        <w:shd w:val="clear" w:color="auto" w:fill="FFFFFF"/>
        <w:spacing w:after="0" w:line="240" w:lineRule="auto"/>
        <w:ind w:firstLine="696"/>
        <w:jc w:val="both"/>
        <w:rPr>
          <w:rFonts w:ascii="Times New Roman" w:hAnsi="Times New Roman" w:cs="Times New Roman"/>
          <w:sz w:val="20"/>
          <w:szCs w:val="20"/>
          <w:lang w:eastAsia="ru-RU"/>
        </w:rPr>
      </w:pPr>
      <w:r>
        <w:rPr>
          <w:rFonts w:ascii="Times New Roman" w:hAnsi="Times New Roman" w:cs="Times New Roman"/>
          <w:spacing w:val="-1"/>
          <w:sz w:val="28"/>
          <w:szCs w:val="28"/>
          <w:lang w:eastAsia="ru-RU"/>
        </w:rPr>
        <w:t xml:space="preserve">Ответственность родителей (иных законных представителей) за неисполнение обязанностей по содержанию и воспитанию несовершеннолетних предусмотрена </w:t>
      </w:r>
      <w:r>
        <w:rPr>
          <w:rFonts w:ascii="Times New Roman" w:hAnsi="Times New Roman" w:cs="Times New Roman"/>
          <w:sz w:val="28"/>
          <w:szCs w:val="28"/>
          <w:lang w:eastAsia="ru-RU"/>
        </w:rPr>
        <w:t>статьей 5.35 Кодекса Российской Федерации об административных правонарушениях. Рассмотрение дел по указанной статье относится к компетенции комиссий по делам несовершеннолетних и защите их прав.</w:t>
      </w:r>
    </w:p>
    <w:p w:rsidR="00283C81" w:rsidRDefault="00283C81" w:rsidP="00283C81">
      <w:pPr>
        <w:widowControl w:val="0"/>
        <w:shd w:val="clear" w:color="auto" w:fill="FFFFFF"/>
        <w:spacing w:after="0" w:line="240" w:lineRule="auto"/>
        <w:ind w:firstLine="696"/>
        <w:rPr>
          <w:rFonts w:ascii="Times New Roman" w:hAnsi="Times New Roman" w:cs="Times New Roman"/>
          <w:sz w:val="20"/>
          <w:szCs w:val="20"/>
          <w:lang w:eastAsia="ru-RU"/>
        </w:rPr>
      </w:pPr>
      <w:r>
        <w:rPr>
          <w:rFonts w:ascii="Times New Roman" w:hAnsi="Times New Roman" w:cs="Times New Roman"/>
          <w:bCs/>
          <w:sz w:val="28"/>
          <w:szCs w:val="28"/>
          <w:lang w:eastAsia="ru-RU"/>
        </w:rPr>
        <w:t>1.4.2. Уголовная ответственность.</w:t>
      </w:r>
    </w:p>
    <w:p w:rsidR="00283C81" w:rsidRDefault="00283C81" w:rsidP="00283C81">
      <w:pPr>
        <w:widowControl w:val="0"/>
        <w:shd w:val="clear" w:color="auto" w:fill="FFFFFF"/>
        <w:tabs>
          <w:tab w:val="left" w:pos="2731"/>
          <w:tab w:val="left" w:pos="4598"/>
          <w:tab w:val="left" w:pos="7368"/>
        </w:tabs>
        <w:spacing w:after="0" w:line="240" w:lineRule="auto"/>
        <w:ind w:firstLine="696"/>
        <w:jc w:val="both"/>
        <w:rPr>
          <w:rFonts w:ascii="Times New Roman" w:hAnsi="Times New Roman" w:cs="Times New Roman"/>
          <w:sz w:val="20"/>
          <w:szCs w:val="20"/>
          <w:lang w:eastAsia="ru-RU"/>
        </w:rPr>
      </w:pPr>
      <w:r>
        <w:rPr>
          <w:rFonts w:ascii="Times New Roman" w:hAnsi="Times New Roman" w:cs="Times New Roman"/>
          <w:spacing w:val="-2"/>
          <w:sz w:val="28"/>
          <w:szCs w:val="28"/>
          <w:lang w:eastAsia="ru-RU"/>
        </w:rPr>
        <w:t xml:space="preserve">Уголовный кодекс Российской Федерации </w:t>
      </w:r>
      <w:r>
        <w:rPr>
          <w:rFonts w:ascii="Times New Roman" w:hAnsi="Times New Roman" w:cs="Times New Roman"/>
          <w:spacing w:val="-4"/>
          <w:sz w:val="28"/>
          <w:szCs w:val="28"/>
          <w:lang w:eastAsia="ru-RU"/>
        </w:rPr>
        <w:t xml:space="preserve">предусматривает </w:t>
      </w:r>
      <w:r>
        <w:rPr>
          <w:rFonts w:ascii="Times New Roman" w:hAnsi="Times New Roman" w:cs="Times New Roman"/>
          <w:sz w:val="28"/>
          <w:szCs w:val="28"/>
          <w:lang w:eastAsia="ru-RU"/>
        </w:rPr>
        <w:t>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283C81" w:rsidRDefault="00283C81" w:rsidP="00283C81">
      <w:pPr>
        <w:widowControl w:val="0"/>
        <w:shd w:val="clear" w:color="auto" w:fill="FFFFFF"/>
        <w:spacing w:after="0" w:line="240" w:lineRule="auto"/>
        <w:ind w:firstLine="686"/>
        <w:jc w:val="both"/>
        <w:rPr>
          <w:rFonts w:ascii="Times New Roman" w:hAnsi="Times New Roman" w:cs="Times New Roman"/>
          <w:sz w:val="28"/>
          <w:szCs w:val="28"/>
          <w:lang w:eastAsia="ru-RU"/>
        </w:rPr>
      </w:pPr>
      <w:r>
        <w:rPr>
          <w:rFonts w:ascii="Times New Roman" w:hAnsi="Times New Roman" w:cs="Times New Roman"/>
          <w:spacing w:val="-1"/>
          <w:sz w:val="28"/>
          <w:szCs w:val="28"/>
          <w:lang w:eastAsia="ru-RU"/>
        </w:rPr>
        <w:t xml:space="preserve">ст. 110 (доведение до самоубийства), ст. 111 (умышленное причинение тяжкого вреда здоровью), </w:t>
      </w:r>
      <w:r>
        <w:rPr>
          <w:rFonts w:ascii="Times New Roman" w:hAnsi="Times New Roman" w:cs="Times New Roman"/>
          <w:sz w:val="28"/>
          <w:szCs w:val="28"/>
          <w:lang w:eastAsia="ru-RU"/>
        </w:rPr>
        <w:t xml:space="preserve">ст. 112 (умышленное причинение средней тяжести вреда здоровью), ст. 113 (причинение тяжкого или средней тяжести вреда здоровью в состоянии аффекта), ст. 115 (умышленное причинение легкого вреда здоровью), ст. 116 (побои), ст. 117 (истязание), ст. 118 (причинение тяжкого или средней </w:t>
      </w:r>
      <w:r>
        <w:rPr>
          <w:rFonts w:ascii="Times New Roman" w:hAnsi="Times New Roman" w:cs="Times New Roman"/>
          <w:spacing w:val="-1"/>
          <w:sz w:val="28"/>
          <w:szCs w:val="28"/>
          <w:lang w:eastAsia="ru-RU"/>
        </w:rPr>
        <w:t xml:space="preserve">тяжести вреда здоровью по неосторожности), ст. 119 (угроза убийством или причинением тяжкого вреда здоровью), ст. 131 (изнасилование), ст. 132 </w:t>
      </w:r>
      <w:r>
        <w:rPr>
          <w:rFonts w:ascii="Times New Roman" w:hAnsi="Times New Roman" w:cs="Times New Roman"/>
          <w:sz w:val="28"/>
          <w:szCs w:val="28"/>
          <w:lang w:eastAsia="ru-RU"/>
        </w:rPr>
        <w:t xml:space="preserve">(насильственные действия сексуального характера), ст. 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 ст. 125 (оставление в опасности), ст. 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ст. 240 (вовлечение в занятие проституцией), ст. 240.1. (получение сексуальных услуг несовершеннолетнего), ст. 241 </w:t>
      </w:r>
      <w:r>
        <w:rPr>
          <w:rFonts w:ascii="Times New Roman" w:hAnsi="Times New Roman" w:cs="Times New Roman"/>
          <w:sz w:val="28"/>
          <w:szCs w:val="28"/>
          <w:lang w:eastAsia="ru-RU"/>
        </w:rPr>
        <w:lastRenderedPageBreak/>
        <w:t>(организация занятия проституцией), ст. 242 (незаконные изготовление и оборот порнографических материалов или предметов), ст. 242.1. (изготовление и оборот материалов или предметов с порнографическими изображениями несовершеннолетних), ст. 242.2. (использование несовершеннолетнего в целях изготовления порнографических материалов или предметов) и другие.</w:t>
      </w:r>
    </w:p>
    <w:p w:rsidR="00283C81" w:rsidRDefault="00283C81" w:rsidP="00283C81">
      <w:pPr>
        <w:widowControl w:val="0"/>
        <w:shd w:val="clear" w:color="auto" w:fill="FFFFFF"/>
        <w:spacing w:after="0" w:line="240" w:lineRule="auto"/>
        <w:ind w:firstLine="686"/>
        <w:rPr>
          <w:rFonts w:ascii="Times New Roman" w:hAnsi="Times New Roman" w:cs="Times New Roman"/>
          <w:sz w:val="20"/>
          <w:szCs w:val="20"/>
          <w:lang w:eastAsia="ru-RU"/>
        </w:rPr>
      </w:pPr>
      <w:r>
        <w:rPr>
          <w:rFonts w:ascii="Times New Roman" w:hAnsi="Times New Roman" w:cs="Times New Roman"/>
          <w:bCs/>
          <w:sz w:val="28"/>
          <w:szCs w:val="28"/>
          <w:lang w:eastAsia="ru-RU"/>
        </w:rPr>
        <w:t>1.4.3. Гражданско-правовая ответственность.</w:t>
      </w:r>
    </w:p>
    <w:p w:rsidR="00283C81" w:rsidRDefault="00283C81" w:rsidP="00283C81">
      <w:pPr>
        <w:widowControl w:val="0"/>
        <w:shd w:val="clear" w:color="auto" w:fill="FFFFFF"/>
        <w:spacing w:after="0" w:line="240" w:lineRule="auto"/>
        <w:ind w:firstLine="686"/>
        <w:jc w:val="both"/>
        <w:rPr>
          <w:rFonts w:ascii="Times New Roman" w:hAnsi="Times New Roman" w:cs="Times New Roman"/>
          <w:sz w:val="20"/>
          <w:szCs w:val="20"/>
          <w:lang w:eastAsia="ru-RU"/>
        </w:rPr>
      </w:pPr>
      <w:r>
        <w:rPr>
          <w:rFonts w:ascii="Times New Roman" w:hAnsi="Times New Roman" w:cs="Times New Roman"/>
          <w:sz w:val="28"/>
          <w:szCs w:val="28"/>
          <w:lang w:eastAsia="ru-RU"/>
        </w:rPr>
        <w:t xml:space="preserve">Жестокое обращение с ребенком может послужить основанием для привлечения родителей (иных законных представителей) к ответственности в соответствии с Семейным кодексом Российской Федерации. </w:t>
      </w:r>
      <w:r>
        <w:rPr>
          <w:rFonts w:ascii="Times New Roman" w:hAnsi="Times New Roman" w:cs="Times New Roman"/>
          <w:bCs/>
          <w:sz w:val="28"/>
          <w:szCs w:val="28"/>
          <w:lang w:eastAsia="ru-RU"/>
        </w:rPr>
        <w:t xml:space="preserve">Например: </w:t>
      </w:r>
      <w:r>
        <w:rPr>
          <w:rFonts w:ascii="Times New Roman" w:hAnsi="Times New Roman" w:cs="Times New Roman"/>
          <w:sz w:val="28"/>
          <w:szCs w:val="28"/>
          <w:lang w:eastAsia="ru-RU"/>
        </w:rPr>
        <w:t>лишение родительских прав (статья 69), ограничение родительских прав (статья 73), отобрание ребенка при непосредственной угрозе жизни ребенка или его здоровью (статья 77).</w:t>
      </w:r>
    </w:p>
    <w:p w:rsidR="00283C81" w:rsidRDefault="00283C81" w:rsidP="00283C81">
      <w:pPr>
        <w:widowControl w:val="0"/>
        <w:shd w:val="clear" w:color="auto" w:fill="FFFFFF"/>
        <w:spacing w:after="0" w:line="240" w:lineRule="auto"/>
        <w:ind w:firstLine="686"/>
        <w:jc w:val="both"/>
        <w:rPr>
          <w:rFonts w:ascii="Times New Roman" w:hAnsi="Times New Roman" w:cs="Times New Roman"/>
          <w:sz w:val="20"/>
          <w:szCs w:val="20"/>
          <w:lang w:eastAsia="ru-RU"/>
        </w:rPr>
      </w:pPr>
      <w:r>
        <w:rPr>
          <w:rFonts w:ascii="Times New Roman" w:hAnsi="Times New Roman" w:cs="Times New Roman"/>
          <w:bCs/>
          <w:sz w:val="28"/>
          <w:szCs w:val="28"/>
          <w:lang w:eastAsia="ru-RU"/>
        </w:rPr>
        <w:t xml:space="preserve">1.4.4. Дисциплинарной ответственности </w:t>
      </w:r>
      <w:r>
        <w:rPr>
          <w:rFonts w:ascii="Times New Roman" w:hAnsi="Times New Roman" w:cs="Times New Roman"/>
          <w:sz w:val="28"/>
          <w:szCs w:val="28"/>
          <w:lang w:eastAsia="ru-RU"/>
        </w:rPr>
        <w:t>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На региональном уровне координацию деятельности </w:t>
      </w:r>
      <w:r>
        <w:rPr>
          <w:rFonts w:ascii="Times New Roman" w:eastAsia="Calibri" w:hAnsi="Times New Roman" w:cs="Times New Roman"/>
          <w:bCs/>
          <w:sz w:val="28"/>
          <w:szCs w:val="28"/>
        </w:rPr>
        <w:t xml:space="preserve">органов и учреждений системы профилактики по обеспечению защиты прав и законных интересов несовершеннолетних </w:t>
      </w:r>
      <w:r>
        <w:rPr>
          <w:rFonts w:ascii="Times New Roman" w:eastAsia="Calibri" w:hAnsi="Times New Roman" w:cs="Times New Roman"/>
          <w:sz w:val="28"/>
          <w:szCs w:val="28"/>
        </w:rPr>
        <w:t>осуществляет комиссия по делам несовершеннолетних и защите их прав при Правительстве Ярославской области (далее – комиссия при Правительстве области).</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координации деятельности </w:t>
      </w:r>
      <w:r>
        <w:rPr>
          <w:rFonts w:ascii="Times New Roman" w:eastAsia="Calibri" w:hAnsi="Times New Roman" w:cs="Times New Roman"/>
          <w:bCs/>
          <w:sz w:val="28"/>
          <w:szCs w:val="28"/>
        </w:rPr>
        <w:t>органов и учреждений системы профилактики</w:t>
      </w:r>
      <w:r>
        <w:rPr>
          <w:rFonts w:ascii="Times New Roman" w:eastAsia="Calibri" w:hAnsi="Times New Roman" w:cs="Times New Roman"/>
          <w:sz w:val="28"/>
          <w:szCs w:val="28"/>
        </w:rPr>
        <w:t xml:space="preserve"> и обеспечения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или иной эксплуатации, Комиссия при Правительстве области:</w:t>
      </w:r>
    </w:p>
    <w:p w:rsidR="00283C81" w:rsidRDefault="00283C81" w:rsidP="00283C81">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рассматривает на заседаниях комиссии вопросы, касающиеся деятельности по профилактике жестокого обращения с несовершеннолетними, оказанию помощи детям, подвергшимся жестокому обращению;</w:t>
      </w:r>
    </w:p>
    <w:p w:rsidR="00283C81" w:rsidRDefault="00283C81" w:rsidP="00283C81">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заслушивает на заседаниях комиссии информацию руководителей органов и учреждений системы профилактики </w:t>
      </w:r>
      <w:r>
        <w:rPr>
          <w:rFonts w:ascii="Times New Roman" w:eastAsia="Calibri" w:hAnsi="Times New Roman" w:cs="Times New Roman"/>
          <w:bCs/>
          <w:sz w:val="28"/>
          <w:szCs w:val="28"/>
        </w:rPr>
        <w:t>безнадзорности и правонарушений несовершеннолетних</w:t>
      </w:r>
      <w:r>
        <w:rPr>
          <w:rFonts w:ascii="Times New Roman" w:hAnsi="Times New Roman" w:cs="Times New Roman"/>
          <w:sz w:val="28"/>
          <w:szCs w:val="28"/>
          <w:lang w:eastAsia="ru-RU"/>
        </w:rPr>
        <w:t xml:space="preserve"> о результатах деятельности по профилактике жестокого обращения с несовершеннолетними, оказанию помощи детям, подвергшимся жестокому обращению;</w:t>
      </w:r>
    </w:p>
    <w:p w:rsidR="00283C81" w:rsidRDefault="00283C81" w:rsidP="00283C81">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анализирует и координирует деятельность органов и учреждений системы профилактики </w:t>
      </w:r>
      <w:r>
        <w:rPr>
          <w:rFonts w:ascii="Times New Roman" w:eastAsia="Calibri" w:hAnsi="Times New Roman" w:cs="Times New Roman"/>
          <w:bCs/>
          <w:sz w:val="28"/>
          <w:szCs w:val="28"/>
        </w:rPr>
        <w:t>безнадзорности и правонарушений несовершеннолетних</w:t>
      </w:r>
      <w:r>
        <w:rPr>
          <w:rFonts w:ascii="Times New Roman" w:hAnsi="Times New Roman" w:cs="Times New Roman"/>
          <w:sz w:val="28"/>
          <w:szCs w:val="28"/>
          <w:lang w:eastAsia="ru-RU"/>
        </w:rPr>
        <w:t xml:space="preserve"> по предупреждению жестокого обращения с несовершеннолетними, оказанию помощи детям, подвергшимся жестокому обращению на территории области;</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организует информационно-методическое обеспечение деятельности органов и учреждений системы профилактики безнадзорности и правонарушений несовершеннолетних по профилактике </w:t>
      </w:r>
      <w:r>
        <w:rPr>
          <w:rFonts w:ascii="Times New Roman" w:hAnsi="Times New Roman" w:cs="Times New Roman"/>
          <w:sz w:val="28"/>
          <w:szCs w:val="28"/>
          <w:lang w:eastAsia="ru-RU"/>
        </w:rPr>
        <w:t xml:space="preserve">жестокого </w:t>
      </w:r>
      <w:r>
        <w:rPr>
          <w:rFonts w:ascii="Times New Roman" w:hAnsi="Times New Roman" w:cs="Times New Roman"/>
          <w:sz w:val="28"/>
          <w:szCs w:val="28"/>
          <w:lang w:eastAsia="ru-RU"/>
        </w:rPr>
        <w:lastRenderedPageBreak/>
        <w:t>обращения с несовершеннолетними, оказанию помощи детям, подвергшимся жестокому обращению</w:t>
      </w:r>
      <w:r>
        <w:rPr>
          <w:rFonts w:ascii="Times New Roman" w:eastAsia="Calibri" w:hAnsi="Times New Roman" w:cs="Times New Roman"/>
          <w:sz w:val="28"/>
          <w:szCs w:val="28"/>
        </w:rPr>
        <w:t>.</w:t>
      </w:r>
    </w:p>
    <w:p w:rsidR="00283C81" w:rsidRDefault="00283C81" w:rsidP="00283C81">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eastAsia="Calibri" w:hAnsi="Times New Roman" w:cs="Times New Roman"/>
          <w:sz w:val="28"/>
          <w:szCs w:val="28"/>
        </w:rPr>
        <w:t xml:space="preserve">1.6. </w:t>
      </w:r>
      <w:r>
        <w:rPr>
          <w:rFonts w:ascii="Times New Roman" w:hAnsi="Times New Roman" w:cs="Times New Roman"/>
          <w:sz w:val="28"/>
          <w:szCs w:val="28"/>
          <w:lang w:eastAsia="ru-RU"/>
        </w:rPr>
        <w:t>Департамент труда и социальной поддержки населения Ярославской области, департамент образования Ярославской области, департамент здравоохранения и фармации Ярославской области, департамент государственной службы занятости населения Ярославской области, агентство по делам молодежи Ярославской области, Управление Министерства внутренних дел Российской Федерации по Ярославской области, Управление Федеральной службы Российской Федерации по контролю за оборотом наркотиков по Ярославской области, учреждения уголовно-исполнительной системы Ярославской области участвуют в деятельности по профилактике жестокого обращения с несовершеннолетними, выявлению признаков жестокого обращения с несовершеннолетними, оказанию помощи детям, подвергшимся жестокому обращению, в соответствии с действующим федеральным законодательством.</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1.7. На муниципальном уровне координацию деятельности по</w:t>
      </w:r>
      <w:r>
        <w:rPr>
          <w:rFonts w:ascii="Times New Roman" w:eastAsia="Calibri" w:hAnsi="Times New Roman" w:cs="Times New Roman"/>
          <w:bCs/>
          <w:sz w:val="28"/>
          <w:szCs w:val="28"/>
        </w:rPr>
        <w:t xml:space="preserve"> обеспечению защиты прав и законных интересов несовершеннолетних </w:t>
      </w:r>
      <w:r>
        <w:rPr>
          <w:rFonts w:ascii="Times New Roman" w:eastAsia="Calibri" w:hAnsi="Times New Roman" w:cs="Times New Roman"/>
          <w:sz w:val="28"/>
          <w:szCs w:val="28"/>
        </w:rPr>
        <w:t>осуществляют территориальные комиссии по делам несовершеннолетних и защите их прав (далее – территориальные комиссии) в соответствии с их компетенцией.</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1.8. Территориальные комиссии разрабатывают схему межведомственного взаимодействия органов и учреждений системы профилактики, находящихся на территории муниципального образования области, при выявлении признаков жестокого обращения с несовершеннолетними, оказании помощи детям, подвергшимся жестокому обращению, в соответствии с имеющейся в муниципальном образовании области социальной инфраструктурой для детей и услугами государственных и муниципальных организаций в осуществлении указанной деятельности.</w:t>
      </w:r>
    </w:p>
    <w:p w:rsidR="00283C81" w:rsidRDefault="00283C81" w:rsidP="00283C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Примерная схема межведомственного взаимодействия органов и учреждений системы профилактики Ярославской области при выявлении признаков жестокого обращения с несовершеннолетними, оказании помощи детям, подвергшимся жестокому обращению, представлена в приложении № 3.</w:t>
      </w:r>
    </w:p>
    <w:p w:rsidR="00283C81" w:rsidRDefault="00283C81" w:rsidP="00283C8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Хранение и использование информации, содержащей сведения о фактах жестокого обращения с детьми, осуществляется с соблюдением принципа конфиденциальности и защиты персональных данных несовершеннолетних, доступ к которой ограничен Федеральным законом от   27 июля 2006 года № 152-ФЗ «О персональных данных».</w:t>
      </w:r>
    </w:p>
    <w:p w:rsidR="00283C81" w:rsidRDefault="00283C81" w:rsidP="00283C81">
      <w:pPr>
        <w:numPr>
          <w:ilvl w:val="0"/>
          <w:numId w:val="1"/>
        </w:numPr>
        <w:shd w:val="clear" w:color="auto" w:fill="FFFFFF"/>
        <w:spacing w:after="0" w:line="240" w:lineRule="auto"/>
        <w:jc w:val="center"/>
        <w:rPr>
          <w:rFonts w:ascii="Times New Roman" w:hAnsi="Times New Roman" w:cs="Courier New"/>
          <w:b/>
          <w:sz w:val="28"/>
          <w:szCs w:val="20"/>
          <w:lang w:eastAsia="ru-RU"/>
        </w:rPr>
      </w:pPr>
      <w:bookmarkStart w:id="0" w:name="sub_22"/>
      <w:r>
        <w:rPr>
          <w:rFonts w:ascii="Times New Roman" w:hAnsi="Times New Roman" w:cs="Courier New"/>
          <w:b/>
          <w:sz w:val="28"/>
          <w:szCs w:val="20"/>
          <w:lang w:eastAsia="ru-RU"/>
        </w:rPr>
        <w:t xml:space="preserve">Действия сотрудников органов и учреждений системы профилактики безнадзорности и правонарушений несовершеннолетних </w:t>
      </w:r>
    </w:p>
    <w:p w:rsidR="00283C81" w:rsidRDefault="00283C81" w:rsidP="00283C81">
      <w:pPr>
        <w:shd w:val="clear" w:color="auto" w:fill="FFFFFF"/>
        <w:spacing w:after="0" w:line="240" w:lineRule="auto"/>
        <w:ind w:left="450"/>
        <w:jc w:val="center"/>
        <w:rPr>
          <w:rFonts w:ascii="Times New Roman" w:hAnsi="Times New Roman" w:cs="Courier New"/>
          <w:b/>
          <w:sz w:val="28"/>
          <w:szCs w:val="20"/>
          <w:lang w:eastAsia="ru-RU"/>
        </w:rPr>
      </w:pPr>
      <w:r>
        <w:rPr>
          <w:rFonts w:ascii="Times New Roman" w:hAnsi="Times New Roman" w:cs="Courier New"/>
          <w:b/>
          <w:sz w:val="28"/>
          <w:szCs w:val="20"/>
          <w:lang w:eastAsia="ru-RU"/>
        </w:rPr>
        <w:t xml:space="preserve">Ярославской области при выявлении признаков </w:t>
      </w:r>
    </w:p>
    <w:p w:rsidR="00283C81" w:rsidRDefault="00283C81" w:rsidP="00283C81">
      <w:pPr>
        <w:shd w:val="clear" w:color="auto" w:fill="FFFFFF"/>
        <w:spacing w:after="0" w:line="240" w:lineRule="auto"/>
        <w:ind w:left="450"/>
        <w:jc w:val="center"/>
        <w:rPr>
          <w:rFonts w:ascii="Times New Roman" w:hAnsi="Times New Roman" w:cs="Courier New"/>
          <w:b/>
          <w:sz w:val="28"/>
          <w:szCs w:val="20"/>
          <w:lang w:eastAsia="ru-RU"/>
        </w:rPr>
      </w:pPr>
      <w:r>
        <w:rPr>
          <w:rFonts w:ascii="Times New Roman" w:hAnsi="Times New Roman" w:cs="Courier New"/>
          <w:b/>
          <w:sz w:val="28"/>
          <w:szCs w:val="20"/>
          <w:lang w:eastAsia="ru-RU"/>
        </w:rPr>
        <w:lastRenderedPageBreak/>
        <w:t>жестокого обращения с несовершеннолетними</w:t>
      </w:r>
    </w:p>
    <w:p w:rsidR="00283C81" w:rsidRDefault="00283C81" w:rsidP="00283C81">
      <w:pPr>
        <w:shd w:val="clear" w:color="auto" w:fill="FFFFFF"/>
        <w:spacing w:after="0" w:line="240" w:lineRule="auto"/>
        <w:ind w:left="450"/>
        <w:rPr>
          <w:rFonts w:ascii="Times New Roman" w:hAnsi="Times New Roman" w:cs="Courier New"/>
          <w:b/>
          <w:sz w:val="28"/>
          <w:szCs w:val="20"/>
          <w:lang w:eastAsia="ru-RU"/>
        </w:rPr>
      </w:pPr>
    </w:p>
    <w:p w:rsidR="00283C81" w:rsidRDefault="00283C81" w:rsidP="00283C81">
      <w:pPr>
        <w:numPr>
          <w:ilvl w:val="1"/>
          <w:numId w:val="1"/>
        </w:numPr>
        <w:shd w:val="clear" w:color="auto" w:fill="FFFFFF"/>
        <w:spacing w:after="0" w:line="240" w:lineRule="auto"/>
        <w:ind w:left="0" w:firstLine="720"/>
        <w:jc w:val="both"/>
        <w:rPr>
          <w:rFonts w:ascii="Times New Roman" w:hAnsi="Times New Roman" w:cs="Courier New"/>
          <w:sz w:val="28"/>
          <w:szCs w:val="20"/>
          <w:lang w:eastAsia="ru-RU"/>
        </w:rPr>
      </w:pPr>
      <w:r>
        <w:rPr>
          <w:rFonts w:ascii="Times New Roman" w:hAnsi="Times New Roman" w:cs="Courier New"/>
          <w:sz w:val="28"/>
          <w:szCs w:val="20"/>
          <w:lang w:eastAsia="ru-RU"/>
        </w:rPr>
        <w:t xml:space="preserve">В соответствии с частью 2 статьи 9 Федерального закона от 24 июня 1999 года № 120-ФЗ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r:id="rId5" w:anchor="sub_103" w:history="1">
        <w:r>
          <w:rPr>
            <w:rStyle w:val="a3"/>
            <w:rFonts w:ascii="Times New Roman" w:hAnsi="Times New Roman" w:cs="Courier New"/>
            <w:sz w:val="28"/>
            <w:szCs w:val="20"/>
            <w:lang w:eastAsia="ru-RU"/>
          </w:rPr>
          <w:t>несовершеннолетних</w:t>
        </w:r>
      </w:hyperlink>
      <w:r>
        <w:rPr>
          <w:rFonts w:ascii="Times New Roman" w:hAnsi="Times New Roman" w:cs="Courier New"/>
          <w:sz w:val="28"/>
          <w:szCs w:val="20"/>
          <w:lang w:eastAsia="ru-RU"/>
        </w:rPr>
        <w:t xml:space="preserve"> и </w:t>
      </w:r>
      <w:hyperlink r:id="rId6" w:anchor="sub_104" w:history="1">
        <w:r>
          <w:rPr>
            <w:rStyle w:val="a3"/>
            <w:rFonts w:ascii="Times New Roman" w:hAnsi="Times New Roman" w:cs="Courier New"/>
            <w:sz w:val="28"/>
            <w:szCs w:val="20"/>
            <w:lang w:eastAsia="ru-RU"/>
          </w:rPr>
          <w:t>семьи</w:t>
        </w:r>
      </w:hyperlink>
      <w:r>
        <w:rPr>
          <w:rFonts w:ascii="Times New Roman" w:hAnsi="Times New Roman" w:cs="Courier New"/>
          <w:sz w:val="28"/>
          <w:szCs w:val="20"/>
          <w:lang w:eastAsia="ru-RU"/>
        </w:rPr>
        <w:t>, находящиеся в социально опасном положении, а также незамедлительно информировать:</w:t>
      </w:r>
    </w:p>
    <w:p w:rsidR="00283C81" w:rsidRDefault="00283C81" w:rsidP="00283C81">
      <w:pPr>
        <w:shd w:val="clear" w:color="auto" w:fill="FFFFFF"/>
        <w:spacing w:after="0" w:line="240" w:lineRule="auto"/>
        <w:ind w:firstLine="709"/>
        <w:jc w:val="both"/>
        <w:rPr>
          <w:rFonts w:ascii="Times New Roman" w:hAnsi="Times New Roman" w:cs="Courier New"/>
          <w:sz w:val="28"/>
          <w:szCs w:val="20"/>
          <w:lang w:eastAsia="ru-RU"/>
        </w:rPr>
      </w:pPr>
      <w:bookmarkStart w:id="1" w:name="sub_90202"/>
      <w:r>
        <w:rPr>
          <w:rFonts w:ascii="Times New Roman" w:hAnsi="Times New Roman" w:cs="Courier New"/>
          <w:sz w:val="28"/>
          <w:szCs w:val="20"/>
          <w:lang w:eastAsia="ru-RU"/>
        </w:rPr>
        <w:t xml:space="preserve">- </w:t>
      </w:r>
      <w:hyperlink r:id="rId7" w:anchor="sub_11" w:history="1">
        <w:r>
          <w:rPr>
            <w:rStyle w:val="a3"/>
            <w:rFonts w:ascii="Times New Roman" w:hAnsi="Times New Roman" w:cs="Courier New"/>
            <w:b/>
            <w:sz w:val="28"/>
            <w:szCs w:val="20"/>
            <w:lang w:eastAsia="ru-RU"/>
          </w:rPr>
          <w:t>комиссию по делам несовершеннолетних и защите их прав</w:t>
        </w:r>
      </w:hyperlink>
      <w:r>
        <w:rPr>
          <w:rFonts w:ascii="Times New Roman" w:hAnsi="Times New Roman" w:cs="Courier New"/>
          <w:sz w:val="28"/>
          <w:szCs w:val="20"/>
          <w:lang w:eastAsia="ru-RU"/>
        </w:rPr>
        <w:t xml:space="preserve">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283C81" w:rsidRDefault="00283C81" w:rsidP="00283C81">
      <w:pPr>
        <w:shd w:val="clear" w:color="auto" w:fill="FFFFFF"/>
        <w:spacing w:after="0" w:line="240" w:lineRule="auto"/>
        <w:ind w:firstLine="709"/>
        <w:jc w:val="both"/>
        <w:rPr>
          <w:rFonts w:ascii="Times New Roman" w:hAnsi="Times New Roman" w:cs="Courier New"/>
          <w:sz w:val="28"/>
          <w:szCs w:val="20"/>
          <w:lang w:eastAsia="ru-RU"/>
        </w:rPr>
      </w:pPr>
      <w:bookmarkStart w:id="2" w:name="sub_90203"/>
      <w:bookmarkEnd w:id="1"/>
      <w:r>
        <w:rPr>
          <w:rFonts w:ascii="Times New Roman" w:hAnsi="Times New Roman" w:cs="Courier New"/>
          <w:sz w:val="28"/>
          <w:szCs w:val="20"/>
          <w:lang w:eastAsia="ru-RU"/>
        </w:rPr>
        <w:t xml:space="preserve">- </w:t>
      </w:r>
      <w:hyperlink r:id="rId8" w:anchor="sub_16" w:history="1">
        <w:r>
          <w:rPr>
            <w:rStyle w:val="a3"/>
            <w:rFonts w:ascii="Times New Roman" w:hAnsi="Times New Roman" w:cs="Courier New"/>
            <w:b/>
            <w:sz w:val="28"/>
            <w:szCs w:val="20"/>
            <w:lang w:eastAsia="ru-RU"/>
          </w:rPr>
          <w:t>орган опеки и попечительства</w:t>
        </w:r>
      </w:hyperlink>
      <w:r>
        <w:rPr>
          <w:rFonts w:ascii="Times New Roman" w:hAnsi="Times New Roman" w:cs="Courier New"/>
          <w:sz w:val="28"/>
          <w:szCs w:val="20"/>
          <w:lang w:eastAsia="ru-RU"/>
        </w:rP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283C81" w:rsidRDefault="00283C81" w:rsidP="00283C81">
      <w:pPr>
        <w:shd w:val="clear" w:color="auto" w:fill="FFFFFF"/>
        <w:spacing w:after="0" w:line="240" w:lineRule="auto"/>
        <w:ind w:firstLine="709"/>
        <w:jc w:val="both"/>
        <w:rPr>
          <w:rFonts w:ascii="Times New Roman" w:hAnsi="Times New Roman" w:cs="Courier New"/>
          <w:sz w:val="28"/>
          <w:szCs w:val="20"/>
          <w:lang w:eastAsia="ru-RU"/>
        </w:rPr>
      </w:pPr>
      <w:bookmarkStart w:id="3" w:name="sub_90205"/>
      <w:bookmarkEnd w:id="2"/>
      <w:r>
        <w:rPr>
          <w:rFonts w:ascii="Times New Roman" w:hAnsi="Times New Roman" w:cs="Courier New"/>
          <w:sz w:val="28"/>
          <w:szCs w:val="20"/>
          <w:lang w:eastAsia="ru-RU"/>
        </w:rPr>
        <w:t xml:space="preserve">- </w:t>
      </w:r>
      <w:hyperlink r:id="rId9" w:anchor="sub_20" w:history="1">
        <w:r>
          <w:rPr>
            <w:rStyle w:val="a3"/>
            <w:rFonts w:ascii="Times New Roman" w:hAnsi="Times New Roman" w:cs="Courier New"/>
            <w:b/>
            <w:sz w:val="28"/>
            <w:szCs w:val="20"/>
            <w:lang w:eastAsia="ru-RU"/>
          </w:rPr>
          <w:t>орган внутренних дел</w:t>
        </w:r>
      </w:hyperlink>
      <w:r>
        <w:rPr>
          <w:rFonts w:ascii="Times New Roman" w:hAnsi="Times New Roman" w:cs="Courier New"/>
          <w:sz w:val="28"/>
          <w:szCs w:val="20"/>
          <w:lang w:eastAsia="ru-RU"/>
        </w:rP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bookmarkEnd w:id="3"/>
    <w:p w:rsidR="00283C81" w:rsidRDefault="00283C81" w:rsidP="00283C81">
      <w:pPr>
        <w:shd w:val="clear" w:color="auto" w:fill="FFFFFF"/>
        <w:spacing w:after="0" w:line="240" w:lineRule="auto"/>
        <w:ind w:firstLine="709"/>
        <w:jc w:val="both"/>
        <w:rPr>
          <w:rFonts w:ascii="Times New Roman" w:hAnsi="Times New Roman" w:cs="Courier New"/>
          <w:sz w:val="28"/>
          <w:szCs w:val="20"/>
          <w:lang w:eastAsia="ru-RU"/>
        </w:rPr>
      </w:pPr>
      <w:r>
        <w:rPr>
          <w:rFonts w:ascii="Times New Roman" w:hAnsi="Times New Roman" w:cs="Courier New"/>
          <w:sz w:val="28"/>
          <w:szCs w:val="20"/>
          <w:lang w:eastAsia="ru-RU"/>
        </w:rPr>
        <w:t xml:space="preserve">Согласно части 3 статьи 56 Семейного кодекса Российской Федерации </w:t>
      </w:r>
      <w:bookmarkStart w:id="4" w:name="sub_5603"/>
      <w:r>
        <w:rPr>
          <w:rFonts w:ascii="Times New Roman" w:hAnsi="Times New Roman" w:cs="Courier New"/>
          <w:sz w:val="28"/>
          <w:szCs w:val="20"/>
          <w:lang w:eastAsia="ru-RU"/>
        </w:rPr>
        <w:t>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bookmarkEnd w:id="4"/>
    <w:p w:rsidR="00283C81" w:rsidRDefault="00283C81" w:rsidP="00283C81">
      <w:pPr>
        <w:shd w:val="clear" w:color="auto" w:fill="FFFFFF"/>
        <w:spacing w:after="0" w:line="240" w:lineRule="auto"/>
        <w:ind w:firstLine="709"/>
        <w:jc w:val="both"/>
        <w:rPr>
          <w:rFonts w:ascii="Times New Roman" w:hAnsi="Times New Roman" w:cs="Courier New"/>
          <w:sz w:val="28"/>
          <w:szCs w:val="20"/>
          <w:lang w:eastAsia="ru-RU"/>
        </w:rPr>
      </w:pPr>
    </w:p>
    <w:p w:rsidR="00283C81" w:rsidRDefault="00283C81" w:rsidP="00283C81">
      <w:pPr>
        <w:numPr>
          <w:ilvl w:val="1"/>
          <w:numId w:val="2"/>
        </w:numPr>
        <w:spacing w:after="0" w:line="240" w:lineRule="auto"/>
        <w:ind w:left="0" w:firstLine="699"/>
        <w:jc w:val="both"/>
        <w:rPr>
          <w:rFonts w:ascii="Times New Roman" w:hAnsi="Times New Roman" w:cs="Times New Roman"/>
          <w:b/>
          <w:sz w:val="28"/>
          <w:szCs w:val="20"/>
          <w:lang w:eastAsia="ru-RU"/>
        </w:rPr>
      </w:pPr>
      <w:r>
        <w:rPr>
          <w:rFonts w:ascii="Times New Roman" w:hAnsi="Times New Roman" w:cs="Times New Roman"/>
          <w:b/>
          <w:sz w:val="28"/>
          <w:szCs w:val="20"/>
          <w:lang w:eastAsia="ru-RU"/>
        </w:rPr>
        <w:t>Действия сотрудников медицинских организаций</w:t>
      </w:r>
    </w:p>
    <w:p w:rsidR="00283C81" w:rsidRDefault="00283C81" w:rsidP="00283C81">
      <w:pPr>
        <w:spacing w:after="0" w:line="240" w:lineRule="auto"/>
        <w:ind w:firstLine="699"/>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В случае выявления признаков жестокого обращения с ребенком: </w:t>
      </w:r>
    </w:p>
    <w:p w:rsidR="00283C81" w:rsidRDefault="00283C81" w:rsidP="00283C81">
      <w:pPr>
        <w:spacing w:after="0" w:line="240" w:lineRule="auto"/>
        <w:ind w:firstLine="699"/>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2.2.1. </w:t>
      </w:r>
      <w:r>
        <w:rPr>
          <w:rFonts w:ascii="Times New Roman" w:hAnsi="Times New Roman" w:cs="Courier New"/>
          <w:sz w:val="28"/>
          <w:szCs w:val="20"/>
          <w:lang w:eastAsia="ru-RU"/>
        </w:rPr>
        <w:t>проводят медицинскую оценку состояния ребенка, подвергшегося жестокому обращению, зафиксировав данные в медицинской карте</w:t>
      </w:r>
      <w:r>
        <w:rPr>
          <w:rFonts w:ascii="Times New Roman" w:hAnsi="Times New Roman" w:cs="Times New Roman"/>
          <w:sz w:val="28"/>
          <w:szCs w:val="20"/>
          <w:lang w:eastAsia="ru-RU"/>
        </w:rPr>
        <w:t>;</w:t>
      </w:r>
    </w:p>
    <w:p w:rsidR="00283C81" w:rsidRDefault="00283C81" w:rsidP="00283C81">
      <w:pPr>
        <w:spacing w:after="0" w:line="240" w:lineRule="auto"/>
        <w:ind w:firstLine="699"/>
        <w:jc w:val="both"/>
        <w:rPr>
          <w:rFonts w:ascii="Times New Roman" w:hAnsi="Times New Roman" w:cs="Times New Roman"/>
          <w:sz w:val="28"/>
          <w:szCs w:val="20"/>
          <w:lang w:eastAsia="ru-RU"/>
        </w:rPr>
      </w:pPr>
      <w:r>
        <w:rPr>
          <w:rFonts w:ascii="Times New Roman" w:hAnsi="Times New Roman" w:cs="Times New Roman"/>
          <w:sz w:val="28"/>
          <w:szCs w:val="20"/>
          <w:lang w:eastAsia="ru-RU"/>
        </w:rPr>
        <w:t>2.2.2. при необходимости госпитализируют ребенка, подвергшегося жестокому обращению;</w:t>
      </w:r>
    </w:p>
    <w:p w:rsidR="00283C81" w:rsidRDefault="00283C81" w:rsidP="00283C81">
      <w:pPr>
        <w:spacing w:after="0" w:line="240" w:lineRule="auto"/>
        <w:ind w:firstLine="699"/>
        <w:jc w:val="both"/>
        <w:rPr>
          <w:rFonts w:ascii="Times New Roman" w:hAnsi="Times New Roman" w:cs="Times New Roman"/>
          <w:sz w:val="28"/>
          <w:szCs w:val="20"/>
          <w:lang w:eastAsia="ru-RU"/>
        </w:rPr>
      </w:pPr>
      <w:r>
        <w:rPr>
          <w:rFonts w:ascii="Times New Roman" w:hAnsi="Times New Roman" w:cs="Times New Roman"/>
          <w:sz w:val="28"/>
          <w:szCs w:val="20"/>
          <w:lang w:eastAsia="ru-RU"/>
        </w:rPr>
        <w:t>2.2.3. незамедлительно сообщают ответственному должностному лицу медицинской организации за своевременное информирование органов внутренних дел о выявлении признаков жестокого обращения с несовершеннолетним;</w:t>
      </w:r>
    </w:p>
    <w:p w:rsidR="00283C81" w:rsidRDefault="00283C81" w:rsidP="00283C81">
      <w:pPr>
        <w:spacing w:after="0" w:line="240" w:lineRule="auto"/>
        <w:ind w:firstLine="699"/>
        <w:jc w:val="both"/>
        <w:rPr>
          <w:rFonts w:ascii="Times New Roman" w:hAnsi="Times New Roman" w:cs="Times New Roman"/>
          <w:sz w:val="28"/>
          <w:szCs w:val="20"/>
          <w:lang w:eastAsia="ru-RU"/>
        </w:rPr>
      </w:pPr>
      <w:r>
        <w:rPr>
          <w:rFonts w:ascii="Times New Roman" w:hAnsi="Times New Roman" w:cs="Times New Roman"/>
          <w:sz w:val="28"/>
          <w:szCs w:val="20"/>
          <w:lang w:eastAsia="ru-RU"/>
        </w:rPr>
        <w:lastRenderedPageBreak/>
        <w:t xml:space="preserve">2.2.4. ответственное должностное лицо медицинской организации за своевременное информирование органов внутренних дел, руководствуясь приказом департамента здравоохранения Ярославской области от 14.10.2010  №1303 «О взаимодействии государственных учреждений здравоохранения Ярославской области с органами внутренних дел», в течение 1 часа направляет информацию о выявлении признаков жестокого обращения с несовершеннолетним в </w:t>
      </w:r>
      <w:r>
        <w:rPr>
          <w:rFonts w:ascii="Times New Roman" w:hAnsi="Times New Roman" w:cs="Courier New"/>
          <w:bCs/>
          <w:iCs/>
          <w:sz w:val="28"/>
          <w:szCs w:val="20"/>
          <w:lang w:eastAsia="ru-RU"/>
        </w:rPr>
        <w:t xml:space="preserve">орган внутренних дел по месту обнаружения признаков жестокого обращения. </w:t>
      </w:r>
    </w:p>
    <w:p w:rsidR="00283C81" w:rsidRDefault="00283C81" w:rsidP="00283C81">
      <w:pPr>
        <w:pStyle w:val="3"/>
        <w:jc w:val="center"/>
        <w:rPr>
          <w:b/>
        </w:rPr>
      </w:pPr>
    </w:p>
    <w:p w:rsidR="00283C81" w:rsidRDefault="00283C81" w:rsidP="00283C81">
      <w:pPr>
        <w:pStyle w:val="3"/>
        <w:numPr>
          <w:ilvl w:val="1"/>
          <w:numId w:val="2"/>
        </w:numPr>
        <w:ind w:left="0" w:firstLine="699"/>
        <w:rPr>
          <w:b/>
        </w:rPr>
      </w:pPr>
      <w:r>
        <w:rPr>
          <w:b/>
        </w:rPr>
        <w:t>Действия сотрудников органов управления образованием и образовательных организаций</w:t>
      </w:r>
    </w:p>
    <w:p w:rsidR="00283C81" w:rsidRDefault="00283C81" w:rsidP="00283C81">
      <w:pPr>
        <w:pStyle w:val="3"/>
        <w:rPr>
          <w:bCs/>
        </w:rPr>
      </w:pPr>
      <w:r>
        <w:t>2.3.1. В случае выявления признаков жестокого обращения с ребенком сотрудники органов управления образованием:</w:t>
      </w:r>
      <w:r>
        <w:rPr>
          <w:bCs/>
        </w:rPr>
        <w:t xml:space="preserve"> </w:t>
      </w:r>
    </w:p>
    <w:p w:rsidR="00283C81" w:rsidRDefault="00283C81" w:rsidP="00283C81">
      <w:pPr>
        <w:pStyle w:val="3"/>
      </w:pPr>
      <w:r>
        <w:rPr>
          <w:bCs/>
        </w:rPr>
        <w:t>2.3.1.1. незамедлительно сообщают</w:t>
      </w:r>
      <w:r>
        <w:t xml:space="preserve"> руководителю органа управления образованием о выявлении признаков жестокого обращения с несовершеннолетним;</w:t>
      </w:r>
    </w:p>
    <w:p w:rsidR="00283C81" w:rsidRDefault="00283C81" w:rsidP="00283C81">
      <w:pPr>
        <w:pStyle w:val="3"/>
      </w:pPr>
      <w:r>
        <w:t xml:space="preserve">2.3.1.2. руководитель органа управления образованием в течение 1 часа направляет информацию о выявлении признаков жестокого обращения с несовершеннолетним в </w:t>
      </w:r>
      <w:r>
        <w:rPr>
          <w:rFonts w:cs="Courier New"/>
          <w:bCs/>
          <w:iCs/>
        </w:rPr>
        <w:t xml:space="preserve">орган внутренних дел по месту обнаружения признаков жестокого обращения </w:t>
      </w:r>
      <w:r>
        <w:t xml:space="preserve">(приложение № 1), в орган опеки и попечительства </w:t>
      </w:r>
      <w:r>
        <w:rPr>
          <w:rFonts w:cs="Courier New"/>
        </w:rPr>
        <w:t>по месту фактического нахождения ребенка</w:t>
      </w:r>
      <w:r>
        <w:t xml:space="preserve"> и в территориальную комиссию по месту жительства ребенка (приложение № 2) для принятия мер по защите прав и законных интересов несовершеннолетних, зафиксировав номер исходящего сообщения и оставив копии сообщений в документах по делопроизводству;</w:t>
      </w:r>
    </w:p>
    <w:p w:rsidR="00283C81" w:rsidRDefault="00283C81" w:rsidP="00283C81">
      <w:pPr>
        <w:pStyle w:val="3"/>
      </w:pPr>
      <w:r>
        <w:t>2.3.1.3. сотрудник органа управления образованием принимает участие совместно с сотрудником органа опеки и попечительства и сотрудником органов внутренних дел (при необходимости) в проведении обследования условий жизни несовершеннолетнего, по результатам которого составляется соответствующий акт.</w:t>
      </w:r>
    </w:p>
    <w:p w:rsidR="00283C81" w:rsidRDefault="00283C81" w:rsidP="00283C81">
      <w:pPr>
        <w:pStyle w:val="3"/>
        <w:rPr>
          <w:u w:val="single"/>
        </w:rPr>
      </w:pPr>
      <w:r>
        <w:t>2.3.2. В случае выявления признаков жестокого обращения с ребенком сотрудники образовательных организаций:</w:t>
      </w:r>
    </w:p>
    <w:p w:rsidR="00283C81" w:rsidRDefault="00283C81" w:rsidP="00283C81">
      <w:pPr>
        <w:pStyle w:val="3"/>
      </w:pPr>
      <w:r>
        <w:rPr>
          <w:bCs/>
        </w:rPr>
        <w:t xml:space="preserve">2.3.2.1. незамедлительно сообщают </w:t>
      </w:r>
      <w:r>
        <w:t>руководителю образовательной организации о выявлении признаков жестокого обращения с несовершеннолетним;</w:t>
      </w:r>
    </w:p>
    <w:p w:rsidR="00283C81" w:rsidRDefault="00283C81" w:rsidP="00283C81">
      <w:pPr>
        <w:pStyle w:val="3"/>
      </w:pPr>
      <w:r>
        <w:t xml:space="preserve">2.3.2.2. руководитель образовательной организации в течение 1 часа направляет информацию о выявлении признаков жестокого обращения с несовершеннолетним в </w:t>
      </w:r>
      <w:r>
        <w:rPr>
          <w:rFonts w:cs="Courier New"/>
          <w:bCs/>
          <w:iCs/>
        </w:rPr>
        <w:t xml:space="preserve">орган внутренних дел по месту обнаружения признаков жестокого обращения </w:t>
      </w:r>
      <w:r>
        <w:t xml:space="preserve">(приложение № 1), в орган опеки и попечительства </w:t>
      </w:r>
      <w:r>
        <w:rPr>
          <w:rFonts w:cs="Courier New"/>
        </w:rPr>
        <w:t>по месту фактического нахождения ребенка</w:t>
      </w:r>
      <w:r>
        <w:t xml:space="preserve"> и в территориальную комиссию по месту жительства ребенка (приложение № 2) для принятия мер по защите прав и законных интересов несовершеннолетних, зафиксировав номер исходящего сообщения и оставив копии сообщений в документах по делопроизводству;</w:t>
      </w:r>
    </w:p>
    <w:p w:rsidR="00283C81" w:rsidRDefault="00283C81" w:rsidP="00283C81">
      <w:pPr>
        <w:pStyle w:val="3"/>
      </w:pPr>
      <w:r>
        <w:lastRenderedPageBreak/>
        <w:t>2.3.2.3. сотрудник образовательной организации принимает участие совместно с сотрудником органа опеки и попечительства и сотрудником органов внутренних дел (при необходимости) в проведении обследования условий жизни несовершеннолетнего, по результатам которого составляется соответствующий акт.</w:t>
      </w:r>
    </w:p>
    <w:p w:rsidR="00283C81" w:rsidRDefault="00283C81" w:rsidP="00283C81">
      <w:pPr>
        <w:spacing w:after="0" w:line="240" w:lineRule="auto"/>
        <w:jc w:val="center"/>
        <w:rPr>
          <w:rFonts w:ascii="Times New Roman" w:hAnsi="Times New Roman" w:cs="Courier New"/>
          <w:b/>
          <w:sz w:val="28"/>
          <w:szCs w:val="20"/>
          <w:lang w:eastAsia="ru-RU"/>
        </w:rPr>
      </w:pPr>
    </w:p>
    <w:p w:rsidR="00283C81" w:rsidRDefault="00283C81" w:rsidP="00283C81">
      <w:pPr>
        <w:numPr>
          <w:ilvl w:val="1"/>
          <w:numId w:val="2"/>
        </w:numPr>
        <w:spacing w:after="0" w:line="240" w:lineRule="auto"/>
        <w:ind w:left="0" w:firstLine="720"/>
        <w:jc w:val="both"/>
        <w:rPr>
          <w:rFonts w:ascii="Times New Roman" w:hAnsi="Times New Roman" w:cs="Courier New"/>
          <w:b/>
          <w:sz w:val="28"/>
          <w:szCs w:val="20"/>
          <w:lang w:eastAsia="ru-RU"/>
        </w:rPr>
      </w:pPr>
      <w:r>
        <w:rPr>
          <w:rFonts w:ascii="Times New Roman" w:hAnsi="Times New Roman" w:cs="Courier New"/>
          <w:b/>
          <w:sz w:val="28"/>
          <w:szCs w:val="20"/>
          <w:lang w:eastAsia="ru-RU"/>
        </w:rPr>
        <w:t xml:space="preserve">Действия сотрудников органов опеки и попечительства </w:t>
      </w:r>
    </w:p>
    <w:p w:rsidR="00283C81" w:rsidRDefault="00283C81" w:rsidP="00283C81">
      <w:pPr>
        <w:spacing w:after="0" w:line="240" w:lineRule="auto"/>
        <w:ind w:firstLine="720"/>
        <w:jc w:val="both"/>
        <w:rPr>
          <w:rFonts w:ascii="Times New Roman" w:hAnsi="Times New Roman" w:cs="Courier New"/>
          <w:sz w:val="28"/>
          <w:szCs w:val="20"/>
          <w:lang w:eastAsia="ru-RU"/>
        </w:rPr>
      </w:pPr>
      <w:r>
        <w:rPr>
          <w:rFonts w:ascii="Times New Roman" w:hAnsi="Times New Roman" w:cs="Courier New"/>
          <w:sz w:val="28"/>
          <w:szCs w:val="20"/>
          <w:lang w:eastAsia="ru-RU"/>
        </w:rPr>
        <w:t xml:space="preserve">2.4.1. При получении информации о выявлении признаков жестокого обращения с несовершеннолетним в течение трех дней совместно с сотрудниками органов управления образованием и (или) образовательной организации либо органов социальной защиты населения и (или) организации социального обслуживания и органа внутренних дел (при необходимости) организуют и </w:t>
      </w:r>
      <w:r>
        <w:rPr>
          <w:rFonts w:ascii="Times New Roman" w:eastAsia="Calibri" w:hAnsi="Times New Roman" w:cs="Times New Roman"/>
          <w:sz w:val="28"/>
          <w:szCs w:val="28"/>
        </w:rPr>
        <w:t>проводят обследование условий жизни несовершеннолетнего, по результатам которого составляют соответствующий акт.</w:t>
      </w:r>
    </w:p>
    <w:p w:rsidR="00283C81" w:rsidRDefault="00283C81" w:rsidP="00283C81">
      <w:pPr>
        <w:widowControl w:val="0"/>
        <w:autoSpaceDE w:val="0"/>
        <w:autoSpaceDN w:val="0"/>
        <w:adjustRightInd w:val="0"/>
        <w:spacing w:after="0" w:line="240" w:lineRule="auto"/>
        <w:jc w:val="both"/>
        <w:rPr>
          <w:rFonts w:ascii="Times New Roman" w:hAnsi="Times New Roman" w:cs="Courier New"/>
          <w:sz w:val="28"/>
          <w:szCs w:val="20"/>
          <w:lang w:eastAsia="ru-RU"/>
        </w:rPr>
      </w:pPr>
      <w:r>
        <w:rPr>
          <w:rFonts w:ascii="Times New Roman" w:eastAsia="Calibri" w:hAnsi="Times New Roman" w:cs="Times New Roman"/>
          <w:sz w:val="28"/>
          <w:szCs w:val="28"/>
        </w:rPr>
        <w:tab/>
        <w:t xml:space="preserve">2.4.2. </w:t>
      </w:r>
      <w:r>
        <w:rPr>
          <w:rFonts w:ascii="Times New Roman" w:hAnsi="Times New Roman" w:cs="Courier New"/>
          <w:sz w:val="28"/>
          <w:szCs w:val="20"/>
          <w:lang w:eastAsia="ru-RU"/>
        </w:rPr>
        <w:t>При получении информации о непосредственной угрозе жизни ребенка или его здоровью, носящей прямой и явный характер, не вызывающей сомнения в возможности наступления негативных последствий в виде смерти, причинения телесных повреждений или иного вреда здоровью ребенка (в результате избиения родителями (или иными лицами, на попечении которых находится несовершеннолетний), от голода из-за непредоставления пищи, истязаний и т.п.) сотрудники органов опеки и попечительства:</w:t>
      </w:r>
    </w:p>
    <w:p w:rsidR="00283C81" w:rsidRDefault="00283C81" w:rsidP="00283C8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2.4.2.1. незамедлительно выезжают по месту нахождения несовершеннолетнего совместно с сотрудниками органов управления образованием и (или) образовательной организации и органа внутренних дел (при необходимости), где проводят обследование условий жизни несовершеннолетнего, о чем составляют соответствующий акт;</w:t>
      </w:r>
    </w:p>
    <w:p w:rsidR="00283C81" w:rsidRDefault="00283C81" w:rsidP="00283C8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2.4.2.2. в случае, если угроза жизни и здоровью ребенка нашла подтверждение в ходе проверки по сообщению о наличии такой угрозы, выносят акт органа местного самоуправления о немедленном отобрании ребенка у родителей (одного из них) или у других лиц, на попечении которых он находится;</w:t>
      </w:r>
    </w:p>
    <w:p w:rsidR="00283C81" w:rsidRDefault="00283C81" w:rsidP="00283C8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2.4.2.3. немедленно исполняют акт органа местного самоуправления (при необходимости – с участием сотрудника органа внутренних дел);</w:t>
      </w:r>
    </w:p>
    <w:p w:rsidR="00283C81" w:rsidRDefault="00283C81" w:rsidP="00283C8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2.4.2.4. незамедлительно уведомляют об отобрании ребенка у родителей (одного из них) или у других лиц, на попечении которых он находится, прокурора;</w:t>
      </w:r>
    </w:p>
    <w:p w:rsidR="00283C81" w:rsidRDefault="00283C81" w:rsidP="00283C8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2.4.2.5. обеспечивают временное устройство несовершеннолетнего в:</w:t>
      </w:r>
    </w:p>
    <w:p w:rsidR="00283C81" w:rsidRDefault="00283C81" w:rsidP="00283C81">
      <w:pPr>
        <w:widowControl w:val="0"/>
        <w:autoSpaceDE w:val="0"/>
        <w:autoSpaceDN w:val="0"/>
        <w:adjustRightInd w:val="0"/>
        <w:spacing w:after="0" w:line="240" w:lineRule="auto"/>
        <w:ind w:firstLine="708"/>
        <w:jc w:val="both"/>
        <w:rPr>
          <w:rFonts w:ascii="Times New Roman" w:hAnsi="Times New Roman" w:cs="Courier New"/>
          <w:sz w:val="28"/>
          <w:szCs w:val="20"/>
          <w:lang w:eastAsia="ru-RU"/>
        </w:rPr>
      </w:pPr>
      <w:r>
        <w:rPr>
          <w:rFonts w:ascii="Times New Roman" w:eastAsia="Calibri" w:hAnsi="Times New Roman" w:cs="Times New Roman"/>
          <w:sz w:val="28"/>
          <w:szCs w:val="28"/>
        </w:rPr>
        <w:t xml:space="preserve">- </w:t>
      </w:r>
      <w:r>
        <w:rPr>
          <w:rFonts w:ascii="Times New Roman" w:hAnsi="Times New Roman" w:cs="Courier New"/>
          <w:sz w:val="28"/>
          <w:szCs w:val="20"/>
          <w:lang w:eastAsia="ru-RU"/>
        </w:rPr>
        <w:t>специализированные учреждения для несовершеннолетних, нуждающихся в социальной реабилитации, по ходатайству, согласованному с органом управления социальной защитой населения;</w:t>
      </w:r>
    </w:p>
    <w:p w:rsidR="00283C81" w:rsidRDefault="00283C81" w:rsidP="00283C81">
      <w:pPr>
        <w:widowControl w:val="0"/>
        <w:autoSpaceDE w:val="0"/>
        <w:autoSpaceDN w:val="0"/>
        <w:adjustRightInd w:val="0"/>
        <w:spacing w:after="0" w:line="240" w:lineRule="auto"/>
        <w:ind w:firstLine="708"/>
        <w:jc w:val="both"/>
        <w:rPr>
          <w:rFonts w:ascii="Times New Roman" w:hAnsi="Times New Roman" w:cs="Courier New"/>
          <w:sz w:val="28"/>
          <w:szCs w:val="20"/>
          <w:lang w:eastAsia="ru-RU"/>
        </w:rPr>
      </w:pPr>
      <w:r>
        <w:rPr>
          <w:rFonts w:ascii="Times New Roman" w:hAnsi="Times New Roman" w:cs="Courier New"/>
          <w:sz w:val="28"/>
          <w:szCs w:val="20"/>
          <w:lang w:eastAsia="ru-RU"/>
        </w:rPr>
        <w:t>- в медицинские организации для медицинского освидетельствования в случаях выявления признаков физического или сексуального насилия;</w:t>
      </w:r>
    </w:p>
    <w:p w:rsidR="00283C81" w:rsidRDefault="00283C81" w:rsidP="00283C81">
      <w:pPr>
        <w:widowControl w:val="0"/>
        <w:autoSpaceDE w:val="0"/>
        <w:autoSpaceDN w:val="0"/>
        <w:adjustRightInd w:val="0"/>
        <w:spacing w:after="0" w:line="240" w:lineRule="auto"/>
        <w:ind w:firstLine="708"/>
        <w:jc w:val="both"/>
        <w:rPr>
          <w:rFonts w:ascii="Times New Roman" w:hAnsi="Times New Roman" w:cs="Courier New"/>
          <w:sz w:val="28"/>
          <w:szCs w:val="20"/>
          <w:lang w:eastAsia="ru-RU"/>
        </w:rPr>
      </w:pPr>
      <w:r>
        <w:rPr>
          <w:rFonts w:ascii="Times New Roman" w:hAnsi="Times New Roman" w:cs="Courier New"/>
          <w:sz w:val="28"/>
          <w:szCs w:val="20"/>
          <w:lang w:eastAsia="ru-RU"/>
        </w:rPr>
        <w:t xml:space="preserve">- в организации для детей-сирот и детей, оставшихся без попечения </w:t>
      </w:r>
      <w:r>
        <w:rPr>
          <w:rFonts w:ascii="Times New Roman" w:hAnsi="Times New Roman" w:cs="Courier New"/>
          <w:sz w:val="28"/>
          <w:szCs w:val="20"/>
          <w:lang w:eastAsia="ru-RU"/>
        </w:rPr>
        <w:lastRenderedPageBreak/>
        <w:t>родителей;</w:t>
      </w:r>
    </w:p>
    <w:p w:rsidR="00283C81" w:rsidRDefault="00283C81" w:rsidP="00283C81">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Courier New"/>
          <w:sz w:val="28"/>
          <w:szCs w:val="20"/>
          <w:lang w:eastAsia="ru-RU"/>
        </w:rPr>
        <w:t>- в семью на основании акта органа опеки и попечительства о предварительной опеке;</w:t>
      </w:r>
    </w:p>
    <w:p w:rsidR="00283C81" w:rsidRDefault="00283C81" w:rsidP="00283C8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2.4.2.6. в течение семи дней после издания акта органа местного самоуправления о немедленном отобрании ребенка у родителей (одного из них) или у других лиц, на попечении которых он находится, обращаются с исковым заявлением в суд о лишении родителей родительских прав или об ограничении их родительских прав.</w:t>
      </w:r>
    </w:p>
    <w:p w:rsidR="00283C81" w:rsidRDefault="00283C81" w:rsidP="00283C81">
      <w:pPr>
        <w:spacing w:after="0" w:line="240" w:lineRule="auto"/>
        <w:ind w:firstLine="720"/>
        <w:jc w:val="both"/>
        <w:rPr>
          <w:rFonts w:ascii="Times New Roman" w:hAnsi="Times New Roman" w:cs="Courier New"/>
          <w:sz w:val="28"/>
          <w:szCs w:val="20"/>
          <w:lang w:eastAsia="ru-RU"/>
        </w:rPr>
      </w:pPr>
      <w:r>
        <w:rPr>
          <w:rFonts w:ascii="Times New Roman" w:hAnsi="Times New Roman" w:cs="Courier New"/>
          <w:bCs/>
          <w:sz w:val="28"/>
          <w:szCs w:val="20"/>
          <w:lang w:eastAsia="ru-RU"/>
        </w:rPr>
        <w:t>2.4.3. В</w:t>
      </w:r>
      <w:r>
        <w:rPr>
          <w:rFonts w:ascii="Times New Roman" w:eastAsia="Calibri" w:hAnsi="Times New Roman" w:cs="Times New Roman"/>
          <w:sz w:val="28"/>
          <w:szCs w:val="28"/>
        </w:rPr>
        <w:t xml:space="preserve"> течение трех дней с момента фактического проведения обследования условий жизни несовершеннолетнего направляют информацию о его результатах и принятом решении в территориальную комиссию по месту жительства ребенка.</w:t>
      </w:r>
      <w:r>
        <w:rPr>
          <w:rFonts w:ascii="Times New Roman" w:hAnsi="Times New Roman" w:cs="Courier New"/>
          <w:sz w:val="28"/>
          <w:szCs w:val="20"/>
          <w:lang w:eastAsia="ru-RU"/>
        </w:rPr>
        <w:t xml:space="preserve"> </w:t>
      </w:r>
    </w:p>
    <w:p w:rsidR="00283C81" w:rsidRDefault="00283C81" w:rsidP="00283C81">
      <w:pPr>
        <w:spacing w:after="0" w:line="240" w:lineRule="auto"/>
        <w:ind w:firstLine="720"/>
        <w:jc w:val="both"/>
        <w:rPr>
          <w:rFonts w:ascii="Times New Roman" w:hAnsi="Times New Roman" w:cs="Courier New"/>
          <w:sz w:val="28"/>
          <w:szCs w:val="20"/>
          <w:lang w:eastAsia="ru-RU"/>
        </w:rPr>
      </w:pPr>
    </w:p>
    <w:p w:rsidR="00283C81" w:rsidRDefault="00283C81" w:rsidP="00283C81">
      <w:pPr>
        <w:numPr>
          <w:ilvl w:val="1"/>
          <w:numId w:val="2"/>
        </w:numPr>
        <w:spacing w:after="0" w:line="240" w:lineRule="auto"/>
        <w:ind w:left="0" w:firstLine="699"/>
        <w:jc w:val="both"/>
        <w:rPr>
          <w:rFonts w:ascii="Times New Roman" w:hAnsi="Times New Roman" w:cs="Courier New"/>
          <w:b/>
          <w:sz w:val="28"/>
          <w:szCs w:val="20"/>
          <w:lang w:eastAsia="ru-RU"/>
        </w:rPr>
      </w:pPr>
      <w:r>
        <w:rPr>
          <w:rFonts w:ascii="Times New Roman" w:hAnsi="Times New Roman" w:cs="Courier New"/>
          <w:b/>
          <w:sz w:val="28"/>
          <w:szCs w:val="20"/>
          <w:lang w:eastAsia="ru-RU"/>
        </w:rPr>
        <w:t>Действия сотрудников органов управления социальной защитой населения и организаций социального обслуживания</w:t>
      </w:r>
    </w:p>
    <w:p w:rsidR="00283C81" w:rsidRDefault="00283C81" w:rsidP="00283C81">
      <w:pPr>
        <w:spacing w:after="0" w:line="240" w:lineRule="auto"/>
        <w:ind w:firstLine="709"/>
        <w:jc w:val="both"/>
        <w:rPr>
          <w:rFonts w:ascii="Times New Roman" w:hAnsi="Times New Roman" w:cs="Times New Roman"/>
          <w:bCs/>
          <w:iCs/>
          <w:sz w:val="28"/>
          <w:szCs w:val="24"/>
          <w:lang w:eastAsia="ru-RU"/>
        </w:rPr>
      </w:pPr>
      <w:r>
        <w:rPr>
          <w:rFonts w:ascii="Times New Roman" w:hAnsi="Times New Roman" w:cs="Times New Roman"/>
          <w:sz w:val="28"/>
          <w:szCs w:val="24"/>
          <w:lang w:eastAsia="ru-RU"/>
        </w:rPr>
        <w:t xml:space="preserve">2.5.1. В случае выявления признаков жестокого обращения с </w:t>
      </w:r>
      <w:r>
        <w:rPr>
          <w:rFonts w:ascii="Times New Roman" w:hAnsi="Times New Roman" w:cs="Times New Roman"/>
          <w:bCs/>
          <w:iCs/>
          <w:sz w:val="28"/>
          <w:szCs w:val="24"/>
          <w:lang w:eastAsia="ru-RU"/>
        </w:rPr>
        <w:t>несовершеннолетним сотрудники органов управления социальной защитой населения:</w:t>
      </w:r>
    </w:p>
    <w:p w:rsidR="00283C81" w:rsidRDefault="00283C81" w:rsidP="00283C81">
      <w:pPr>
        <w:pStyle w:val="3"/>
      </w:pPr>
      <w:r>
        <w:rPr>
          <w:szCs w:val="24"/>
        </w:rPr>
        <w:t xml:space="preserve">2.5.1.1. </w:t>
      </w:r>
      <w:r>
        <w:t>незамедлительно сообщают руководителю органа управления социальной защитой населения о выявлении признаков жестокого обращения с несовершеннолетним;</w:t>
      </w:r>
    </w:p>
    <w:p w:rsidR="00283C81" w:rsidRDefault="00283C81" w:rsidP="00283C81">
      <w:pPr>
        <w:pStyle w:val="3"/>
      </w:pPr>
      <w:r>
        <w:t xml:space="preserve">2.5.1.2. руководитель органа управления социальной защитой населения в течение 1 часа направляет информацию о выявлении признаков жестокого обращения с несовершеннолетним в </w:t>
      </w:r>
      <w:r>
        <w:rPr>
          <w:rFonts w:cs="Courier New"/>
          <w:bCs/>
          <w:iCs/>
        </w:rPr>
        <w:t xml:space="preserve">орган внутренних дел по месту обнаружения признаков жестокого обращения </w:t>
      </w:r>
      <w:r>
        <w:t xml:space="preserve">(приложение № 1), в орган опеки и попечительства </w:t>
      </w:r>
      <w:r>
        <w:rPr>
          <w:rFonts w:cs="Courier New"/>
        </w:rPr>
        <w:t>по месту фактического нахождения ребенка</w:t>
      </w:r>
      <w:r>
        <w:t xml:space="preserve"> и территориальную комиссию по месту жительства ребенка (приложение № 2) для принятия мер по защите прав и законных интересов несовершеннолетних, зафиксировав номер исходящего сообщения и оставив копии сообщений в документах по делопроизводству;</w:t>
      </w:r>
    </w:p>
    <w:p w:rsidR="00283C81" w:rsidRDefault="00283C81" w:rsidP="00283C81">
      <w:pPr>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2.5.1.3. сотрудник </w:t>
      </w:r>
      <w:r>
        <w:rPr>
          <w:rFonts w:ascii="Times New Roman" w:hAnsi="Times New Roman" w:cs="Times New Roman"/>
          <w:sz w:val="28"/>
          <w:szCs w:val="28"/>
        </w:rPr>
        <w:t xml:space="preserve">органа управления социальной защитой населения </w:t>
      </w:r>
      <w:r>
        <w:rPr>
          <w:rFonts w:ascii="Times New Roman" w:hAnsi="Times New Roman" w:cs="Times New Roman"/>
          <w:sz w:val="28"/>
          <w:szCs w:val="24"/>
          <w:lang w:eastAsia="ru-RU"/>
        </w:rPr>
        <w:t>принимает участие совместно с сотрудником органа опеки и попечительства и сотрудником органа внутренних дел (при необходимости) в проведении обследования условий жизни несовершеннолетнего, по результатам которого составляется соответствующий акт.</w:t>
      </w:r>
    </w:p>
    <w:p w:rsidR="00283C81" w:rsidRDefault="00283C81" w:rsidP="00283C81">
      <w:pPr>
        <w:spacing w:after="0" w:line="240" w:lineRule="auto"/>
        <w:ind w:firstLine="709"/>
        <w:jc w:val="both"/>
        <w:rPr>
          <w:rFonts w:ascii="Times New Roman" w:hAnsi="Times New Roman" w:cs="Times New Roman"/>
          <w:bCs/>
          <w:iCs/>
          <w:sz w:val="28"/>
          <w:szCs w:val="24"/>
          <w:lang w:eastAsia="ru-RU"/>
        </w:rPr>
      </w:pPr>
      <w:r>
        <w:rPr>
          <w:rFonts w:ascii="Times New Roman" w:hAnsi="Times New Roman" w:cs="Times New Roman"/>
          <w:sz w:val="28"/>
          <w:szCs w:val="24"/>
          <w:lang w:eastAsia="ru-RU"/>
        </w:rPr>
        <w:t xml:space="preserve">2.5.2. В случае выявления признаков жестокого обращения с </w:t>
      </w:r>
      <w:r>
        <w:rPr>
          <w:rFonts w:ascii="Times New Roman" w:hAnsi="Times New Roman" w:cs="Times New Roman"/>
          <w:bCs/>
          <w:iCs/>
          <w:sz w:val="28"/>
          <w:szCs w:val="24"/>
          <w:lang w:eastAsia="ru-RU"/>
        </w:rPr>
        <w:t>несовершеннолетним сотрудники организаций социального обслуживания:</w:t>
      </w:r>
    </w:p>
    <w:p w:rsidR="00283C81" w:rsidRDefault="00283C81" w:rsidP="00283C81">
      <w:pPr>
        <w:pStyle w:val="3"/>
      </w:pPr>
      <w:r>
        <w:rPr>
          <w:szCs w:val="24"/>
        </w:rPr>
        <w:t xml:space="preserve">2.5.2.1. </w:t>
      </w:r>
      <w:r>
        <w:t>незамедлительно сообщают</w:t>
      </w:r>
      <w:r>
        <w:rPr>
          <w:i/>
        </w:rPr>
        <w:t xml:space="preserve"> </w:t>
      </w:r>
      <w:r>
        <w:t>руководителю организации социального обслуживания о выявлении признаков жестокого обращения с несовершеннолетним;</w:t>
      </w:r>
    </w:p>
    <w:p w:rsidR="00283C81" w:rsidRDefault="00283C81" w:rsidP="00283C81">
      <w:pPr>
        <w:pStyle w:val="3"/>
      </w:pPr>
      <w:r>
        <w:t xml:space="preserve">2.5.2.2. руководитель организации социального обслуживания в течение 1 часа направляет информацию о выявлении признаков жестокого обращения с несовершеннолетним в </w:t>
      </w:r>
      <w:r>
        <w:rPr>
          <w:rFonts w:cs="Courier New"/>
          <w:bCs/>
          <w:iCs/>
        </w:rPr>
        <w:t xml:space="preserve">орган внутренних дел по месту обнаружения признаков жестокого обращения </w:t>
      </w:r>
      <w:r>
        <w:t xml:space="preserve">(приложение № 1), в орган опеки и попечительства </w:t>
      </w:r>
      <w:r>
        <w:rPr>
          <w:rFonts w:cs="Courier New"/>
        </w:rPr>
        <w:t>по месту фактического нахождения ребенка</w:t>
      </w:r>
      <w:r>
        <w:t xml:space="preserve"> и </w:t>
      </w:r>
      <w:r>
        <w:lastRenderedPageBreak/>
        <w:t>территориальную комиссию по месту жительства ребенка (приложение № 2) для принятия мер по защите прав и законных интересов несовершеннолетних, зафиксировав номер исходящего сообщения и оставив копии сообщений в документах по делопроизводству;</w:t>
      </w:r>
    </w:p>
    <w:p w:rsidR="00283C81" w:rsidRDefault="00283C81" w:rsidP="00283C81">
      <w:pPr>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2.5.2.3. сотрудник организации </w:t>
      </w:r>
      <w:r>
        <w:rPr>
          <w:rFonts w:ascii="Times New Roman" w:hAnsi="Times New Roman" w:cs="Times New Roman"/>
          <w:sz w:val="28"/>
          <w:szCs w:val="28"/>
        </w:rPr>
        <w:t xml:space="preserve">социального обслуживания </w:t>
      </w:r>
      <w:r>
        <w:rPr>
          <w:rFonts w:ascii="Times New Roman" w:hAnsi="Times New Roman" w:cs="Times New Roman"/>
          <w:sz w:val="28"/>
          <w:szCs w:val="24"/>
          <w:lang w:eastAsia="ru-RU"/>
        </w:rPr>
        <w:t>принимает участие совместно с сотрудником органа опеки и попечительства и сотрудником органа внутренних дел (при необходимости) в проведении обследования условий жизни несовершеннолетнего, по результатам которого составляется соответствующий акт;</w:t>
      </w:r>
    </w:p>
    <w:p w:rsidR="00283C81" w:rsidRDefault="00283C81" w:rsidP="00283C81">
      <w:pPr>
        <w:spacing w:after="0" w:line="240" w:lineRule="auto"/>
        <w:ind w:firstLine="709"/>
        <w:jc w:val="both"/>
        <w:rPr>
          <w:rFonts w:ascii="Times New Roman" w:hAnsi="Times New Roman" w:cs="Times New Roman"/>
          <w:bCs/>
          <w:iCs/>
          <w:sz w:val="28"/>
          <w:szCs w:val="24"/>
          <w:lang w:eastAsia="ru-RU"/>
        </w:rPr>
      </w:pPr>
      <w:r>
        <w:rPr>
          <w:rFonts w:ascii="Times New Roman" w:hAnsi="Times New Roman" w:cs="Times New Roman"/>
          <w:bCs/>
          <w:iCs/>
          <w:sz w:val="28"/>
          <w:szCs w:val="24"/>
          <w:lang w:eastAsia="ru-RU"/>
        </w:rPr>
        <w:t>2.5.2.4. оказывают содействие органам опеки и попечительства в дальнейшем жизнеустройстве несовершеннолетнего.</w:t>
      </w:r>
    </w:p>
    <w:p w:rsidR="00283C81" w:rsidRDefault="00283C81" w:rsidP="00283C81">
      <w:pPr>
        <w:numPr>
          <w:ilvl w:val="1"/>
          <w:numId w:val="2"/>
        </w:numPr>
        <w:spacing w:after="0" w:line="240" w:lineRule="auto"/>
        <w:ind w:left="0" w:firstLine="709"/>
        <w:jc w:val="both"/>
        <w:rPr>
          <w:rFonts w:ascii="Times New Roman" w:hAnsi="Times New Roman" w:cs="Courier New"/>
          <w:b/>
          <w:sz w:val="28"/>
          <w:szCs w:val="20"/>
          <w:lang w:eastAsia="ru-RU"/>
        </w:rPr>
      </w:pPr>
      <w:r>
        <w:rPr>
          <w:rFonts w:ascii="Times New Roman" w:hAnsi="Times New Roman" w:cs="Courier New"/>
          <w:b/>
          <w:sz w:val="28"/>
          <w:szCs w:val="20"/>
          <w:lang w:eastAsia="ru-RU"/>
        </w:rPr>
        <w:t>Действия сотрудников территориальных комиссий по делам несовершеннолетних и защите их прав</w:t>
      </w:r>
    </w:p>
    <w:p w:rsidR="00283C81" w:rsidRDefault="00283C81" w:rsidP="00283C81">
      <w:pPr>
        <w:spacing w:after="0" w:line="240" w:lineRule="auto"/>
        <w:ind w:firstLine="709"/>
        <w:jc w:val="both"/>
        <w:rPr>
          <w:rFonts w:ascii="Times New Roman" w:hAnsi="Times New Roman" w:cs="Courier New"/>
          <w:sz w:val="28"/>
          <w:szCs w:val="20"/>
          <w:lang w:eastAsia="ru-RU"/>
        </w:rPr>
      </w:pPr>
      <w:r>
        <w:rPr>
          <w:rFonts w:ascii="Times New Roman" w:hAnsi="Times New Roman" w:cs="Courier New"/>
          <w:sz w:val="28"/>
          <w:szCs w:val="20"/>
          <w:lang w:eastAsia="ru-RU"/>
        </w:rPr>
        <w:t>2.6.1. Поступившую информацию от органов и учреждений системы профилактики безнадзорности и правонарушений несовершеннолетних о выявлении признаков жестокого обращения с ребенком:</w:t>
      </w:r>
    </w:p>
    <w:p w:rsidR="00283C81" w:rsidRDefault="00283C81" w:rsidP="00283C81">
      <w:pPr>
        <w:spacing w:after="0" w:line="240" w:lineRule="auto"/>
        <w:ind w:firstLine="709"/>
        <w:jc w:val="both"/>
        <w:rPr>
          <w:rFonts w:ascii="Times New Roman" w:hAnsi="Times New Roman" w:cs="Courier New"/>
          <w:sz w:val="28"/>
          <w:szCs w:val="20"/>
          <w:lang w:eastAsia="ru-RU"/>
        </w:rPr>
      </w:pPr>
      <w:r>
        <w:rPr>
          <w:rFonts w:ascii="Times New Roman" w:hAnsi="Times New Roman" w:cs="Courier New"/>
          <w:sz w:val="28"/>
          <w:szCs w:val="20"/>
          <w:lang w:eastAsia="ru-RU"/>
        </w:rPr>
        <w:t>-   фиксируют в документах по делопроизводству;</w:t>
      </w:r>
    </w:p>
    <w:p w:rsidR="00283C81" w:rsidRDefault="00283C81" w:rsidP="00283C81">
      <w:pPr>
        <w:spacing w:after="0" w:line="240" w:lineRule="auto"/>
        <w:ind w:firstLine="709"/>
        <w:jc w:val="both"/>
        <w:rPr>
          <w:rFonts w:ascii="Times New Roman" w:hAnsi="Times New Roman" w:cs="Courier New"/>
          <w:sz w:val="28"/>
          <w:szCs w:val="20"/>
          <w:lang w:eastAsia="ru-RU"/>
        </w:rPr>
      </w:pPr>
      <w:r>
        <w:rPr>
          <w:rFonts w:ascii="Times New Roman" w:hAnsi="Times New Roman" w:cs="Courier New"/>
          <w:sz w:val="28"/>
          <w:szCs w:val="20"/>
          <w:lang w:eastAsia="ru-RU"/>
        </w:rPr>
        <w:t>- анализируют и выявляют причины и условия, способствовавшие жесткому обращению с ребенком.</w:t>
      </w:r>
    </w:p>
    <w:p w:rsidR="00283C81" w:rsidRDefault="00283C81" w:rsidP="00283C81">
      <w:pPr>
        <w:spacing w:after="0" w:line="240" w:lineRule="auto"/>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2.6.2. При поступлении протокола об административном правонарушении, предусмотренном статьей 5.35 Кодекса Российской Федерации об административных правонарушениях, составленного членами территориальной комиссии без участия сотрудников органов внутренних дел, а также поступивших из других муниципальных районов (городских округов) области или субъектов Российской Федерации, в материалах к которому содержится информация об антисанитарном содержании жилья, несоблюдении элементарных правил гигиены, отсутствии в доме спальных мест, постельных принадлежностей, одежды, пищи и иных предметов, необходимых для обеспечения должного ухода за детьми, о систематическом пьянстве родителей (иных законных представителей), в том числе при однократном привлечении родителей (иных законных представителей) к административной ответственности по указанной статье, направляют сообщение в </w:t>
      </w:r>
      <w:r>
        <w:rPr>
          <w:rFonts w:ascii="Times New Roman" w:hAnsi="Times New Roman" w:cs="Times New Roman"/>
          <w:bCs/>
          <w:iCs/>
          <w:sz w:val="28"/>
          <w:szCs w:val="24"/>
          <w:lang w:eastAsia="ru-RU"/>
        </w:rPr>
        <w:t xml:space="preserve">орган внутренних дел по месту жительства семьи несовершеннолетнего </w:t>
      </w:r>
      <w:r>
        <w:rPr>
          <w:rFonts w:ascii="Times New Roman" w:hAnsi="Times New Roman" w:cs="Times New Roman"/>
          <w:sz w:val="28"/>
          <w:szCs w:val="24"/>
          <w:lang w:eastAsia="ru-RU"/>
        </w:rPr>
        <w:t>для проведения соответствующей проверки и решения вопроса о возбуждении уголовного дела в отношении родителей (иных законных представителей), жестоко обращающихся с детьми (приложение № 1).</w:t>
      </w:r>
    </w:p>
    <w:p w:rsidR="00283C81" w:rsidRDefault="00283C81" w:rsidP="00283C81">
      <w:pPr>
        <w:spacing w:after="0" w:line="240" w:lineRule="auto"/>
        <w:ind w:firstLine="709"/>
        <w:jc w:val="both"/>
        <w:rPr>
          <w:rFonts w:ascii="Times New Roman" w:hAnsi="Times New Roman" w:cs="Times New Roman"/>
          <w:sz w:val="28"/>
          <w:szCs w:val="24"/>
          <w:lang w:eastAsia="ru-RU"/>
        </w:rPr>
      </w:pPr>
    </w:p>
    <w:p w:rsidR="00283C81" w:rsidRDefault="00283C81" w:rsidP="00283C81">
      <w:pPr>
        <w:widowControl w:val="0"/>
        <w:numPr>
          <w:ilvl w:val="1"/>
          <w:numId w:val="2"/>
        </w:numPr>
        <w:autoSpaceDE w:val="0"/>
        <w:autoSpaceDN w:val="0"/>
        <w:adjustRightInd w:val="0"/>
        <w:spacing w:after="0" w:line="240" w:lineRule="auto"/>
        <w:ind w:hanging="731"/>
        <w:rPr>
          <w:rFonts w:ascii="Times New Roman" w:eastAsia="Calibri" w:hAnsi="Times New Roman" w:cs="Times New Roman"/>
          <w:b/>
          <w:sz w:val="28"/>
          <w:szCs w:val="28"/>
        </w:rPr>
      </w:pPr>
      <w:r>
        <w:rPr>
          <w:rFonts w:ascii="Times New Roman" w:eastAsia="Calibri" w:hAnsi="Times New Roman" w:cs="Times New Roman"/>
          <w:b/>
          <w:sz w:val="28"/>
          <w:szCs w:val="28"/>
        </w:rPr>
        <w:t>Действия сотрудников органов внутренних дел</w:t>
      </w:r>
    </w:p>
    <w:p w:rsidR="00283C81" w:rsidRDefault="00283C81" w:rsidP="00283C81">
      <w:pPr>
        <w:widowControl w:val="0"/>
        <w:autoSpaceDE w:val="0"/>
        <w:autoSpaceDN w:val="0"/>
        <w:adjustRightInd w:val="0"/>
        <w:spacing w:after="0" w:line="240" w:lineRule="auto"/>
        <w:ind w:firstLine="68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2.7.1. Осуществляют регистрацию и разрешение заявлений и сообщений о преступлениях, об административных правонарушениях, о происшествиях в соответствии с требованиями приказа Министерства внутренних дел Российской Федерации от 29 августа 2014 года № 736 "Об утверждении Инструкции о порядке приема, регистрации и разрешения в территориальных органах МВД РФ заявлений и сообщений о преступлениях, </w:t>
      </w:r>
      <w:r>
        <w:rPr>
          <w:rFonts w:ascii="Times New Roman" w:eastAsia="Calibri" w:hAnsi="Times New Roman" w:cs="Times New Roman"/>
          <w:sz w:val="28"/>
          <w:szCs w:val="28"/>
        </w:rPr>
        <w:lastRenderedPageBreak/>
        <w:t>об административных правонарушениях, о происшествиях".</w:t>
      </w:r>
    </w:p>
    <w:p w:rsidR="00283C81" w:rsidRDefault="00283C81" w:rsidP="00283C8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2.7.2.  Направляют пострадавшего несовершеннолетнего в медицинскую организацию для освидетельствования (в случае наличия телесных повреждений у ребенка).</w:t>
      </w:r>
    </w:p>
    <w:p w:rsidR="00283C81" w:rsidRDefault="00283C81" w:rsidP="00283C8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2.7.3. При подтверждении факта жестокого обращения с несовершеннолетним, информацию о принятом процессуальном решении направляют в территориальную комиссию по месту жительства несовершеннолетнего.</w:t>
      </w:r>
    </w:p>
    <w:p w:rsidR="00283C81" w:rsidRDefault="00283C81" w:rsidP="00283C8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283C81" w:rsidRDefault="00283C81" w:rsidP="00283C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2.8.</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 xml:space="preserve">Действия сотрудников иных </w:t>
      </w:r>
      <w:r>
        <w:rPr>
          <w:rFonts w:ascii="Times New Roman" w:hAnsi="Times New Roman" w:cs="Courier New"/>
          <w:b/>
          <w:sz w:val="28"/>
          <w:szCs w:val="20"/>
          <w:lang w:eastAsia="ru-RU"/>
        </w:rPr>
        <w:t>органов и учреждений системы профилактики Ярославской области</w:t>
      </w:r>
    </w:p>
    <w:p w:rsidR="00283C81" w:rsidRDefault="00283C81" w:rsidP="00283C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Сотрудники иных </w:t>
      </w:r>
      <w:r>
        <w:rPr>
          <w:rFonts w:ascii="Times New Roman" w:hAnsi="Times New Roman" w:cs="Courier New"/>
          <w:sz w:val="28"/>
          <w:szCs w:val="20"/>
          <w:lang w:eastAsia="ru-RU"/>
        </w:rPr>
        <w:t>органов и учреждений системы профилактики Ярославской области при выявлении признаков жестокого обращения с несовершеннолетними руководствуются схемой межведомственного взаимодействия органов и учреждений системы профилактики безнадзорности и правонарушений несовершеннолетних Ярославской области при выявлении  признаков  жестокого  обращения  с несовершеннолетними  (приложение № 3).</w:t>
      </w:r>
    </w:p>
    <w:p w:rsidR="00283C81" w:rsidRDefault="00283C81" w:rsidP="00283C81">
      <w:pPr>
        <w:widowControl w:val="0"/>
        <w:autoSpaceDE w:val="0"/>
        <w:autoSpaceDN w:val="0"/>
        <w:adjustRightInd w:val="0"/>
        <w:spacing w:after="0" w:line="240" w:lineRule="auto"/>
        <w:ind w:firstLine="709"/>
        <w:jc w:val="both"/>
        <w:rPr>
          <w:rFonts w:ascii="Times New Roman" w:hAnsi="Times New Roman" w:cs="Courier New"/>
          <w:b/>
          <w:sz w:val="28"/>
          <w:szCs w:val="20"/>
          <w:lang w:eastAsia="ru-RU"/>
        </w:rPr>
      </w:pPr>
    </w:p>
    <w:p w:rsidR="00283C81" w:rsidRDefault="00283C81" w:rsidP="00283C81">
      <w:pPr>
        <w:widowControl w:val="0"/>
        <w:numPr>
          <w:ilvl w:val="0"/>
          <w:numId w:val="2"/>
        </w:numPr>
        <w:autoSpaceDE w:val="0"/>
        <w:autoSpaceDN w:val="0"/>
        <w:adjustRightInd w:val="0"/>
        <w:spacing w:after="0" w:line="240" w:lineRule="auto"/>
        <w:ind w:left="0" w:firstLine="709"/>
        <w:jc w:val="center"/>
        <w:rPr>
          <w:rFonts w:ascii="Times New Roman" w:hAnsi="Times New Roman" w:cs="Times New Roman"/>
          <w:b/>
          <w:sz w:val="28"/>
          <w:szCs w:val="28"/>
          <w:lang w:eastAsia="ru-RU"/>
        </w:rPr>
      </w:pPr>
      <w:r>
        <w:rPr>
          <w:rFonts w:ascii="Times New Roman" w:hAnsi="Times New Roman" w:cs="Courier New"/>
          <w:b/>
          <w:sz w:val="28"/>
          <w:szCs w:val="20"/>
          <w:lang w:eastAsia="ru-RU"/>
        </w:rPr>
        <w:t>Оказание помощи детям, подвергшимся жестокому обращению</w:t>
      </w:r>
    </w:p>
    <w:p w:rsidR="00283C81" w:rsidRDefault="00283C81" w:rsidP="00283C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283C81" w:rsidRDefault="00283C81" w:rsidP="00283C81">
      <w:pPr>
        <w:widowControl w:val="0"/>
        <w:numPr>
          <w:ilvl w:val="1"/>
          <w:numId w:val="3"/>
        </w:numPr>
        <w:autoSpaceDE w:val="0"/>
        <w:autoSpaceDN w:val="0"/>
        <w:adjustRightInd w:val="0"/>
        <w:spacing w:after="0" w:line="240" w:lineRule="auto"/>
        <w:ind w:left="0" w:firstLine="69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Цели реабилитации несовершеннолетних, подвергшихся жестокому обращению:</w:t>
      </w:r>
    </w:p>
    <w:p w:rsidR="00283C81" w:rsidRDefault="00283C81" w:rsidP="00283C81">
      <w:pPr>
        <w:widowControl w:val="0"/>
        <w:autoSpaceDE w:val="0"/>
        <w:autoSpaceDN w:val="0"/>
        <w:adjustRightInd w:val="0"/>
        <w:spacing w:after="0" w:line="240" w:lineRule="auto"/>
        <w:ind w:left="720" w:hanging="11"/>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профилактика тяжких последствий насилия;</w:t>
      </w:r>
    </w:p>
    <w:p w:rsidR="00283C81" w:rsidRDefault="00283C81" w:rsidP="00283C81">
      <w:pPr>
        <w:widowControl w:val="0"/>
        <w:autoSpaceDE w:val="0"/>
        <w:autoSpaceDN w:val="0"/>
        <w:adjustRightInd w:val="0"/>
        <w:spacing w:after="0" w:line="240" w:lineRule="auto"/>
        <w:ind w:left="720" w:hanging="11"/>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профилактика новых случаев жестокого обращения с ребенком;</w:t>
      </w:r>
    </w:p>
    <w:p w:rsidR="00283C81" w:rsidRDefault="00283C81" w:rsidP="00283C81">
      <w:pPr>
        <w:widowControl w:val="0"/>
        <w:autoSpaceDE w:val="0"/>
        <w:autoSpaceDN w:val="0"/>
        <w:adjustRightInd w:val="0"/>
        <w:spacing w:after="0" w:line="240" w:lineRule="auto"/>
        <w:ind w:left="720" w:hanging="11"/>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исправление семейной дисфункции;</w:t>
      </w:r>
    </w:p>
    <w:p w:rsidR="00283C81" w:rsidRDefault="00283C81" w:rsidP="00283C81">
      <w:pPr>
        <w:widowControl w:val="0"/>
        <w:autoSpaceDE w:val="0"/>
        <w:autoSpaceDN w:val="0"/>
        <w:adjustRightInd w:val="0"/>
        <w:spacing w:after="0" w:line="240" w:lineRule="auto"/>
        <w:ind w:left="720" w:hanging="11"/>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возвращение ребенка в семью.</w:t>
      </w:r>
    </w:p>
    <w:p w:rsidR="00283C81" w:rsidRDefault="00283C81" w:rsidP="00283C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Реабилитация несовершеннолетних, пострадавших от жестокого обращения внутри семьи, строится на принципах семейно-ориентированного подхода. Объектом помощи является не отдельный ребенок, а семья в целом. Укрепление семьи и мобилизация ее внутреннего потенциала для защиты и воспитания ребенка позволяет не только защитить детей от жестокого обращения и пренебрежения, но и не допустить психологической травмы, которая является неизбежным следствием изъятия ребенка из семьи. Даже если ребенок изъят из семьи и получает помощь в учреждении или отделении временного пребывания, необходимо параллельно работать с семьей для устранения причин жестокого обращения с ребенком и воссоединения семьи.</w:t>
      </w:r>
    </w:p>
    <w:p w:rsidR="00283C81" w:rsidRDefault="00283C81" w:rsidP="00283C81">
      <w:pPr>
        <w:widowControl w:val="0"/>
        <w:numPr>
          <w:ilvl w:val="1"/>
          <w:numId w:val="3"/>
        </w:numPr>
        <w:autoSpaceDE w:val="0"/>
        <w:autoSpaceDN w:val="0"/>
        <w:adjustRightInd w:val="0"/>
        <w:spacing w:after="0" w:line="24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Учреждения и организации, оказывающие реабилитационную помощь детям и семьям, затронутым проблемой жестокого обращения (социально-реабилитационные центры для несовершеннолетних, комплексные центры обслуживания населения, центры помощи семье и детям, центры психолого-медико-социального сопровождения, общественные организации и другие) в пределах своей компетенции:</w:t>
      </w:r>
    </w:p>
    <w:p w:rsidR="00283C81" w:rsidRDefault="00283C81" w:rsidP="00283C81">
      <w:pPr>
        <w:widowControl w:val="0"/>
        <w:autoSpaceDE w:val="0"/>
        <w:autoSpaceDN w:val="0"/>
        <w:adjustRightInd w:val="0"/>
        <w:spacing w:after="0" w:line="240" w:lineRule="auto"/>
        <w:ind w:firstLine="720"/>
        <w:jc w:val="both"/>
        <w:rPr>
          <w:rFonts w:ascii="Times New Roman" w:hAnsi="Times New Roman" w:cs="Times New Roman"/>
          <w:bCs/>
          <w:iCs/>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Cs/>
          <w:iCs/>
          <w:sz w:val="28"/>
          <w:szCs w:val="28"/>
          <w:lang w:eastAsia="ru-RU"/>
        </w:rPr>
        <w:t xml:space="preserve">проводят работу по реабилитации несовершеннолетних, </w:t>
      </w:r>
      <w:r>
        <w:rPr>
          <w:rFonts w:ascii="Times New Roman" w:hAnsi="Times New Roman" w:cs="Times New Roman"/>
          <w:bCs/>
          <w:iCs/>
          <w:sz w:val="28"/>
          <w:szCs w:val="28"/>
          <w:lang w:eastAsia="ru-RU"/>
        </w:rPr>
        <w:lastRenderedPageBreak/>
        <w:t>подвергшихся жестокому обращению, а также в отношении родителей (иных законных представителей) несовершеннолетнего;</w:t>
      </w:r>
    </w:p>
    <w:p w:rsidR="00283C81" w:rsidRDefault="00283C81" w:rsidP="00283C81">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Cs/>
          <w:iCs/>
          <w:sz w:val="28"/>
          <w:szCs w:val="28"/>
          <w:lang w:eastAsia="ru-RU"/>
        </w:rPr>
        <w:t>осуществляют патронаж семьи, куда был возвращен несовершеннолетний, подвергшийся жестокому обращению, после прохождения социальной реабилитации.</w:t>
      </w:r>
    </w:p>
    <w:p w:rsidR="00283C81" w:rsidRDefault="00283C81" w:rsidP="00283C8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 Территориальные комиссии:</w:t>
      </w:r>
    </w:p>
    <w:p w:rsidR="00283C81" w:rsidRDefault="00283C81" w:rsidP="00283C81">
      <w:pPr>
        <w:spacing w:after="0" w:line="240" w:lineRule="auto"/>
        <w:ind w:firstLine="709"/>
        <w:jc w:val="both"/>
        <w:rPr>
          <w:rFonts w:ascii="Times New Roman" w:hAnsi="Times New Roman" w:cs="Courier New"/>
          <w:sz w:val="28"/>
          <w:szCs w:val="20"/>
          <w:lang w:eastAsia="ru-RU"/>
        </w:rPr>
      </w:pPr>
      <w:r>
        <w:rPr>
          <w:rFonts w:ascii="Times New Roman" w:hAnsi="Times New Roman" w:cs="Times New Roman"/>
          <w:sz w:val="28"/>
          <w:szCs w:val="28"/>
          <w:lang w:eastAsia="ru-RU"/>
        </w:rPr>
        <w:t xml:space="preserve">- </w:t>
      </w:r>
      <w:r>
        <w:rPr>
          <w:rFonts w:ascii="Times New Roman" w:hAnsi="Times New Roman" w:cs="Courier New"/>
          <w:sz w:val="28"/>
          <w:szCs w:val="20"/>
          <w:lang w:eastAsia="ru-RU"/>
        </w:rP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 психического насилия, оскорбления, грубого обращения, сексуальной и иной эксплуатации;</w:t>
      </w:r>
    </w:p>
    <w:p w:rsidR="00283C81" w:rsidRDefault="00283C81" w:rsidP="00283C81">
      <w:pPr>
        <w:spacing w:after="0" w:line="240" w:lineRule="auto"/>
        <w:ind w:firstLine="709"/>
        <w:jc w:val="both"/>
        <w:rPr>
          <w:rFonts w:ascii="Times New Roman" w:hAnsi="Times New Roman" w:cs="Courier New"/>
          <w:sz w:val="28"/>
          <w:szCs w:val="20"/>
          <w:lang w:eastAsia="ru-RU"/>
        </w:rPr>
      </w:pPr>
      <w:r>
        <w:rPr>
          <w:rFonts w:ascii="Times New Roman" w:hAnsi="Times New Roman" w:cs="Courier New"/>
          <w:sz w:val="28"/>
          <w:szCs w:val="20"/>
          <w:lang w:eastAsia="ru-RU"/>
        </w:rPr>
        <w:t>- в целях оказания социальной помощи и (или) реабилитации несовершеннолетних, подвергшихся жестокому обращению, организуют проведение с ними индивидуальной профилактической работы (часть 3 статьи 5 Федерального закона от 24 июня 1999 года № 120-ФЗ);</w:t>
      </w:r>
    </w:p>
    <w:p w:rsidR="00283C81" w:rsidRDefault="00283C81" w:rsidP="00283C81">
      <w:pPr>
        <w:spacing w:after="0" w:line="240" w:lineRule="auto"/>
        <w:ind w:firstLine="709"/>
        <w:jc w:val="both"/>
        <w:rPr>
          <w:rFonts w:ascii="Times New Roman" w:hAnsi="Times New Roman" w:cs="Courier New"/>
          <w:sz w:val="28"/>
          <w:szCs w:val="20"/>
          <w:lang w:eastAsia="ru-RU"/>
        </w:rPr>
      </w:pPr>
      <w:r>
        <w:rPr>
          <w:rFonts w:ascii="Times New Roman" w:hAnsi="Times New Roman" w:cs="Courier New"/>
          <w:sz w:val="28"/>
          <w:szCs w:val="20"/>
          <w:lang w:eastAsia="ru-RU"/>
        </w:rPr>
        <w:t>- разрабатывают и распространяют печатную продукцию (буклеты, памятки, листовки и др.) с указанием контактной информации органов, учреждений и организаций, оказывающих помощь детям, подвергшимся жестокому обращению, и их семьям.</w:t>
      </w:r>
    </w:p>
    <w:p w:rsidR="00283C81" w:rsidRDefault="00283C81" w:rsidP="00283C81">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3.4. Органы и учреждения системы профилактики безнадзорности и правонарушений несовершеннолетних содействуют:</w:t>
      </w:r>
    </w:p>
    <w:p w:rsidR="00283C81" w:rsidRDefault="00283C81" w:rsidP="00283C81">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Courier New"/>
          <w:sz w:val="28"/>
          <w:szCs w:val="20"/>
          <w:lang w:eastAsia="ru-RU"/>
        </w:rPr>
        <w:t>направлению</w:t>
      </w:r>
      <w:r>
        <w:rPr>
          <w:rFonts w:ascii="Times New Roman" w:hAnsi="Times New Roman" w:cs="Times New Roman"/>
          <w:sz w:val="28"/>
          <w:szCs w:val="28"/>
          <w:lang w:eastAsia="ru-RU"/>
        </w:rPr>
        <w:t xml:space="preserve"> несовершеннолетних, </w:t>
      </w:r>
      <w:r>
        <w:rPr>
          <w:rFonts w:ascii="Times New Roman" w:hAnsi="Times New Roman" w:cs="Courier New"/>
          <w:sz w:val="28"/>
          <w:szCs w:val="20"/>
          <w:lang w:eastAsia="ru-RU"/>
        </w:rPr>
        <w:t>подвергшихся жестокому обращению, и их родителей (иных законных представителей) в учреждения</w:t>
      </w:r>
      <w:r>
        <w:rPr>
          <w:rFonts w:ascii="Times New Roman" w:hAnsi="Times New Roman" w:cs="Times New Roman"/>
          <w:sz w:val="28"/>
          <w:szCs w:val="28"/>
          <w:lang w:eastAsia="ru-RU"/>
        </w:rPr>
        <w:t xml:space="preserve"> и организации, оказывающие реабилитационную помощь детям и семьям, затронутым проблемой жестокого обращения;</w:t>
      </w: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r>
        <w:rPr>
          <w:rFonts w:ascii="Times New Roman" w:hAnsi="Times New Roman" w:cs="Times New Roman"/>
          <w:sz w:val="28"/>
          <w:szCs w:val="28"/>
          <w:lang w:eastAsia="ru-RU"/>
        </w:rPr>
        <w:t xml:space="preserve">- распространению </w:t>
      </w:r>
      <w:r>
        <w:rPr>
          <w:rFonts w:ascii="Times New Roman" w:hAnsi="Times New Roman" w:cs="Courier New"/>
          <w:sz w:val="28"/>
          <w:szCs w:val="20"/>
          <w:lang w:eastAsia="ru-RU"/>
        </w:rPr>
        <w:t>печатной продукции с указанием контактной информации органов, учреждений и организаций, оказывающих помощь детям, подвергшимся жестокому обращению, и их семьям.</w:t>
      </w: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widowControl w:val="0"/>
        <w:autoSpaceDE w:val="0"/>
        <w:autoSpaceDN w:val="0"/>
        <w:adjustRightInd w:val="0"/>
        <w:spacing w:after="0" w:line="240" w:lineRule="auto"/>
        <w:ind w:firstLine="720"/>
        <w:jc w:val="both"/>
        <w:rPr>
          <w:rFonts w:ascii="Times New Roman" w:hAnsi="Times New Roman" w:cs="Courier New"/>
          <w:sz w:val="28"/>
          <w:szCs w:val="20"/>
          <w:lang w:eastAsia="ru-RU"/>
        </w:rPr>
      </w:pPr>
    </w:p>
    <w:p w:rsidR="00283C81" w:rsidRDefault="00283C81" w:rsidP="00283C81">
      <w:pPr>
        <w:shd w:val="clear" w:color="auto" w:fill="FFFFFF"/>
        <w:spacing w:after="0" w:line="240" w:lineRule="auto"/>
        <w:ind w:left="6372" w:firstLine="720"/>
        <w:jc w:val="right"/>
        <w:rPr>
          <w:rFonts w:ascii="Times New Roman" w:hAnsi="Times New Roman" w:cs="Courier New"/>
          <w:sz w:val="28"/>
          <w:szCs w:val="20"/>
          <w:lang w:eastAsia="ru-RU"/>
        </w:rPr>
      </w:pPr>
      <w:r>
        <w:rPr>
          <w:rFonts w:ascii="Times New Roman" w:hAnsi="Times New Roman" w:cs="Courier New"/>
          <w:sz w:val="28"/>
          <w:szCs w:val="20"/>
          <w:lang w:eastAsia="ru-RU"/>
        </w:rPr>
        <w:t>Приложение № 1</w:t>
      </w:r>
    </w:p>
    <w:p w:rsidR="00283C81" w:rsidRDefault="00283C81" w:rsidP="00283C81">
      <w:pPr>
        <w:shd w:val="clear" w:color="auto" w:fill="FFFFFF"/>
        <w:spacing w:after="0" w:line="240" w:lineRule="auto"/>
        <w:ind w:firstLine="720"/>
        <w:jc w:val="both"/>
        <w:rPr>
          <w:rFonts w:ascii="Times New Roman" w:hAnsi="Times New Roman" w:cs="Courier New"/>
          <w:sz w:val="28"/>
          <w:szCs w:val="20"/>
          <w:lang w:eastAsia="ru-RU"/>
        </w:rPr>
      </w:pPr>
    </w:p>
    <w:p w:rsidR="00283C81" w:rsidRDefault="00283C81" w:rsidP="00283C81">
      <w:pPr>
        <w:shd w:val="clear" w:color="auto" w:fill="FFFFFF"/>
        <w:spacing w:after="0" w:line="240" w:lineRule="auto"/>
        <w:ind w:left="3600"/>
        <w:jc w:val="both"/>
        <w:outlineLvl w:val="4"/>
        <w:rPr>
          <w:rFonts w:ascii="Times New Roman" w:eastAsiaTheme="majorEastAsia" w:hAnsi="Times New Roman" w:cs="Times New Roman"/>
          <w:color w:val="243F60" w:themeColor="accent1" w:themeShade="7F"/>
          <w:sz w:val="28"/>
          <w:szCs w:val="24"/>
          <w:lang w:eastAsia="ru-RU"/>
        </w:rPr>
      </w:pPr>
      <w:r>
        <w:rPr>
          <w:rFonts w:ascii="Times New Roman" w:eastAsiaTheme="majorEastAsia" w:hAnsi="Times New Roman" w:cs="Times New Roman"/>
          <w:color w:val="243F60" w:themeColor="accent1" w:themeShade="7F"/>
          <w:sz w:val="28"/>
          <w:szCs w:val="24"/>
          <w:lang w:eastAsia="ru-RU"/>
        </w:rPr>
        <w:t>Начальнику ОВД__________района (города) _______________________________________</w:t>
      </w:r>
    </w:p>
    <w:p w:rsidR="00283C81" w:rsidRDefault="00283C81" w:rsidP="00283C81">
      <w:pPr>
        <w:shd w:val="clear" w:color="auto" w:fill="FFFFFF"/>
        <w:spacing w:after="0" w:line="240" w:lineRule="auto"/>
        <w:ind w:left="4248"/>
        <w:jc w:val="both"/>
        <w:rPr>
          <w:rFonts w:ascii="Times New Roman" w:hAnsi="Times New Roman" w:cs="Courier New"/>
          <w:bCs/>
          <w:sz w:val="28"/>
          <w:szCs w:val="20"/>
          <w:vertAlign w:val="subscript"/>
          <w:lang w:eastAsia="ru-RU"/>
        </w:rPr>
      </w:pPr>
      <w:r>
        <w:rPr>
          <w:rFonts w:ascii="Times New Roman" w:hAnsi="Times New Roman" w:cs="Courier New"/>
          <w:bCs/>
          <w:sz w:val="28"/>
          <w:szCs w:val="20"/>
          <w:vertAlign w:val="subscript"/>
          <w:lang w:eastAsia="ru-RU"/>
        </w:rPr>
        <w:t xml:space="preserve">                               (должность)</w:t>
      </w:r>
    </w:p>
    <w:p w:rsidR="00283C81" w:rsidRDefault="00283C81" w:rsidP="00283C81">
      <w:pPr>
        <w:shd w:val="clear" w:color="auto" w:fill="FFFFFF"/>
        <w:spacing w:after="0" w:line="240" w:lineRule="auto"/>
        <w:ind w:left="4248"/>
        <w:jc w:val="both"/>
        <w:rPr>
          <w:rFonts w:ascii="Times New Roman" w:hAnsi="Times New Roman" w:cs="Courier New"/>
          <w:bCs/>
          <w:sz w:val="28"/>
          <w:szCs w:val="20"/>
          <w:lang w:eastAsia="ru-RU"/>
        </w:rPr>
      </w:pPr>
    </w:p>
    <w:p w:rsidR="00283C81" w:rsidRDefault="00283C81" w:rsidP="00283C81">
      <w:pPr>
        <w:shd w:val="clear" w:color="auto" w:fill="FFFFFF"/>
        <w:spacing w:after="0" w:line="240" w:lineRule="auto"/>
        <w:ind w:left="4248"/>
        <w:jc w:val="both"/>
        <w:rPr>
          <w:rFonts w:ascii="Times New Roman" w:hAnsi="Times New Roman" w:cs="Courier New"/>
          <w:bCs/>
          <w:sz w:val="28"/>
          <w:szCs w:val="20"/>
          <w:lang w:eastAsia="ru-RU"/>
        </w:rPr>
      </w:pPr>
    </w:p>
    <w:p w:rsidR="00283C81" w:rsidRDefault="00283C81" w:rsidP="00283C81">
      <w:pPr>
        <w:shd w:val="clear" w:color="auto" w:fill="FFFFFF"/>
        <w:spacing w:after="0" w:line="240" w:lineRule="auto"/>
        <w:jc w:val="center"/>
        <w:outlineLvl w:val="1"/>
        <w:rPr>
          <w:rFonts w:ascii="Times New Roman" w:eastAsiaTheme="majorEastAsia" w:hAnsi="Times New Roman" w:cs="Times New Roman"/>
          <w:b/>
          <w:bCs/>
          <w:color w:val="4F81BD" w:themeColor="accent1"/>
          <w:sz w:val="26"/>
          <w:szCs w:val="24"/>
          <w:lang w:eastAsia="ru-RU"/>
        </w:rPr>
      </w:pPr>
    </w:p>
    <w:p w:rsidR="00283C81" w:rsidRDefault="00283C81" w:rsidP="00283C81">
      <w:pPr>
        <w:shd w:val="clear" w:color="auto" w:fill="FFFFFF"/>
        <w:spacing w:after="0" w:line="240" w:lineRule="auto"/>
        <w:jc w:val="center"/>
        <w:outlineLvl w:val="1"/>
        <w:rPr>
          <w:rFonts w:ascii="Times New Roman" w:eastAsiaTheme="majorEastAsia" w:hAnsi="Times New Roman" w:cs="Times New Roman"/>
          <w:b/>
          <w:bCs/>
          <w:color w:val="4F81BD" w:themeColor="accent1"/>
          <w:sz w:val="26"/>
          <w:szCs w:val="24"/>
          <w:lang w:eastAsia="ru-RU"/>
        </w:rPr>
      </w:pPr>
      <w:r>
        <w:rPr>
          <w:rFonts w:ascii="Times New Roman" w:eastAsiaTheme="majorEastAsia" w:hAnsi="Times New Roman" w:cs="Times New Roman"/>
          <w:b/>
          <w:bCs/>
          <w:color w:val="4F81BD" w:themeColor="accent1"/>
          <w:sz w:val="26"/>
          <w:szCs w:val="24"/>
          <w:lang w:eastAsia="ru-RU"/>
        </w:rPr>
        <w:t>ЗАЯВЛЕНИЕ</w:t>
      </w:r>
    </w:p>
    <w:p w:rsidR="00283C81" w:rsidRDefault="00283C81" w:rsidP="00283C81">
      <w:pPr>
        <w:shd w:val="clear" w:color="auto" w:fill="FFFFFF"/>
        <w:spacing w:after="0" w:line="240" w:lineRule="auto"/>
        <w:jc w:val="center"/>
        <w:rPr>
          <w:rFonts w:ascii="Times New Roman" w:hAnsi="Times New Roman" w:cs="Courier New"/>
          <w:b/>
          <w:sz w:val="28"/>
          <w:szCs w:val="20"/>
          <w:lang w:eastAsia="ru-RU"/>
        </w:rPr>
      </w:pPr>
    </w:p>
    <w:p w:rsidR="00283C81" w:rsidRDefault="00283C81" w:rsidP="00283C81">
      <w:pPr>
        <w:shd w:val="clear" w:color="auto" w:fill="FFFFFF"/>
        <w:spacing w:after="0" w:line="240" w:lineRule="auto"/>
        <w:ind w:firstLine="900"/>
        <w:jc w:val="both"/>
        <w:rPr>
          <w:rFonts w:ascii="Times New Roman" w:hAnsi="Times New Roman" w:cs="Times New Roman"/>
          <w:bCs/>
          <w:sz w:val="28"/>
          <w:szCs w:val="24"/>
          <w:lang w:eastAsia="ru-RU"/>
        </w:rPr>
      </w:pPr>
      <w:r>
        <w:rPr>
          <w:rFonts w:ascii="Times New Roman" w:hAnsi="Times New Roman" w:cs="Times New Roman"/>
          <w:bCs/>
          <w:sz w:val="28"/>
          <w:szCs w:val="24"/>
          <w:lang w:eastAsia="ru-RU"/>
        </w:rPr>
        <w:t>«___» ___________ 20___ года в ____ часов ____ минут ____________________________________________________________________</w:t>
      </w:r>
    </w:p>
    <w:p w:rsidR="00283C81" w:rsidRDefault="00283C81" w:rsidP="00283C81">
      <w:pPr>
        <w:shd w:val="clear" w:color="auto" w:fill="FFFFFF"/>
        <w:spacing w:after="0" w:line="240" w:lineRule="auto"/>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(указать ФИО и должность специалиста органа или учреждения, выявившего признаки жестокого обращения с ребенком)</w:t>
      </w:r>
    </w:p>
    <w:p w:rsidR="00283C81" w:rsidRDefault="00283C81" w:rsidP="00283C81">
      <w:pPr>
        <w:shd w:val="clear" w:color="auto" w:fill="FFFFFF"/>
        <w:spacing w:after="0" w:line="240" w:lineRule="atLeast"/>
        <w:jc w:val="both"/>
        <w:rPr>
          <w:rFonts w:ascii="Times New Roman" w:hAnsi="Times New Roman" w:cs="Times New Roman"/>
          <w:bCs/>
          <w:sz w:val="28"/>
          <w:szCs w:val="24"/>
          <w:lang w:eastAsia="ru-RU"/>
        </w:rPr>
      </w:pPr>
      <w:r>
        <w:rPr>
          <w:rFonts w:ascii="Times New Roman" w:hAnsi="Times New Roman" w:cs="Times New Roman"/>
          <w:bCs/>
          <w:sz w:val="28"/>
          <w:szCs w:val="24"/>
          <w:lang w:eastAsia="ru-RU"/>
        </w:rPr>
        <w:t>____________________________________________________________________были выявлены признаки жестокого обращения с несовершеннолетним ____________________________________________________________________</w:t>
      </w:r>
    </w:p>
    <w:p w:rsidR="00283C81" w:rsidRDefault="00283C81" w:rsidP="00283C81">
      <w:pPr>
        <w:shd w:val="clear" w:color="auto" w:fill="FFFFFF"/>
        <w:spacing w:after="0" w:line="240" w:lineRule="atLeast"/>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(указать ФИО несовершеннолетнего, дату рождения, место жительства, место учебы,</w:t>
      </w:r>
    </w:p>
    <w:p w:rsidR="00283C81" w:rsidRDefault="00283C81" w:rsidP="00283C81">
      <w:pPr>
        <w:shd w:val="clear" w:color="auto" w:fill="FFFFFF"/>
        <w:spacing w:after="0" w:line="240" w:lineRule="atLeast"/>
        <w:jc w:val="both"/>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____________________________________________________________________со стороны __________________________________________________________,                           </w:t>
      </w:r>
    </w:p>
    <w:p w:rsidR="00283C81" w:rsidRDefault="00283C81" w:rsidP="00283C81">
      <w:pPr>
        <w:shd w:val="clear" w:color="auto" w:fill="FFFFFF"/>
        <w:spacing w:after="0" w:line="240" w:lineRule="atLeast"/>
        <w:ind w:left="2832" w:firstLine="708"/>
        <w:jc w:val="both"/>
        <w:rPr>
          <w:rFonts w:ascii="Times New Roman" w:hAnsi="Times New Roman" w:cs="Times New Roman"/>
          <w:bCs/>
          <w:sz w:val="16"/>
          <w:szCs w:val="16"/>
          <w:lang w:eastAsia="ru-RU"/>
        </w:rPr>
      </w:pPr>
      <w:r>
        <w:rPr>
          <w:rFonts w:ascii="Times New Roman" w:hAnsi="Times New Roman" w:cs="Times New Roman"/>
          <w:bCs/>
          <w:sz w:val="16"/>
          <w:szCs w:val="16"/>
          <w:lang w:eastAsia="ru-RU"/>
        </w:rPr>
        <w:t xml:space="preserve">(указать конкретных лиц, если они известны потерпевшему) </w:t>
      </w:r>
    </w:p>
    <w:p w:rsidR="00283C81" w:rsidRDefault="00283C81" w:rsidP="00283C81">
      <w:pPr>
        <w:shd w:val="clear" w:color="auto" w:fill="FFFFFF"/>
        <w:spacing w:after="0" w:line="240" w:lineRule="atLeast"/>
        <w:jc w:val="center"/>
        <w:rPr>
          <w:rFonts w:ascii="Times New Roman" w:hAnsi="Times New Roman" w:cs="Times New Roman"/>
          <w:bCs/>
          <w:sz w:val="16"/>
          <w:szCs w:val="16"/>
          <w:lang w:eastAsia="ru-RU"/>
        </w:rPr>
      </w:pPr>
      <w:r>
        <w:rPr>
          <w:rFonts w:ascii="Times New Roman" w:hAnsi="Times New Roman" w:cs="Times New Roman"/>
          <w:bCs/>
          <w:sz w:val="28"/>
          <w:szCs w:val="24"/>
          <w:lang w:eastAsia="ru-RU"/>
        </w:rPr>
        <w:t xml:space="preserve">который(-ая,-ые) _____________________________________________________ ____________________________________________________________________________________________________________________________________________________________________________________________________________. </w:t>
      </w:r>
      <w:r>
        <w:rPr>
          <w:rFonts w:ascii="Times New Roman" w:hAnsi="Times New Roman" w:cs="Times New Roman"/>
          <w:bCs/>
          <w:sz w:val="16"/>
          <w:szCs w:val="16"/>
          <w:lang w:eastAsia="ru-RU"/>
        </w:rPr>
        <w:t>(указать совершенные действия)</w:t>
      </w:r>
    </w:p>
    <w:p w:rsidR="00283C81" w:rsidRDefault="00283C81" w:rsidP="00283C81">
      <w:pPr>
        <w:shd w:val="clear" w:color="auto" w:fill="FFFFFF"/>
        <w:spacing w:after="0" w:line="240" w:lineRule="atLeast"/>
        <w:ind w:firstLine="851"/>
        <w:jc w:val="both"/>
        <w:rPr>
          <w:rFonts w:ascii="Times New Roman" w:hAnsi="Times New Roman" w:cs="Times New Roman"/>
          <w:bCs/>
          <w:sz w:val="28"/>
          <w:szCs w:val="24"/>
          <w:lang w:eastAsia="ru-RU"/>
        </w:rPr>
      </w:pPr>
      <w:r>
        <w:rPr>
          <w:rFonts w:ascii="Times New Roman" w:hAnsi="Times New Roman" w:cs="Times New Roman"/>
          <w:bCs/>
          <w:sz w:val="28"/>
          <w:szCs w:val="24"/>
          <w:lang w:eastAsia="ru-RU"/>
        </w:rPr>
        <w:t>Признаками, подтверждающими жестокое обращение, являются: ____________________________________________________________________</w:t>
      </w:r>
    </w:p>
    <w:p w:rsidR="00283C81" w:rsidRDefault="00283C81" w:rsidP="00283C81">
      <w:pPr>
        <w:shd w:val="clear" w:color="auto" w:fill="FFFFFF"/>
        <w:spacing w:after="0" w:line="140" w:lineRule="atLeast"/>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lastRenderedPageBreak/>
        <w:t>(указать конкретные признаки физического, психологического, сексуального насилия либо пренебрежения нуждами)</w:t>
      </w:r>
    </w:p>
    <w:p w:rsidR="00283C81" w:rsidRDefault="00283C81" w:rsidP="00283C81">
      <w:pPr>
        <w:shd w:val="clear" w:color="auto" w:fill="FFFFFF"/>
        <w:spacing w:after="0" w:line="140" w:lineRule="atLeast"/>
        <w:jc w:val="center"/>
        <w:rPr>
          <w:rFonts w:ascii="Times New Roman" w:hAnsi="Times New Roman" w:cs="Times New Roman"/>
          <w:bCs/>
          <w:sz w:val="28"/>
          <w:szCs w:val="24"/>
          <w:lang w:eastAsia="ru-RU"/>
        </w:rPr>
      </w:pPr>
      <w:r>
        <w:rPr>
          <w:rFonts w:ascii="Times New Roman" w:hAnsi="Times New Roman" w:cs="Times New Roman"/>
          <w:bCs/>
          <w:sz w:val="28"/>
          <w:szCs w:val="24"/>
          <w:lang w:eastAsia="ru-RU"/>
        </w:rPr>
        <w:t xml:space="preserve"> ___________________________________________________________________.</w:t>
      </w:r>
    </w:p>
    <w:p w:rsidR="00283C81" w:rsidRDefault="00283C81" w:rsidP="00283C81">
      <w:pPr>
        <w:shd w:val="clear" w:color="auto" w:fill="FFFFFF"/>
        <w:spacing w:after="0" w:line="240" w:lineRule="auto"/>
        <w:ind w:firstLine="900"/>
        <w:jc w:val="both"/>
        <w:rPr>
          <w:rFonts w:ascii="Times New Roman" w:hAnsi="Times New Roman" w:cs="Courier New"/>
          <w:bCs/>
          <w:sz w:val="28"/>
          <w:szCs w:val="20"/>
          <w:lang w:eastAsia="ru-RU"/>
        </w:rPr>
      </w:pPr>
    </w:p>
    <w:p w:rsidR="00283C81" w:rsidRDefault="00283C81" w:rsidP="00283C81">
      <w:pPr>
        <w:shd w:val="clear" w:color="auto" w:fill="FFFFFF"/>
        <w:spacing w:after="0" w:line="240" w:lineRule="auto"/>
        <w:ind w:firstLine="900"/>
        <w:jc w:val="both"/>
        <w:rPr>
          <w:rFonts w:ascii="Times New Roman" w:hAnsi="Times New Roman" w:cs="Courier New"/>
          <w:bCs/>
          <w:sz w:val="28"/>
          <w:szCs w:val="20"/>
          <w:lang w:eastAsia="ru-RU"/>
        </w:rPr>
      </w:pPr>
      <w:r>
        <w:rPr>
          <w:rFonts w:ascii="Times New Roman" w:hAnsi="Times New Roman" w:cs="Courier New"/>
          <w:bCs/>
          <w:sz w:val="28"/>
          <w:szCs w:val="20"/>
          <w:lang w:eastAsia="ru-RU"/>
        </w:rPr>
        <w:t>Прошу рассмотреть вопрос о привлечении виновных лиц к установленной законом ответственности.</w:t>
      </w:r>
    </w:p>
    <w:p w:rsidR="00283C81" w:rsidRDefault="00283C81" w:rsidP="00283C81">
      <w:pPr>
        <w:shd w:val="clear" w:color="auto" w:fill="FFFFFF"/>
        <w:spacing w:after="0" w:line="240" w:lineRule="auto"/>
        <w:ind w:firstLine="900"/>
        <w:jc w:val="both"/>
        <w:rPr>
          <w:rFonts w:ascii="Times New Roman" w:hAnsi="Times New Roman" w:cs="Courier New"/>
          <w:bCs/>
          <w:sz w:val="28"/>
          <w:szCs w:val="20"/>
          <w:lang w:eastAsia="ru-RU"/>
        </w:rPr>
      </w:pPr>
    </w:p>
    <w:p w:rsidR="00283C81" w:rsidRDefault="00283C81" w:rsidP="00283C81">
      <w:pPr>
        <w:shd w:val="clear" w:color="auto" w:fill="FFFFFF"/>
        <w:spacing w:after="0" w:line="240" w:lineRule="auto"/>
        <w:ind w:firstLine="900"/>
        <w:jc w:val="both"/>
        <w:rPr>
          <w:rFonts w:ascii="Times New Roman" w:hAnsi="Times New Roman" w:cs="Courier New"/>
          <w:bCs/>
          <w:sz w:val="28"/>
          <w:szCs w:val="20"/>
          <w:lang w:eastAsia="ru-RU"/>
        </w:rPr>
      </w:pPr>
    </w:p>
    <w:p w:rsidR="00283C81" w:rsidRDefault="00283C81" w:rsidP="00283C81">
      <w:pPr>
        <w:shd w:val="clear" w:color="auto" w:fill="FFFFFF"/>
        <w:spacing w:after="0" w:line="240" w:lineRule="auto"/>
        <w:ind w:firstLine="900"/>
        <w:jc w:val="both"/>
        <w:rPr>
          <w:rFonts w:ascii="Times New Roman" w:hAnsi="Times New Roman" w:cs="Courier New"/>
          <w:bCs/>
          <w:sz w:val="28"/>
          <w:szCs w:val="20"/>
          <w:lang w:eastAsia="ru-RU"/>
        </w:rPr>
      </w:pPr>
    </w:p>
    <w:p w:rsidR="00283C81" w:rsidRDefault="00283C81" w:rsidP="00283C81">
      <w:pPr>
        <w:shd w:val="clear" w:color="auto" w:fill="FFFFFF"/>
        <w:spacing w:after="0" w:line="240" w:lineRule="auto"/>
        <w:ind w:firstLine="900"/>
        <w:jc w:val="both"/>
        <w:rPr>
          <w:rFonts w:ascii="Times New Roman" w:hAnsi="Times New Roman" w:cs="Courier New"/>
          <w:bCs/>
          <w:sz w:val="28"/>
          <w:szCs w:val="20"/>
          <w:lang w:eastAsia="ru-RU"/>
        </w:rPr>
      </w:pPr>
    </w:p>
    <w:p w:rsidR="00283C81" w:rsidRDefault="00283C81" w:rsidP="00283C81">
      <w:pPr>
        <w:shd w:val="clear" w:color="auto" w:fill="FFFFFF"/>
        <w:spacing w:after="0" w:line="240" w:lineRule="auto"/>
        <w:ind w:firstLine="900"/>
        <w:jc w:val="both"/>
        <w:rPr>
          <w:rFonts w:ascii="Times New Roman" w:hAnsi="Times New Roman" w:cs="Courier New"/>
          <w:bCs/>
          <w:sz w:val="28"/>
          <w:szCs w:val="20"/>
          <w:lang w:eastAsia="ru-RU"/>
        </w:rPr>
      </w:pPr>
      <w:r>
        <w:rPr>
          <w:rFonts w:ascii="Times New Roman" w:hAnsi="Times New Roman" w:cs="Courier New"/>
          <w:bCs/>
          <w:sz w:val="28"/>
          <w:szCs w:val="20"/>
          <w:lang w:eastAsia="ru-RU"/>
        </w:rPr>
        <w:t>«____» __________20___года</w:t>
      </w:r>
    </w:p>
    <w:p w:rsidR="00283C81" w:rsidRDefault="00283C81" w:rsidP="00283C81">
      <w:pPr>
        <w:shd w:val="clear" w:color="auto" w:fill="FFFFFF"/>
        <w:spacing w:after="0" w:line="240" w:lineRule="auto"/>
        <w:ind w:firstLine="900"/>
        <w:jc w:val="both"/>
        <w:rPr>
          <w:rFonts w:ascii="Times New Roman" w:hAnsi="Times New Roman" w:cs="Courier New"/>
          <w:bCs/>
          <w:sz w:val="28"/>
          <w:szCs w:val="20"/>
          <w:lang w:eastAsia="ru-RU"/>
        </w:rPr>
      </w:pPr>
    </w:p>
    <w:p w:rsidR="00283C81" w:rsidRDefault="00283C81" w:rsidP="00283C81">
      <w:pPr>
        <w:shd w:val="clear" w:color="auto" w:fill="FFFFFF"/>
        <w:spacing w:after="0" w:line="240" w:lineRule="auto"/>
        <w:ind w:firstLine="900"/>
        <w:jc w:val="both"/>
        <w:rPr>
          <w:rFonts w:ascii="Times New Roman" w:hAnsi="Times New Roman" w:cs="Courier New"/>
          <w:bCs/>
          <w:sz w:val="28"/>
          <w:szCs w:val="20"/>
          <w:lang w:eastAsia="ru-RU"/>
        </w:rPr>
      </w:pPr>
      <w:r>
        <w:rPr>
          <w:rFonts w:ascii="Times New Roman" w:hAnsi="Times New Roman" w:cs="Courier New"/>
          <w:bCs/>
          <w:sz w:val="28"/>
          <w:szCs w:val="20"/>
          <w:lang w:eastAsia="ru-RU"/>
        </w:rPr>
        <w:t>_________________________________________________________</w:t>
      </w:r>
    </w:p>
    <w:p w:rsidR="00283C81" w:rsidRDefault="00283C81" w:rsidP="00283C81">
      <w:pPr>
        <w:shd w:val="clear" w:color="auto" w:fill="FFFFFF"/>
        <w:spacing w:after="0" w:line="240" w:lineRule="auto"/>
        <w:ind w:firstLine="900"/>
        <w:jc w:val="both"/>
        <w:rPr>
          <w:rFonts w:ascii="Times New Roman" w:hAnsi="Times New Roman" w:cs="Times New Roman"/>
          <w:bCs/>
          <w:sz w:val="28"/>
          <w:szCs w:val="24"/>
          <w:vertAlign w:val="subscript"/>
          <w:lang w:eastAsia="ru-RU"/>
        </w:rPr>
      </w:pPr>
      <w:r>
        <w:rPr>
          <w:rFonts w:ascii="Times New Roman" w:hAnsi="Times New Roman" w:cs="Times New Roman"/>
          <w:bCs/>
          <w:sz w:val="28"/>
          <w:szCs w:val="24"/>
          <w:vertAlign w:val="subscript"/>
          <w:lang w:eastAsia="ru-RU"/>
        </w:rPr>
        <w:t>(должность руководителя) (подпись) (Ф.И.О.)</w:t>
      </w:r>
    </w:p>
    <w:p w:rsidR="00283C81" w:rsidRDefault="00283C81" w:rsidP="00283C81">
      <w:pPr>
        <w:shd w:val="clear" w:color="auto" w:fill="FFFFFF"/>
        <w:spacing w:after="0" w:line="240" w:lineRule="auto"/>
        <w:ind w:firstLine="900"/>
        <w:jc w:val="both"/>
        <w:rPr>
          <w:rFonts w:ascii="Times New Roman" w:hAnsi="Times New Roman" w:cs="Times New Roman"/>
          <w:bCs/>
          <w:sz w:val="28"/>
          <w:szCs w:val="24"/>
          <w:vertAlign w:val="subscript"/>
          <w:lang w:eastAsia="ru-RU"/>
        </w:rPr>
      </w:pPr>
    </w:p>
    <w:p w:rsidR="00283C81" w:rsidRDefault="00283C81" w:rsidP="00283C81">
      <w:pPr>
        <w:shd w:val="clear" w:color="auto" w:fill="FFFFFF"/>
        <w:spacing w:after="0" w:line="240" w:lineRule="auto"/>
        <w:ind w:firstLine="900"/>
        <w:jc w:val="both"/>
        <w:rPr>
          <w:rFonts w:ascii="Times New Roman" w:hAnsi="Times New Roman" w:cs="Times New Roman"/>
          <w:bCs/>
          <w:sz w:val="28"/>
          <w:szCs w:val="24"/>
          <w:vertAlign w:val="subscript"/>
          <w:lang w:eastAsia="ru-RU"/>
        </w:rPr>
      </w:pPr>
    </w:p>
    <w:p w:rsidR="00283C81" w:rsidRDefault="00283C81" w:rsidP="00283C81">
      <w:pPr>
        <w:shd w:val="clear" w:color="auto" w:fill="FFFFFF"/>
        <w:spacing w:after="0" w:line="240" w:lineRule="auto"/>
        <w:ind w:firstLine="900"/>
        <w:jc w:val="both"/>
        <w:rPr>
          <w:rFonts w:ascii="Times New Roman" w:hAnsi="Times New Roman" w:cs="Times New Roman"/>
          <w:bCs/>
          <w:sz w:val="28"/>
          <w:szCs w:val="24"/>
          <w:vertAlign w:val="subscript"/>
          <w:lang w:eastAsia="ru-RU"/>
        </w:rPr>
      </w:pPr>
    </w:p>
    <w:p w:rsidR="00283C81" w:rsidRDefault="00283C81" w:rsidP="00283C81">
      <w:pPr>
        <w:shd w:val="clear" w:color="auto" w:fill="FFFFFF"/>
        <w:spacing w:after="0" w:line="240" w:lineRule="auto"/>
        <w:ind w:firstLine="900"/>
        <w:jc w:val="both"/>
        <w:rPr>
          <w:rFonts w:ascii="Times New Roman" w:hAnsi="Times New Roman" w:cs="Times New Roman"/>
          <w:bCs/>
          <w:sz w:val="28"/>
          <w:szCs w:val="24"/>
          <w:vertAlign w:val="subscript"/>
          <w:lang w:eastAsia="ru-RU"/>
        </w:rPr>
      </w:pPr>
    </w:p>
    <w:p w:rsidR="00283C81" w:rsidRDefault="00283C81" w:rsidP="00283C81">
      <w:pPr>
        <w:shd w:val="clear" w:color="auto" w:fill="FFFFFF"/>
        <w:spacing w:after="0" w:line="240" w:lineRule="auto"/>
        <w:ind w:firstLine="900"/>
        <w:jc w:val="both"/>
        <w:rPr>
          <w:rFonts w:ascii="Times New Roman" w:hAnsi="Times New Roman" w:cs="Times New Roman"/>
          <w:bCs/>
          <w:sz w:val="28"/>
          <w:szCs w:val="24"/>
          <w:vertAlign w:val="subscript"/>
          <w:lang w:eastAsia="ru-RU"/>
        </w:rPr>
      </w:pPr>
    </w:p>
    <w:p w:rsidR="00283C81" w:rsidRDefault="00283C81" w:rsidP="00283C81">
      <w:pPr>
        <w:shd w:val="clear" w:color="auto" w:fill="FFFFFF"/>
        <w:spacing w:after="0" w:line="240" w:lineRule="auto"/>
        <w:ind w:firstLine="900"/>
        <w:jc w:val="both"/>
        <w:rPr>
          <w:rFonts w:ascii="Times New Roman" w:hAnsi="Times New Roman" w:cs="Times New Roman"/>
          <w:bCs/>
          <w:sz w:val="28"/>
          <w:szCs w:val="24"/>
          <w:vertAlign w:val="subscript"/>
          <w:lang w:eastAsia="ru-RU"/>
        </w:rPr>
      </w:pPr>
    </w:p>
    <w:p w:rsidR="00283C81" w:rsidRDefault="00283C81" w:rsidP="00283C8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283C81" w:rsidRDefault="00283C81" w:rsidP="00283C81">
      <w:pPr>
        <w:spacing w:after="0" w:line="240" w:lineRule="auto"/>
        <w:ind w:left="5103"/>
        <w:rPr>
          <w:rFonts w:ascii="Times New Roman" w:eastAsia="Calibri" w:hAnsi="Times New Roman" w:cs="Times New Roman"/>
          <w:sz w:val="28"/>
          <w:szCs w:val="28"/>
        </w:rPr>
      </w:pPr>
    </w:p>
    <w:p w:rsidR="00283C81" w:rsidRDefault="00283C81" w:rsidP="00283C81">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 xml:space="preserve">В орган опеки и попечительства </w:t>
      </w:r>
    </w:p>
    <w:p w:rsidR="00283C81" w:rsidRDefault="00283C81" w:rsidP="00283C81">
      <w:pPr>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w:t>
      </w:r>
    </w:p>
    <w:p w:rsidR="00283C81" w:rsidRDefault="00283C81" w:rsidP="00283C81">
      <w:pPr>
        <w:spacing w:after="0" w:line="240" w:lineRule="auto"/>
        <w:ind w:left="5103"/>
        <w:rPr>
          <w:rFonts w:ascii="Times New Roman" w:eastAsia="Calibri" w:hAnsi="Times New Roman" w:cs="Times New Roman"/>
          <w:sz w:val="28"/>
          <w:szCs w:val="28"/>
        </w:rPr>
      </w:pPr>
    </w:p>
    <w:p w:rsidR="00283C81" w:rsidRDefault="00283C81" w:rsidP="00283C81">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В территориальную комиссию по делам несовершеннолетних и защите их прав _________________________</w:t>
      </w:r>
    </w:p>
    <w:p w:rsidR="00283C81" w:rsidRDefault="00283C81" w:rsidP="00283C81">
      <w:pPr>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w:t>
      </w:r>
    </w:p>
    <w:p w:rsidR="00283C81" w:rsidRDefault="00283C81" w:rsidP="00283C81">
      <w:pPr>
        <w:spacing w:after="0" w:line="240" w:lineRule="auto"/>
        <w:jc w:val="center"/>
        <w:rPr>
          <w:rFonts w:ascii="Times New Roman" w:eastAsia="Calibri" w:hAnsi="Times New Roman" w:cs="Times New Roman"/>
          <w:sz w:val="28"/>
          <w:szCs w:val="28"/>
        </w:rPr>
      </w:pPr>
    </w:p>
    <w:p w:rsidR="00283C81" w:rsidRDefault="00283C81" w:rsidP="00283C8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Сообщение о выявлении признаков жестокого обращения с ребенком </w:t>
      </w:r>
    </w:p>
    <w:p w:rsidR="00283C81" w:rsidRDefault="00283C81" w:rsidP="00283C81">
      <w:pPr>
        <w:spacing w:after="0" w:line="240" w:lineRule="auto"/>
        <w:jc w:val="center"/>
        <w:rPr>
          <w:rFonts w:ascii="Times New Roman" w:eastAsia="Calibri" w:hAnsi="Times New Roman" w:cs="Times New Roman"/>
          <w:sz w:val="16"/>
          <w:szCs w:val="16"/>
        </w:rPr>
      </w:pPr>
    </w:p>
    <w:p w:rsidR="00283C81" w:rsidRDefault="00283C81" w:rsidP="00283C81">
      <w:pPr>
        <w:numPr>
          <w:ilvl w:val="0"/>
          <w:numId w:val="4"/>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Ф.И.О. несовершеннолетнего, подвергшегося жестокому обращению  ____________________________________________________________________</w:t>
      </w:r>
    </w:p>
    <w:p w:rsidR="00283C81" w:rsidRDefault="00283C81" w:rsidP="00283C81">
      <w:pPr>
        <w:numPr>
          <w:ilvl w:val="0"/>
          <w:numId w:val="4"/>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 __________________________________________________</w:t>
      </w:r>
    </w:p>
    <w:p w:rsidR="00283C81" w:rsidRDefault="00283C81" w:rsidP="00283C81">
      <w:pPr>
        <w:numPr>
          <w:ilvl w:val="0"/>
          <w:numId w:val="4"/>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время и место обнаружения признаков жестокого обращения в отношении несовершеннолетнего:_____________________________________</w:t>
      </w:r>
    </w:p>
    <w:p w:rsidR="00283C81" w:rsidRDefault="00283C81" w:rsidP="00283C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________________________________________________________________________________________________________________________________________</w:t>
      </w:r>
    </w:p>
    <w:p w:rsidR="00283C81" w:rsidRDefault="00283C81" w:rsidP="00283C81">
      <w:pPr>
        <w:numPr>
          <w:ilvl w:val="0"/>
          <w:numId w:val="4"/>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Источник получения информации: _________________________________</w:t>
      </w:r>
    </w:p>
    <w:p w:rsidR="00283C81" w:rsidRDefault="00283C81" w:rsidP="00283C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w:t>
      </w:r>
    </w:p>
    <w:p w:rsidR="00283C81" w:rsidRDefault="00283C81" w:rsidP="00283C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w:t>
      </w:r>
    </w:p>
    <w:p w:rsidR="00283C81" w:rsidRDefault="00283C81" w:rsidP="00283C81">
      <w:pPr>
        <w:numPr>
          <w:ilvl w:val="0"/>
          <w:numId w:val="4"/>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проживания ребенка, социальный статус семьи: ________________</w:t>
      </w:r>
    </w:p>
    <w:p w:rsidR="00283C81" w:rsidRDefault="00283C81" w:rsidP="00283C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83C81" w:rsidRDefault="00283C81" w:rsidP="00283C81">
      <w:pPr>
        <w:numPr>
          <w:ilvl w:val="0"/>
          <w:numId w:val="4"/>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лице, совершившем факт жестокого обращения (кем приходится ребенку, степень родства, возраст, место проживания, место работы и т.п.): ______________________________________________________________</w:t>
      </w:r>
    </w:p>
    <w:p w:rsidR="00283C81" w:rsidRDefault="00283C81" w:rsidP="00283C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283C81" w:rsidRDefault="00283C81" w:rsidP="00283C81">
      <w:pPr>
        <w:numPr>
          <w:ilvl w:val="0"/>
          <w:numId w:val="4"/>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Краткое описание случившегося:___________________________________</w:t>
      </w:r>
    </w:p>
    <w:p w:rsidR="00283C81" w:rsidRDefault="00283C81" w:rsidP="00283C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w:t>
      </w:r>
    </w:p>
    <w:p w:rsidR="00283C81" w:rsidRDefault="00283C81" w:rsidP="00283C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283C81" w:rsidRDefault="00283C81" w:rsidP="00283C81">
      <w:pPr>
        <w:spacing w:after="0" w:line="240" w:lineRule="auto"/>
        <w:jc w:val="both"/>
        <w:rPr>
          <w:rFonts w:ascii="Times New Roman" w:eastAsia="Calibri" w:hAnsi="Times New Roman" w:cs="Times New Roman"/>
          <w:sz w:val="28"/>
          <w:szCs w:val="28"/>
        </w:rPr>
      </w:pPr>
    </w:p>
    <w:p w:rsidR="00283C81" w:rsidRDefault="00283C81" w:rsidP="00283C81">
      <w:pPr>
        <w:numPr>
          <w:ilvl w:val="0"/>
          <w:numId w:val="4"/>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Принятые меры (кому направлена информация, куда передан несовершеннолетний, и другие):_________________________________________</w:t>
      </w:r>
    </w:p>
    <w:p w:rsidR="00283C81" w:rsidRDefault="00283C81" w:rsidP="00283C8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283C81" w:rsidRDefault="00283C81" w:rsidP="00283C8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«___»___________20__года</w:t>
      </w:r>
    </w:p>
    <w:p w:rsidR="00283C81" w:rsidRDefault="00283C81" w:rsidP="00283C81">
      <w:pPr>
        <w:spacing w:after="0" w:line="240" w:lineRule="auto"/>
        <w:jc w:val="both"/>
        <w:rPr>
          <w:rFonts w:ascii="Times New Roman" w:eastAsia="Calibri" w:hAnsi="Times New Roman" w:cs="Times New Roman"/>
          <w:sz w:val="28"/>
          <w:szCs w:val="28"/>
        </w:rPr>
      </w:pPr>
    </w:p>
    <w:p w:rsidR="00283C81" w:rsidRDefault="00283C81" w:rsidP="00283C81">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     ________________        _________________</w:t>
      </w:r>
    </w:p>
    <w:p w:rsidR="00283C81" w:rsidRDefault="00283C81" w:rsidP="00283C81">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(должность руководителя)                  (подпись)                             (Ф.И.О.)</w:t>
      </w:r>
    </w:p>
    <w:bookmarkEnd w:id="0"/>
    <w:p w:rsidR="00283C81" w:rsidRDefault="00283C81" w:rsidP="00283C81">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283C81" w:rsidRDefault="00283C81" w:rsidP="00283C81">
      <w:pPr>
        <w:spacing w:after="0" w:line="240" w:lineRule="auto"/>
        <w:jc w:val="center"/>
        <w:rPr>
          <w:rFonts w:ascii="Times New Roman" w:eastAsia="Calibri" w:hAnsi="Times New Roman" w:cs="Times New Roman"/>
          <w:sz w:val="28"/>
          <w:szCs w:val="28"/>
        </w:rPr>
      </w:pPr>
    </w:p>
    <w:p w:rsidR="00283C81" w:rsidRDefault="00283C81" w:rsidP="00283C81">
      <w:pPr>
        <w:spacing w:after="0" w:line="240" w:lineRule="auto"/>
        <w:jc w:val="center"/>
        <w:rPr>
          <w:rFonts w:ascii="Times New Roman" w:hAnsi="Times New Roman" w:cs="Times New Roman"/>
          <w:sz w:val="28"/>
          <w:szCs w:val="28"/>
          <w:lang w:eastAsia="ru-RU"/>
        </w:rPr>
      </w:pPr>
      <w:r>
        <w:rPr>
          <w:rFonts w:ascii="Times New Roman" w:eastAsia="Calibri" w:hAnsi="Times New Roman" w:cs="Times New Roman"/>
          <w:sz w:val="28"/>
          <w:szCs w:val="28"/>
        </w:rPr>
        <w:t>Схема межведомственного взаимодействия о</w:t>
      </w:r>
      <w:r>
        <w:rPr>
          <w:rFonts w:ascii="Times New Roman" w:hAnsi="Times New Roman" w:cs="Times New Roman"/>
          <w:sz w:val="28"/>
          <w:szCs w:val="28"/>
          <w:lang w:eastAsia="ru-RU"/>
        </w:rPr>
        <w:t xml:space="preserve">рганов и учреждений системы профилактики безнадзорности и правонарушений несовершеннолетних Ярославской области при выявлении признаков жестокого обращения </w:t>
      </w:r>
    </w:p>
    <w:p w:rsidR="00283C81" w:rsidRDefault="00283C81" w:rsidP="00283C8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eastAsia="ru-RU"/>
        </w:rPr>
        <w:lastRenderedPageBreak/>
        <w:t>с несовершеннолетними</w:t>
      </w:r>
    </w:p>
    <w:p w:rsidR="00283C81" w:rsidRDefault="00283C81" w:rsidP="00283C81">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r>
      <w:r>
        <w:rPr>
          <w:rFonts w:ascii="Times New Roman" w:eastAsia="Calibri" w:hAnsi="Times New Roman" w:cs="Times New Roman"/>
          <w:b/>
          <w:sz w:val="28"/>
          <w:szCs w:val="28"/>
        </w:rPr>
        <w:pict>
          <v:group id="_x0000_s1026" editas="canvas" style="width:481.95pt;height:596.5pt;mso-position-horizontal-relative:char;mso-position-vertical-relative:line" coordorigin="2357,3818" coordsize="7200,89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7;top:3818;width:7200;height:8912" o:preferrelative="f" filled="t">
              <v:fill o:detectmouseclick="t"/>
              <v:path o:extrusionok="t" o:connecttype="none"/>
            </v:shape>
            <v:rect id="_x0000_s1028" style="position:absolute;left:2957;top:4227;width:6015;height:988">
              <v:textbox style="mso-next-textbox:#_x0000_s1028">
                <w:txbxContent>
                  <w:p w:rsidR="00283C81" w:rsidRDefault="00283C81" w:rsidP="00283C81">
                    <w:pPr>
                      <w:spacing w:after="0"/>
                      <w:jc w:val="center"/>
                      <w:rPr>
                        <w:rFonts w:ascii="Times New Roman" w:hAnsi="Times New Roman" w:cs="Courier New"/>
                        <w:b/>
                        <w:lang w:eastAsia="ru-RU"/>
                      </w:rPr>
                    </w:pPr>
                    <w:r>
                      <w:rPr>
                        <w:rFonts w:ascii="Times New Roman" w:hAnsi="Times New Roman" w:cs="Courier New"/>
                        <w:b/>
                        <w:lang w:eastAsia="ru-RU"/>
                      </w:rPr>
                      <w:t>Органы и учреждения системы профилактики безнадзорности и правонарушений несовершеннолетних Ярославской области при выявлении признаков жестокого обращения с</w:t>
                    </w:r>
                    <w:r>
                      <w:rPr>
                        <w:rFonts w:ascii="Times New Roman" w:hAnsi="Times New Roman" w:cs="Courier New"/>
                        <w:b/>
                        <w:sz w:val="28"/>
                        <w:szCs w:val="20"/>
                        <w:lang w:eastAsia="ru-RU"/>
                      </w:rPr>
                      <w:t xml:space="preserve"> </w:t>
                    </w:r>
                    <w:r>
                      <w:rPr>
                        <w:rFonts w:ascii="Times New Roman" w:hAnsi="Times New Roman" w:cs="Courier New"/>
                        <w:b/>
                        <w:lang w:eastAsia="ru-RU"/>
                      </w:rPr>
                      <w:t>несовершеннолетними информируют:</w:t>
                    </w:r>
                  </w:p>
                  <w:p w:rsidR="00283C81" w:rsidRDefault="00283C81" w:rsidP="00283C81"/>
                </w:txbxContent>
              </v:textbox>
            </v:rect>
            <v:shapetype id="_x0000_t109" coordsize="21600,21600" o:spt="109" path="m,l,21600r21600,l21600,xe">
              <v:stroke joinstyle="miter"/>
              <v:path gradientshapeok="t" o:connecttype="rect"/>
            </v:shapetype>
            <v:shape id="_x0000_s1029" type="#_x0000_t109" style="position:absolute;left:2435;top:7364;width:2219;height:2419">
              <v:textbox style="mso-next-textbox:#_x0000_s1029">
                <w:txbxContent>
                  <w:p w:rsidR="00283C81" w:rsidRDefault="00283C81" w:rsidP="00283C81">
                    <w:pPr>
                      <w:spacing w:after="0" w:line="240" w:lineRule="auto"/>
                      <w:jc w:val="center"/>
                      <w:rPr>
                        <w:rFonts w:ascii="Times New Roman" w:hAnsi="Times New Roman" w:cs="Times New Roman"/>
                        <w:b/>
                      </w:rPr>
                    </w:pPr>
                    <w:r>
                      <w:rPr>
                        <w:rFonts w:ascii="Times New Roman" w:hAnsi="Times New Roman" w:cs="Times New Roman"/>
                        <w:b/>
                      </w:rPr>
                      <w:t xml:space="preserve">органы </w:t>
                    </w:r>
                  </w:p>
                  <w:p w:rsidR="00283C81" w:rsidRDefault="00283C81" w:rsidP="00283C81">
                    <w:pPr>
                      <w:spacing w:after="0" w:line="240" w:lineRule="auto"/>
                      <w:jc w:val="center"/>
                      <w:rPr>
                        <w:rFonts w:ascii="Times New Roman" w:hAnsi="Times New Roman" w:cs="Times New Roman"/>
                        <w:b/>
                      </w:rPr>
                    </w:pPr>
                    <w:r>
                      <w:rPr>
                        <w:rFonts w:ascii="Times New Roman" w:hAnsi="Times New Roman" w:cs="Times New Roman"/>
                        <w:b/>
                      </w:rPr>
                      <w:t xml:space="preserve">опеки и попечительства </w:t>
                    </w:r>
                  </w:p>
                  <w:p w:rsidR="00283C81" w:rsidRDefault="00283C81" w:rsidP="00283C81">
                    <w:pPr>
                      <w:spacing w:after="0" w:line="240" w:lineRule="auto"/>
                      <w:jc w:val="center"/>
                      <w:rPr>
                        <w:rFonts w:ascii="Times New Roman" w:hAnsi="Times New Roman" w:cs="Times New Roman"/>
                        <w:b/>
                      </w:rPr>
                    </w:pPr>
                    <w:r>
                      <w:rPr>
                        <w:rFonts w:ascii="Times New Roman" w:hAnsi="Times New Roman" w:cs="Times New Roman"/>
                      </w:rPr>
                      <w:t>по месту фактического нахождения ребенка</w:t>
                    </w:r>
                    <w:r>
                      <w:rPr>
                        <w:rFonts w:ascii="Times New Roman" w:hAnsi="Times New Roman" w:cs="Times New Roman"/>
                        <w:b/>
                      </w:rPr>
                      <w:t xml:space="preserve"> </w:t>
                    </w:r>
                  </w:p>
                  <w:p w:rsidR="00283C81" w:rsidRDefault="00283C81" w:rsidP="00283C81">
                    <w:pPr>
                      <w:spacing w:after="0" w:line="240" w:lineRule="auto"/>
                      <w:jc w:val="center"/>
                      <w:rPr>
                        <w:rFonts w:ascii="Times New Roman" w:hAnsi="Times New Roman" w:cs="Times New Roman"/>
                        <w:i/>
                      </w:rPr>
                    </w:pPr>
                  </w:p>
                  <w:p w:rsidR="00283C81" w:rsidRDefault="00283C81" w:rsidP="00283C81">
                    <w:pPr>
                      <w:spacing w:after="0" w:line="240" w:lineRule="auto"/>
                      <w:jc w:val="center"/>
                      <w:rPr>
                        <w:rFonts w:ascii="Times New Roman" w:hAnsi="Times New Roman" w:cs="Times New Roman"/>
                        <w:i/>
                      </w:rPr>
                    </w:pPr>
                    <w:r>
                      <w:rPr>
                        <w:rFonts w:ascii="Times New Roman" w:hAnsi="Times New Roman" w:cs="Times New Roman"/>
                        <w:i/>
                      </w:rPr>
                      <w:t xml:space="preserve">для принятия необходимых мер по защите прав и законных интересов ребенка </w:t>
                    </w:r>
                  </w:p>
                  <w:p w:rsidR="00283C81" w:rsidRDefault="00283C81" w:rsidP="00283C81">
                    <w:pPr>
                      <w:spacing w:after="0" w:line="240" w:lineRule="auto"/>
                      <w:jc w:val="center"/>
                      <w:rPr>
                        <w:rFonts w:ascii="Times New Roman" w:hAnsi="Times New Roman" w:cs="Times New Roman"/>
                        <w:i/>
                      </w:rPr>
                    </w:pPr>
                    <w:r>
                      <w:rPr>
                        <w:rFonts w:ascii="Times New Roman" w:hAnsi="Times New Roman" w:cs="Times New Roman"/>
                        <w:i/>
                      </w:rPr>
                      <w:t>(ст.56 Семейного кодекса Российской Федерации)</w:t>
                    </w:r>
                  </w:p>
                  <w:p w:rsidR="00283C81" w:rsidRDefault="00283C81" w:rsidP="00283C81"/>
                </w:txbxContent>
              </v:textbox>
            </v:shape>
            <v:shape id="_x0000_s1030" type="#_x0000_t109" style="position:absolute;left:5018;top:7364;width:1939;height:1381">
              <v:textbox style="mso-next-textbox:#_x0000_s1030">
                <w:txbxContent>
                  <w:p w:rsidR="00283C81" w:rsidRDefault="00283C81" w:rsidP="00283C81">
                    <w:pPr>
                      <w:spacing w:after="0"/>
                      <w:jc w:val="center"/>
                      <w:rPr>
                        <w:rFonts w:ascii="Times New Roman" w:hAnsi="Times New Roman" w:cs="Times New Roman"/>
                        <w:b/>
                      </w:rPr>
                    </w:pPr>
                    <w:r>
                      <w:rPr>
                        <w:rFonts w:ascii="Times New Roman" w:hAnsi="Times New Roman" w:cs="Times New Roman"/>
                        <w:b/>
                      </w:rPr>
                      <w:t xml:space="preserve">органы </w:t>
                    </w:r>
                  </w:p>
                  <w:p w:rsidR="00283C81" w:rsidRDefault="00283C81" w:rsidP="00283C81">
                    <w:pPr>
                      <w:spacing w:after="0"/>
                      <w:jc w:val="center"/>
                      <w:rPr>
                        <w:rFonts w:ascii="Times New Roman" w:hAnsi="Times New Roman" w:cs="Times New Roman"/>
                        <w:b/>
                      </w:rPr>
                    </w:pPr>
                    <w:r>
                      <w:rPr>
                        <w:rFonts w:ascii="Times New Roman" w:hAnsi="Times New Roman" w:cs="Times New Roman"/>
                        <w:b/>
                      </w:rPr>
                      <w:t xml:space="preserve">внутренних дел </w:t>
                    </w:r>
                  </w:p>
                  <w:p w:rsidR="00283C81" w:rsidRDefault="00283C81" w:rsidP="00283C81">
                    <w:pPr>
                      <w:spacing w:after="0"/>
                      <w:jc w:val="center"/>
                      <w:rPr>
                        <w:rFonts w:ascii="Times New Roman" w:hAnsi="Times New Roman" w:cs="Times New Roman"/>
                        <w:i/>
                      </w:rPr>
                    </w:pPr>
                    <w:r>
                      <w:rPr>
                        <w:rFonts w:ascii="Times New Roman" w:hAnsi="Times New Roman" w:cs="Times New Roman"/>
                        <w:i/>
                      </w:rPr>
                      <w:t>для организации проверки и принятия процессуального решения</w:t>
                    </w:r>
                  </w:p>
                  <w:p w:rsidR="00283C81" w:rsidRDefault="00283C81" w:rsidP="00283C81"/>
                </w:txbxContent>
              </v:textbox>
            </v:shape>
            <v:shape id="_x0000_s1031" type="#_x0000_t109" style="position:absolute;left:7260;top:7364;width:2197;height:4811">
              <v:textbox style="mso-next-textbox:#_x0000_s1031">
                <w:txbxContent>
                  <w:p w:rsidR="00283C81" w:rsidRDefault="00283C81" w:rsidP="00283C81">
                    <w:pPr>
                      <w:spacing w:after="0" w:line="240" w:lineRule="auto"/>
                      <w:jc w:val="center"/>
                      <w:rPr>
                        <w:rFonts w:ascii="Times New Roman" w:hAnsi="Times New Roman" w:cs="Times New Roman"/>
                        <w:b/>
                      </w:rPr>
                    </w:pPr>
                  </w:p>
                  <w:p w:rsidR="00283C81" w:rsidRDefault="00283C81" w:rsidP="00283C81">
                    <w:pPr>
                      <w:spacing w:after="0" w:line="240" w:lineRule="auto"/>
                      <w:jc w:val="center"/>
                      <w:rPr>
                        <w:rFonts w:ascii="Times New Roman" w:hAnsi="Times New Roman" w:cs="Times New Roman"/>
                        <w:b/>
                      </w:rPr>
                    </w:pPr>
                    <w:r>
                      <w:rPr>
                        <w:rFonts w:ascii="Times New Roman" w:hAnsi="Times New Roman" w:cs="Times New Roman"/>
                        <w:b/>
                      </w:rPr>
                      <w:t xml:space="preserve">территориальную комиссию по делам несовершеннолетних и защите их прав </w:t>
                    </w:r>
                  </w:p>
                  <w:p w:rsidR="00283C81" w:rsidRDefault="00283C81" w:rsidP="00283C81">
                    <w:pPr>
                      <w:spacing w:after="0" w:line="240" w:lineRule="auto"/>
                      <w:jc w:val="cente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по месту жительства несовершеннолетнего</w:t>
                    </w:r>
                  </w:p>
                  <w:p w:rsidR="00283C81" w:rsidRDefault="00283C81" w:rsidP="00283C81">
                    <w:pPr>
                      <w:spacing w:after="0" w:line="240" w:lineRule="auto"/>
                      <w:jc w:val="center"/>
                      <w:rPr>
                        <w:rFonts w:ascii="Times New Roman" w:hAnsi="Times New Roman" w:cs="Times New Roman"/>
                        <w:i/>
                      </w:rPr>
                    </w:pPr>
                  </w:p>
                  <w:p w:rsidR="00283C81" w:rsidRDefault="00283C81" w:rsidP="00283C81">
                    <w:pPr>
                      <w:spacing w:after="0" w:line="240" w:lineRule="auto"/>
                      <w:jc w:val="center"/>
                      <w:rPr>
                        <w:rFonts w:ascii="Times New Roman" w:hAnsi="Times New Roman" w:cs="Times New Roman"/>
                        <w:i/>
                      </w:rPr>
                    </w:pPr>
                    <w:r>
                      <w:rPr>
                        <w:rFonts w:ascii="Times New Roman" w:hAnsi="Times New Roman" w:cs="Times New Roman"/>
                        <w:i/>
                      </w:rPr>
                      <w:t xml:space="preserve">для координации действий органов и учреждений системы профилактики </w:t>
                    </w:r>
                    <w:r>
                      <w:rPr>
                        <w:rFonts w:ascii="Times New Roman" w:hAnsi="Times New Roman" w:cs="Courier New"/>
                        <w:i/>
                        <w:lang w:eastAsia="ru-RU"/>
                      </w:rPr>
                      <w:t>безнадзорности и правонарушений несовершеннолетних</w:t>
                    </w:r>
                    <w:r>
                      <w:rPr>
                        <w:rFonts w:ascii="Times New Roman" w:hAnsi="Times New Roman" w:cs="Times New Roman"/>
                        <w:i/>
                      </w:rPr>
                      <w:t xml:space="preserve"> и обеспечения осуществления мер по защите и восстановлению прав и законных интересов несовершеннолетних</w:t>
                    </w:r>
                  </w:p>
                  <w:p w:rsidR="00283C81" w:rsidRDefault="00283C81" w:rsidP="00283C81">
                    <w:pPr>
                      <w:spacing w:after="0" w:line="240" w:lineRule="auto"/>
                      <w:jc w:val="center"/>
                      <w:rPr>
                        <w:rFonts w:ascii="Times New Roman" w:hAnsi="Times New Roman" w:cs="Times New Roman"/>
                        <w:i/>
                      </w:rPr>
                    </w:pPr>
                    <w:r>
                      <w:rPr>
                        <w:rFonts w:ascii="Times New Roman" w:hAnsi="Times New Roman" w:cs="Times New Roman"/>
                        <w:i/>
                      </w:rPr>
                      <w:t xml:space="preserve">(ст.11 Федерального закона от 24 июня 1999 года № 120-ФЗ) </w:t>
                    </w:r>
                  </w:p>
                  <w:p w:rsidR="00283C81" w:rsidRDefault="00283C81" w:rsidP="00283C81"/>
                </w:txbxContent>
              </v:textbox>
            </v:shape>
            <v:oval id="_x0000_s1032" style="position:absolute;left:4345;top:5791;width:3280;height:522;flip:x">
              <v:textbox style="mso-next-textbox:#_x0000_s1032">
                <w:txbxContent>
                  <w:p w:rsidR="00283C81" w:rsidRDefault="00283C81" w:rsidP="00283C81">
                    <w:pPr>
                      <w:rPr>
                        <w:rFonts w:ascii="Times New Roman" w:hAnsi="Times New Roman" w:cs="Times New Roman"/>
                      </w:rPr>
                    </w:pPr>
                    <w:r>
                      <w:rPr>
                        <w:rFonts w:ascii="Times New Roman" w:hAnsi="Times New Roman" w:cs="Times New Roman"/>
                      </w:rPr>
                      <w:t xml:space="preserve">             в течение 1 часа</w:t>
                    </w:r>
                  </w:p>
                </w:txbxContent>
              </v:textbox>
            </v:oval>
            <v:shapetype id="_x0000_t32" coordsize="21600,21600" o:spt="32" o:oned="t" path="m,l21600,21600e" filled="f">
              <v:path arrowok="t" fillok="f" o:connecttype="none"/>
              <o:lock v:ext="edit" shapetype="t"/>
            </v:shapetype>
            <v:shape id="_x0000_s1033" type="#_x0000_t32" style="position:absolute;left:6001;top:5633;width:1;height:1" o:connectortype="straight">
              <v:stroke endarrow="block"/>
            </v:shape>
            <v:shape id="_x0000_s1034" type="#_x0000_t32" style="position:absolute;left:3545;top:6313;width:2440;height:1051;flip:x" o:connectortype="straight">
              <v:stroke endarrow="block"/>
            </v:shape>
            <v:shape id="_x0000_s1035" type="#_x0000_t32" style="position:absolute;left:5985;top:6313;width:2;height:1051" o:connectortype="straight">
              <v:stroke endarrow="block"/>
            </v:shape>
            <v:shape id="_x0000_s1036" type="#_x0000_t32" style="position:absolute;left:5985;top:6313;width:2374;height:1051" o:connectortype="straigh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2435;top:10764;width:2219;height:1966">
              <v:textbox style="mso-next-textbox:#_x0000_s1037">
                <w:txbxContent>
                  <w:p w:rsidR="00283C81" w:rsidRDefault="00283C81" w:rsidP="00283C81">
                    <w:pPr>
                      <w:spacing w:after="0"/>
                      <w:jc w:val="center"/>
                      <w:rPr>
                        <w:rFonts w:ascii="Times New Roman" w:hAnsi="Times New Roman" w:cs="Times New Roman"/>
                      </w:rPr>
                    </w:pPr>
                    <w:r>
                      <w:rPr>
                        <w:rFonts w:ascii="Times New Roman" w:hAnsi="Times New Roman" w:cs="Times New Roman"/>
                        <w:b/>
                      </w:rPr>
                      <w:t>в течение 3 дней с момента проведения проверки</w:t>
                    </w:r>
                    <w:r>
                      <w:rPr>
                        <w:rFonts w:ascii="Times New Roman" w:hAnsi="Times New Roman" w:cs="Times New Roman"/>
                      </w:rPr>
                      <w:t xml:space="preserve"> </w:t>
                    </w:r>
                    <w:r>
                      <w:rPr>
                        <w:rFonts w:ascii="Times New Roman" w:hAnsi="Times New Roman" w:cs="Times New Roman"/>
                        <w:b/>
                      </w:rPr>
                      <w:t>условий жизни несовершеннолетнего</w:t>
                    </w:r>
                    <w:r>
                      <w:rPr>
                        <w:rFonts w:ascii="Times New Roman" w:hAnsi="Times New Roman" w:cs="Times New Roman"/>
                      </w:rPr>
                      <w:t xml:space="preserve"> информируют о ее результатах и принятом решении</w:t>
                    </w:r>
                  </w:p>
                </w:txbxContent>
              </v:textbox>
            </v:shape>
            <v:shape id="_x0000_s1038" type="#_x0000_t176" style="position:absolute;left:5018;top:9067;width:1939;height:2439">
              <v:textbox style="mso-next-textbox:#_x0000_s1038">
                <w:txbxContent>
                  <w:p w:rsidR="00283C81" w:rsidRDefault="00283C81" w:rsidP="00283C81">
                    <w:pPr>
                      <w:spacing w:after="0"/>
                      <w:jc w:val="center"/>
                      <w:rPr>
                        <w:rFonts w:ascii="Times New Roman" w:hAnsi="Times New Roman" w:cs="Times New Roman"/>
                      </w:rPr>
                    </w:pPr>
                    <w:r>
                      <w:rPr>
                        <w:rFonts w:ascii="Times New Roman" w:hAnsi="Times New Roman" w:cs="Times New Roman"/>
                        <w:b/>
                      </w:rPr>
                      <w:t>по окончании проверки</w:t>
                    </w:r>
                    <w:r>
                      <w:rPr>
                        <w:rFonts w:ascii="Times New Roman" w:hAnsi="Times New Roman" w:cs="Times New Roman"/>
                      </w:rPr>
                      <w:t xml:space="preserve"> </w:t>
                    </w:r>
                  </w:p>
                  <w:p w:rsidR="00283C81" w:rsidRDefault="00283C81" w:rsidP="00283C81">
                    <w:pPr>
                      <w:spacing w:after="0"/>
                      <w:jc w:val="center"/>
                      <w:rPr>
                        <w:rFonts w:ascii="Times New Roman" w:hAnsi="Times New Roman" w:cs="Times New Roman"/>
                      </w:rPr>
                    </w:pPr>
                    <w:r>
                      <w:rPr>
                        <w:rFonts w:ascii="Times New Roman" w:hAnsi="Times New Roman" w:cs="Times New Roman"/>
                      </w:rPr>
                      <w:t>при подтверждении факта жестокого обращения с несовершеннолетним информируют о принятом процессуальном решении</w:t>
                    </w:r>
                  </w:p>
                </w:txbxContent>
              </v:textbox>
            </v:shape>
            <v:shape id="_x0000_s1039" type="#_x0000_t32" style="position:absolute;left:5987;top:8745;width:1;height:322" o:connectortype="straight">
              <v:stroke endarrow="block"/>
            </v:shape>
            <v:shape id="_x0000_s1040" type="#_x0000_t32" style="position:absolute;left:3545;top:9783;width:1;height:981" o:connectortype="straight">
              <v:stroke endarrow="block"/>
            </v:shape>
            <v:shape id="_x0000_s1041" type="#_x0000_t32" style="position:absolute;left:6957;top:10287;width:341;height:10" o:connectortype="straight">
              <v:stroke endarrow="block"/>
            </v:shape>
            <v:shape id="_x0000_s1042" type="#_x0000_t32" style="position:absolute;left:4654;top:11712;width:2606;height:35;flip:y" o:connectortype="straight">
              <v:stroke endarrow="block"/>
            </v:shape>
            <v:shape id="_x0000_s1043" type="#_x0000_t32" style="position:absolute;left:5965;top:5215;width:20;height:576" o:connectortype="straight">
              <v:stroke endarrow="block"/>
            </v:shape>
            <w10:wrap type="none"/>
            <w10:anchorlock/>
          </v:group>
        </w:pict>
      </w:r>
    </w:p>
    <w:p w:rsidR="00283C81" w:rsidRDefault="00283C81" w:rsidP="00283C81">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9D3B9D" w:rsidRDefault="009D3B9D"/>
    <w:sectPr w:rsidR="009D3B9D" w:rsidSect="009D3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6CCA"/>
    <w:multiLevelType w:val="multilevel"/>
    <w:tmpl w:val="60D4171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28A45123"/>
    <w:multiLevelType w:val="hybridMultilevel"/>
    <w:tmpl w:val="AFB2ED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AA5122"/>
    <w:multiLevelType w:val="multilevel"/>
    <w:tmpl w:val="846A7628"/>
    <w:lvl w:ilvl="0">
      <w:start w:val="3"/>
      <w:numFmt w:val="decimal"/>
      <w:lvlText w:val="%1."/>
      <w:lvlJc w:val="left"/>
      <w:pPr>
        <w:ind w:left="450" w:hanging="450"/>
      </w:pPr>
    </w:lvl>
    <w:lvl w:ilvl="1">
      <w:start w:val="1"/>
      <w:numFmt w:val="decimal"/>
      <w:lvlText w:val="%1.%2."/>
      <w:lvlJc w:val="left"/>
      <w:pPr>
        <w:ind w:left="1419" w:hanging="720"/>
      </w:pPr>
    </w:lvl>
    <w:lvl w:ilvl="2">
      <w:start w:val="1"/>
      <w:numFmt w:val="decimal"/>
      <w:lvlText w:val="%1.%2.%3."/>
      <w:lvlJc w:val="left"/>
      <w:pPr>
        <w:ind w:left="2118" w:hanging="720"/>
      </w:pPr>
    </w:lvl>
    <w:lvl w:ilvl="3">
      <w:start w:val="1"/>
      <w:numFmt w:val="decimal"/>
      <w:lvlText w:val="%1.%2.%3.%4."/>
      <w:lvlJc w:val="left"/>
      <w:pPr>
        <w:ind w:left="3177" w:hanging="1080"/>
      </w:pPr>
    </w:lvl>
    <w:lvl w:ilvl="4">
      <w:start w:val="1"/>
      <w:numFmt w:val="decimal"/>
      <w:lvlText w:val="%1.%2.%3.%4.%5."/>
      <w:lvlJc w:val="left"/>
      <w:pPr>
        <w:ind w:left="3876" w:hanging="1080"/>
      </w:pPr>
    </w:lvl>
    <w:lvl w:ilvl="5">
      <w:start w:val="1"/>
      <w:numFmt w:val="decimal"/>
      <w:lvlText w:val="%1.%2.%3.%4.%5.%6."/>
      <w:lvlJc w:val="left"/>
      <w:pPr>
        <w:ind w:left="4935" w:hanging="1440"/>
      </w:pPr>
    </w:lvl>
    <w:lvl w:ilvl="6">
      <w:start w:val="1"/>
      <w:numFmt w:val="decimal"/>
      <w:lvlText w:val="%1.%2.%3.%4.%5.%6.%7."/>
      <w:lvlJc w:val="left"/>
      <w:pPr>
        <w:ind w:left="5994" w:hanging="1800"/>
      </w:pPr>
    </w:lvl>
    <w:lvl w:ilvl="7">
      <w:start w:val="1"/>
      <w:numFmt w:val="decimal"/>
      <w:lvlText w:val="%1.%2.%3.%4.%5.%6.%7.%8."/>
      <w:lvlJc w:val="left"/>
      <w:pPr>
        <w:ind w:left="6693" w:hanging="1800"/>
      </w:pPr>
    </w:lvl>
    <w:lvl w:ilvl="8">
      <w:start w:val="1"/>
      <w:numFmt w:val="decimal"/>
      <w:lvlText w:val="%1.%2.%3.%4.%5.%6.%7.%8.%9."/>
      <w:lvlJc w:val="left"/>
      <w:pPr>
        <w:ind w:left="7752" w:hanging="2160"/>
      </w:pPr>
    </w:lvl>
  </w:abstractNum>
  <w:abstractNum w:abstractNumId="3">
    <w:nsid w:val="7A555AF8"/>
    <w:multiLevelType w:val="multilevel"/>
    <w:tmpl w:val="415497A2"/>
    <w:lvl w:ilvl="0">
      <w:start w:val="2"/>
      <w:numFmt w:val="decimal"/>
      <w:lvlText w:val="%1."/>
      <w:lvlJc w:val="left"/>
      <w:pPr>
        <w:ind w:left="450" w:hanging="450"/>
      </w:pPr>
    </w:lvl>
    <w:lvl w:ilvl="1">
      <w:start w:val="2"/>
      <w:numFmt w:val="decimal"/>
      <w:lvlText w:val="%1.%2."/>
      <w:lvlJc w:val="left"/>
      <w:pPr>
        <w:ind w:left="1419" w:hanging="720"/>
      </w:pPr>
    </w:lvl>
    <w:lvl w:ilvl="2">
      <w:start w:val="1"/>
      <w:numFmt w:val="decimal"/>
      <w:lvlText w:val="%1.%2.%3."/>
      <w:lvlJc w:val="left"/>
      <w:pPr>
        <w:ind w:left="2118" w:hanging="720"/>
      </w:pPr>
    </w:lvl>
    <w:lvl w:ilvl="3">
      <w:start w:val="1"/>
      <w:numFmt w:val="decimal"/>
      <w:lvlText w:val="%1.%2.%3.%4."/>
      <w:lvlJc w:val="left"/>
      <w:pPr>
        <w:ind w:left="3177" w:hanging="1080"/>
      </w:pPr>
    </w:lvl>
    <w:lvl w:ilvl="4">
      <w:start w:val="1"/>
      <w:numFmt w:val="decimal"/>
      <w:lvlText w:val="%1.%2.%3.%4.%5."/>
      <w:lvlJc w:val="left"/>
      <w:pPr>
        <w:ind w:left="3876" w:hanging="1080"/>
      </w:pPr>
    </w:lvl>
    <w:lvl w:ilvl="5">
      <w:start w:val="1"/>
      <w:numFmt w:val="decimal"/>
      <w:lvlText w:val="%1.%2.%3.%4.%5.%6."/>
      <w:lvlJc w:val="left"/>
      <w:pPr>
        <w:ind w:left="4935" w:hanging="1440"/>
      </w:pPr>
    </w:lvl>
    <w:lvl w:ilvl="6">
      <w:start w:val="1"/>
      <w:numFmt w:val="decimal"/>
      <w:lvlText w:val="%1.%2.%3.%4.%5.%6.%7."/>
      <w:lvlJc w:val="left"/>
      <w:pPr>
        <w:ind w:left="5994" w:hanging="1800"/>
      </w:pPr>
    </w:lvl>
    <w:lvl w:ilvl="7">
      <w:start w:val="1"/>
      <w:numFmt w:val="decimal"/>
      <w:lvlText w:val="%1.%2.%3.%4.%5.%6.%7.%8."/>
      <w:lvlJc w:val="left"/>
      <w:pPr>
        <w:ind w:left="6693" w:hanging="1800"/>
      </w:pPr>
    </w:lvl>
    <w:lvl w:ilvl="8">
      <w:start w:val="1"/>
      <w:numFmt w:val="decimal"/>
      <w:lvlText w:val="%1.%2.%3.%4.%5.%6.%7.%8.%9."/>
      <w:lvlJc w:val="left"/>
      <w:pPr>
        <w:ind w:left="775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283C81"/>
    <w:rsid w:val="00283C81"/>
    <w:rsid w:val="009D3B9D"/>
    <w:rsid w:val="00CD6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5">
          <o:proxy start="" idref="#_x0000_s1032" connectloc="4"/>
          <o:proxy end="" idref="#_x0000_s1030" connectloc="0"/>
        </o:r>
        <o:r id="V:Rule3" type="connector" idref="#_x0000_s1034">
          <o:proxy start="" idref="#_x0000_s1032" connectloc="4"/>
          <o:proxy end="" idref="#_x0000_s1029" connectloc="0"/>
        </o:r>
        <o:r id="V:Rule4" type="connector" idref="#_x0000_s1041">
          <o:proxy start="" idref="#_x0000_s1038" connectloc="3"/>
        </o:r>
        <o:r id="V:Rule5" type="connector" idref="#_x0000_s1040">
          <o:proxy start="" idref="#_x0000_s1029" connectloc="2"/>
          <o:proxy end="" idref="#_x0000_s1037" connectloc="0"/>
        </o:r>
        <o:r id="V:Rule6" type="connector" idref="#_x0000_s1036">
          <o:proxy start="" idref="#_x0000_s1032" connectloc="4"/>
          <o:proxy end="" idref="#_x0000_s1031" connectloc="0"/>
        </o:r>
        <o:r id="V:Rule7" type="connector" idref="#_x0000_s1039">
          <o:proxy start="" idref="#_x0000_s1030" connectloc="2"/>
          <o:proxy end="" idref="#_x0000_s1038" connectloc="0"/>
        </o:r>
        <o:r id="V:Rule8" type="connector" idref="#_x0000_s1042">
          <o:proxy start="" idref="#_x0000_s1037" connectloc="3"/>
        </o:r>
        <o:r id="V:Rule9" type="connector" idref="#_x0000_s1043">
          <o:proxy start="" idref="#_x0000_s1028" connectloc="2"/>
          <o:proxy end="" idref="#_x0000_s103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81"/>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83C81"/>
    <w:rPr>
      <w:color w:val="0000FF"/>
      <w:u w:val="single"/>
    </w:rPr>
  </w:style>
  <w:style w:type="paragraph" w:styleId="3">
    <w:name w:val="Body Text Indent 3"/>
    <w:basedOn w:val="a"/>
    <w:link w:val="30"/>
    <w:semiHidden/>
    <w:unhideWhenUsed/>
    <w:rsid w:val="00283C81"/>
    <w:pPr>
      <w:spacing w:after="0" w:line="240" w:lineRule="auto"/>
      <w:ind w:firstLine="699"/>
      <w:jc w:val="both"/>
    </w:pPr>
    <w:rPr>
      <w:rFonts w:ascii="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283C8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639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2;&#1076;&#1085;\Downloads\&#1052;&#1077;&#1090;&#1086;&#1076;&#1080;&#1095;&#1077;&#1089;&#1082;&#1080;&#1077;%20&#1088;&#1077;&#1082;&#1086;&#1084;&#1077;&#1085;&#1076;&#1072;&#1094;&#1080;&#1080;%20&#1087;&#1086;%20&#1087;&#1088;&#1086;&#1092;&#1080;&#1083;&#1072;&#1082;&#1090;&#1080;&#1082;&#1077;%20&#1078;&#1077;&#1089;&#1090;&#1086;&#1082;&#1086;&#1075;&#1086;%20&#1086;&#1073;&#1088;&#1072;&#1097;&#1077;&#1085;&#1080;&#1103;%20&#1089;%20&#1076;&#1077;&#1090;&#1100;&#1084;&#1080;.doc" TargetMode="External"/><Relationship Id="rId3" Type="http://schemas.openxmlformats.org/officeDocument/2006/relationships/settings" Target="settings.xml"/><Relationship Id="rId7" Type="http://schemas.openxmlformats.org/officeDocument/2006/relationships/hyperlink" Target="file:///C:\Users\&#1082;&#1076;&#1085;\Downloads\&#1052;&#1077;&#1090;&#1086;&#1076;&#1080;&#1095;&#1077;&#1089;&#1082;&#1080;&#1077;%20&#1088;&#1077;&#1082;&#1086;&#1084;&#1077;&#1085;&#1076;&#1072;&#1094;&#1080;&#1080;%20&#1087;&#1086;%20&#1087;&#1088;&#1086;&#1092;&#1080;&#1083;&#1072;&#1082;&#1090;&#1080;&#1082;&#1077;%20&#1078;&#1077;&#1089;&#1090;&#1086;&#1082;&#1086;&#1075;&#1086;%20&#1086;&#1073;&#1088;&#1072;&#1097;&#1077;&#1085;&#1080;&#1103;%20&#1089;%20&#1076;&#1077;&#1090;&#1100;&#1084;&#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82;&#1076;&#1085;\Downloads\&#1052;&#1077;&#1090;&#1086;&#1076;&#1080;&#1095;&#1077;&#1089;&#1082;&#1080;&#1077;%20&#1088;&#1077;&#1082;&#1086;&#1084;&#1077;&#1085;&#1076;&#1072;&#1094;&#1080;&#1080;%20&#1087;&#1086;%20&#1087;&#1088;&#1086;&#1092;&#1080;&#1083;&#1072;&#1082;&#1090;&#1080;&#1082;&#1077;%20&#1078;&#1077;&#1089;&#1090;&#1086;&#1082;&#1086;&#1075;&#1086;%20&#1086;&#1073;&#1088;&#1072;&#1097;&#1077;&#1085;&#1080;&#1103;%20&#1089;%20&#1076;&#1077;&#1090;&#1100;&#1084;&#1080;.doc" TargetMode="External"/><Relationship Id="rId11" Type="http://schemas.openxmlformats.org/officeDocument/2006/relationships/theme" Target="theme/theme1.xml"/><Relationship Id="rId5" Type="http://schemas.openxmlformats.org/officeDocument/2006/relationships/hyperlink" Target="file:///C:\Users\&#1082;&#1076;&#1085;\Downloads\&#1052;&#1077;&#1090;&#1086;&#1076;&#1080;&#1095;&#1077;&#1089;&#1082;&#1080;&#1077;%20&#1088;&#1077;&#1082;&#1086;&#1084;&#1077;&#1085;&#1076;&#1072;&#1094;&#1080;&#1080;%20&#1087;&#1086;%20&#1087;&#1088;&#1086;&#1092;&#1080;&#1083;&#1072;&#1082;&#1090;&#1080;&#1082;&#1077;%20&#1078;&#1077;&#1089;&#1090;&#1086;&#1082;&#1086;&#1075;&#1086;%20&#1086;&#1073;&#1088;&#1072;&#1097;&#1077;&#1085;&#1080;&#1103;%20&#1089;%20&#1076;&#1077;&#1090;&#1100;&#1084;&#1080;.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82;&#1076;&#1085;\Downloads\&#1052;&#1077;&#1090;&#1086;&#1076;&#1080;&#1095;&#1077;&#1089;&#1082;&#1080;&#1077;%20&#1088;&#1077;&#1082;&#1086;&#1084;&#1077;&#1085;&#1076;&#1072;&#1094;&#1080;&#1080;%20&#1087;&#1086;%20&#1087;&#1088;&#1086;&#1092;&#1080;&#1083;&#1072;&#1082;&#1090;&#1080;&#1082;&#1077;%20&#1078;&#1077;&#1089;&#1090;&#1086;&#1082;&#1086;&#1075;&#1086;%20&#1086;&#1073;&#1088;&#1072;&#1097;&#1077;&#1085;&#1080;&#1103;%20&#1089;%20&#1076;&#1077;&#1090;&#1100;&#108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5138</Words>
  <Characters>29287</Characters>
  <Application>Microsoft Office Word</Application>
  <DocSecurity>0</DocSecurity>
  <Lines>244</Lines>
  <Paragraphs>68</Paragraphs>
  <ScaleCrop>false</ScaleCrop>
  <Company/>
  <LinksUpToDate>false</LinksUpToDate>
  <CharactersWithSpaces>34357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dc:creator>
  <cp:keywords/>
  <dc:description/>
  <cp:lastModifiedBy>Никифорова </cp:lastModifiedBy>
  <cp:revision>3</cp:revision>
  <dcterms:created xsi:type="dcterms:W3CDTF">2016-07-26T07:41:00Z</dcterms:created>
  <dcterms:modified xsi:type="dcterms:W3CDTF">2016-07-26T07:41:00Z</dcterms:modified>
</cp:coreProperties>
</file>