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E560413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4E73247" w14:textId="77777777" w:rsidR="00C5659E" w:rsidRPr="00D70C67" w:rsidRDefault="005B1E04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8668D0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FD0285F" w14:textId="56D7702A" w:rsidR="007C3C50" w:rsidRPr="00D70C67" w:rsidRDefault="007C3C50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Hlk179808028"/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F4B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 w:rsidR="00C55E38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0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ПОС.03-2562/24</w:t>
      </w:r>
      <w:bookmarkEnd w:id="0"/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590D206E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400F4B" w:rsidRPr="00400F4B">
        <w:rPr>
          <w:rFonts w:ascii="Times New Roman" w:eastAsia="Times New Roman" w:hAnsi="Times New Roman" w:cs="Times New Roman"/>
          <w:lang w:eastAsia="ru-RU"/>
        </w:rPr>
        <w:t>от 14.10.2024 № ПОС.03-2562/24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189A9F76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1" w:name="_Hlk170820382"/>
      <w:r w:rsidR="00F12183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E33AFF">
        <w:rPr>
          <w:rFonts w:ascii="Times New Roman" w:hAnsi="Times New Roman" w:cs="Times New Roman"/>
          <w:lang w:eastAsia="ru-RU"/>
        </w:rPr>
        <w:t xml:space="preserve">, </w:t>
      </w:r>
      <w:bookmarkStart w:id="2" w:name="_Hlk178340992"/>
      <w:r w:rsidR="00E33AFF" w:rsidRPr="00E33AFF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bookmarkEnd w:id="2"/>
      <w:r w:rsidR="00116BD3">
        <w:rPr>
          <w:rFonts w:ascii="Times New Roman" w:hAnsi="Times New Roman" w:cs="Times New Roman"/>
          <w:lang w:eastAsia="ru-RU"/>
        </w:rPr>
        <w:t>.</w:t>
      </w:r>
    </w:p>
    <w:bookmarkEnd w:id="1"/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FF49E41" w14:textId="77777777" w:rsidR="00C55E38" w:rsidRDefault="00C55E38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3AC5C3C8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0AA272F5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4" w:name="_Hlk178340654"/>
      <w:r w:rsidR="00E33AFF" w:rsidRPr="00E33AFF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 Борисоглебская Слобода, ул. Пейзажная, участок 15</w:t>
      </w:r>
      <w:bookmarkEnd w:id="4"/>
    </w:p>
    <w:p w14:paraId="1CEC9425" w14:textId="142C8909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E33AFF">
        <w:rPr>
          <w:rFonts w:ascii="Times New Roman" w:eastAsia="Times New Roman" w:hAnsi="Times New Roman" w:cs="Times New Roman"/>
          <w:b/>
          <w:lang w:eastAsia="ru-RU"/>
        </w:rPr>
        <w:t>1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E33AFF">
        <w:rPr>
          <w:rFonts w:ascii="Times New Roman" w:eastAsia="Times New Roman" w:hAnsi="Times New Roman" w:cs="Times New Roman"/>
          <w:b/>
          <w:lang w:eastAsia="ru-RU"/>
        </w:rPr>
        <w:t>180101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E33AFF">
        <w:rPr>
          <w:rFonts w:ascii="Times New Roman" w:eastAsia="Times New Roman" w:hAnsi="Times New Roman" w:cs="Times New Roman"/>
          <w:b/>
          <w:lang w:eastAsia="ru-RU"/>
        </w:rPr>
        <w:t>553</w:t>
      </w:r>
    </w:p>
    <w:p w14:paraId="3AFC11FA" w14:textId="1049F1B2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E33AFF">
        <w:rPr>
          <w:rFonts w:ascii="Times New Roman" w:eastAsia="Times New Roman" w:hAnsi="Times New Roman" w:cs="Times New Roman"/>
          <w:b/>
          <w:lang w:eastAsia="ru-RU"/>
        </w:rPr>
        <w:t>904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6316D363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9D13A0">
        <w:rPr>
          <w:rFonts w:ascii="Times New Roman" w:eastAsia="Times New Roman" w:hAnsi="Times New Roman" w:cs="Times New Roman"/>
          <w:lang w:eastAsia="ru-RU"/>
        </w:rPr>
        <w:t>.1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9D13A0">
        <w:rPr>
          <w:rFonts w:ascii="Times New Roman" w:eastAsia="Times New Roman" w:hAnsi="Times New Roman" w:cs="Times New Roman"/>
          <w:lang w:eastAsia="ru-RU"/>
        </w:rPr>
        <w:t>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7F87DC1" w14:textId="50258883" w:rsidR="007502CE" w:rsidRPr="007502CE" w:rsidRDefault="0089092D" w:rsidP="007502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>:</w:t>
      </w:r>
      <w:bookmarkStart w:id="5" w:name="_Hlk170733043"/>
      <w:r w:rsidR="00E33AFF" w:rsidRPr="00E33AFF">
        <w:rPr>
          <w:rFonts w:ascii="Times New Roman" w:hAnsi="Times New Roman" w:cs="Times New Roman"/>
          <w:lang w:eastAsia="ru-RU"/>
        </w:rPr>
        <w:t xml:space="preserve"> для ведения личного подсобного хозяйства (приусадебный земельный участок)</w:t>
      </w:r>
      <w:r w:rsidR="00E33AFF">
        <w:rPr>
          <w:rFonts w:ascii="Times New Roman" w:hAnsi="Times New Roman" w:cs="Times New Roman"/>
          <w:lang w:eastAsia="ru-RU"/>
        </w:rPr>
        <w:t>.</w:t>
      </w:r>
    </w:p>
    <w:bookmarkEnd w:id="5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E60A9D0" w14:textId="38247D29" w:rsidR="00F00B29" w:rsidRPr="00F00B29" w:rsidRDefault="00F00B29" w:rsidP="00F00B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4658063"/>
      <w:r w:rsidRPr="00F00B29">
        <w:rPr>
          <w:rFonts w:ascii="Times New Roman" w:eastAsia="Times New Roman" w:hAnsi="Times New Roman" w:cs="Times New Roman"/>
          <w:lang w:eastAsia="ru-RU"/>
        </w:rPr>
        <w:t xml:space="preserve">- 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</w:t>
      </w:r>
      <w:r w:rsidR="005C31E1">
        <w:rPr>
          <w:rFonts w:ascii="Times New Roman" w:eastAsia="Times New Roman" w:hAnsi="Times New Roman" w:cs="Times New Roman"/>
          <w:lang w:eastAsia="ru-RU"/>
        </w:rPr>
        <w:t xml:space="preserve">регулирования застройки старых слобод </w:t>
      </w:r>
      <w:r w:rsidRPr="00F00B29">
        <w:rPr>
          <w:rFonts w:ascii="Times New Roman" w:eastAsia="Times New Roman" w:hAnsi="Times New Roman" w:cs="Times New Roman"/>
          <w:lang w:eastAsia="ru-RU"/>
        </w:rPr>
        <w:t>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65F831BD" w14:textId="37B432D5" w:rsidR="00F00B29" w:rsidRPr="00F00B29" w:rsidRDefault="00F00B29" w:rsidP="00F00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00B29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 с особыми условиями использования территории – второго и третьего поясов зоны санитарной охраны источника питьевого и хозяйственно-бытового водоснабжения города Переславляя-Залесского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00B29">
        <w:rPr>
          <w:rFonts w:ascii="Times New Roman" w:eastAsia="Times New Roman" w:hAnsi="Times New Roman" w:cs="Times New Roman"/>
          <w:lang w:eastAsia="ru-RU"/>
        </w:rPr>
        <w:t>постановление мэра г. Переславля-Залесского № 151 от 14.02.2002 «Об установлении зоны санитарной охраны (ЗСО) – источника водоснабжения г. Переславля-Залесского»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F00B29">
        <w:rPr>
          <w:rFonts w:ascii="Times New Roman" w:eastAsia="Times New Roman" w:hAnsi="Times New Roman" w:cs="Times New Roman"/>
          <w:lang w:eastAsia="ru-RU"/>
        </w:rPr>
        <w:t>.</w:t>
      </w:r>
    </w:p>
    <w:p w14:paraId="214994F0" w14:textId="7D991D9C" w:rsidR="00F00B29" w:rsidRDefault="00F00B29" w:rsidP="00176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8079E5" w14:textId="1EE36E37" w:rsidR="001761AD" w:rsidRPr="001761AD" w:rsidRDefault="001761AD" w:rsidP="00176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1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761AD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bookmarkEnd w:id="6"/>
    <w:p w14:paraId="0F5E5C77" w14:textId="77777777" w:rsidR="001761AD" w:rsidRDefault="001761AD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2F0935B6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522A6E26" w:rsidR="00C765BA" w:rsidRPr="00975498" w:rsidRDefault="00CA5DFD" w:rsidP="003B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DFD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2DD2446C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5DF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44BBF124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5DF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1DC588BC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</w:t>
      </w:r>
      <w:r w:rsidR="00CA5DFD">
        <w:rPr>
          <w:rFonts w:ascii="Times New Roman" w:eastAsia="Times New Roman" w:hAnsi="Times New Roman" w:cs="Times New Roman"/>
        </w:rPr>
        <w:t>отведения</w:t>
      </w:r>
      <w:r w:rsidR="00937D4F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15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.0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A5DFD">
        <w:rPr>
          <w:rFonts w:ascii="Times New Roman" w:eastAsia="Times New Roman" w:hAnsi="Times New Roman" w:cs="Times New Roman"/>
          <w:bCs/>
          <w:lang w:eastAsia="ru-RU"/>
        </w:rPr>
        <w:t>214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573D356" w14:textId="2401E220" w:rsidR="00937D4F" w:rsidRPr="00937D4F" w:rsidRDefault="00937D4F" w:rsidP="00937D4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водо</w:t>
      </w:r>
      <w:r w:rsidR="00CA5DFD">
        <w:rPr>
          <w:rFonts w:ascii="Times New Roman" w:eastAsia="Times New Roman" w:hAnsi="Times New Roman" w:cs="Times New Roman"/>
          <w:bCs/>
          <w:lang w:eastAsia="ru-RU"/>
        </w:rPr>
        <w:t>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имеется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15.08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CA5DFD">
        <w:rPr>
          <w:rFonts w:ascii="Times New Roman" w:eastAsia="Times New Roman" w:hAnsi="Times New Roman" w:cs="Times New Roman"/>
          <w:bCs/>
          <w:lang w:eastAsia="ru-RU"/>
        </w:rPr>
        <w:t>214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51BFCB78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937D4F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23.08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ЮС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351</w:t>
      </w:r>
      <w:r w:rsidR="004E6563">
        <w:rPr>
          <w:rFonts w:ascii="Times New Roman" w:eastAsia="Times New Roman" w:hAnsi="Times New Roman" w:cs="Times New Roman"/>
          <w:bCs/>
          <w:lang w:eastAsia="ru-RU"/>
        </w:rPr>
        <w:t>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</w:t>
      </w:r>
      <w:r w:rsidR="004E6563">
        <w:rPr>
          <w:rFonts w:ascii="Times New Roman" w:eastAsia="Times New Roman" w:hAnsi="Times New Roman" w:cs="Times New Roman"/>
          <w:bCs/>
          <w:lang w:eastAsia="ru-RU"/>
        </w:rPr>
        <w:t>над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земному газопроводу низкого давления диаметром </w:t>
      </w:r>
      <w:r w:rsidR="004E6563">
        <w:rPr>
          <w:rFonts w:ascii="Times New Roman" w:eastAsia="Times New Roman" w:hAnsi="Times New Roman" w:cs="Times New Roman"/>
          <w:bCs/>
          <w:lang w:eastAsia="ru-RU"/>
        </w:rPr>
        <w:t>57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 мм на ул. </w:t>
      </w:r>
      <w:r w:rsidR="004E6563">
        <w:rPr>
          <w:rFonts w:ascii="Times New Roman" w:eastAsia="Times New Roman" w:hAnsi="Times New Roman" w:cs="Times New Roman"/>
          <w:bCs/>
          <w:lang w:eastAsia="ru-RU"/>
        </w:rPr>
        <w:t>Старо-Борисоглебской в с. Борисоглебская Слобода, проложенному в границах участка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Ярославль»).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7B2387FE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816F82">
        <w:rPr>
          <w:rFonts w:ascii="Times New Roman" w:eastAsia="Calibri" w:hAnsi="Times New Roman" w:cs="Times New Roman"/>
        </w:rPr>
        <w:t>2</w:t>
      </w:r>
      <w:r w:rsidR="001761AD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</w:t>
      </w:r>
      <w:r w:rsidR="001761A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816F82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48947298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7" w:name="_Hlk170820877"/>
      <w:r w:rsidR="009F6F3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78341631"/>
      <w:r w:rsidR="009F6F3F" w:rsidRPr="009F6F3F">
        <w:rPr>
          <w:rFonts w:ascii="Times New Roman" w:eastAsia="Times New Roman" w:hAnsi="Times New Roman" w:cs="Times New Roman"/>
          <w:b/>
          <w:bCs/>
          <w:lang w:eastAsia="ru-RU"/>
        </w:rPr>
        <w:t>37 286,38 (тридцать семь тысяч двести восемьдесят шесть) тысяч 38 копеек в год</w:t>
      </w:r>
      <w:bookmarkEnd w:id="8"/>
      <w:r w:rsidR="00937D4F" w:rsidRPr="009F6F3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7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9" w:name="_Hlk178333457"/>
      <w:r w:rsidRPr="00FB0D7A">
        <w:rPr>
          <w:rFonts w:ascii="Times New Roman" w:eastAsia="Times New Roman" w:hAnsi="Times New Roman" w:cs="Times New Roman"/>
          <w:lang w:eastAsia="ru-RU"/>
        </w:rPr>
        <w:t>НДС не облагается</w:t>
      </w:r>
      <w:bookmarkEnd w:id="9"/>
      <w:r w:rsidRPr="00FB0D7A">
        <w:rPr>
          <w:rFonts w:ascii="Times New Roman" w:eastAsia="Times New Roman" w:hAnsi="Times New Roman" w:cs="Times New Roman"/>
          <w:lang w:eastAsia="ru-RU"/>
        </w:rPr>
        <w:t>.</w:t>
      </w:r>
    </w:p>
    <w:p w14:paraId="0559D87A" w14:textId="66A8344E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43A51">
        <w:rPr>
          <w:rFonts w:ascii="Times New Roman" w:eastAsia="Times New Roman" w:hAnsi="Times New Roman" w:cs="Times New Roman"/>
          <w:b/>
          <w:bCs/>
          <w:lang w:eastAsia="ru-RU"/>
        </w:rPr>
        <w:t> 118,59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E60B0">
        <w:rPr>
          <w:rFonts w:ascii="Times New Roman" w:eastAsia="Times New Roman" w:hAnsi="Times New Roman" w:cs="Times New Roman"/>
          <w:b/>
          <w:lang w:eastAsia="ru-RU"/>
        </w:rPr>
        <w:t xml:space="preserve">одна тысяча </w:t>
      </w:r>
      <w:r w:rsidR="00543A51">
        <w:rPr>
          <w:rFonts w:ascii="Times New Roman" w:eastAsia="Times New Roman" w:hAnsi="Times New Roman" w:cs="Times New Roman"/>
          <w:b/>
          <w:lang w:eastAsia="ru-RU"/>
        </w:rPr>
        <w:t>сто восемнадцать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43A51">
        <w:rPr>
          <w:rFonts w:ascii="Times New Roman" w:eastAsia="Times New Roman" w:hAnsi="Times New Roman" w:cs="Times New Roman"/>
          <w:b/>
          <w:lang w:eastAsia="ru-RU"/>
        </w:rPr>
        <w:t>59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543A51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2C7CC039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F6F3F" w:rsidRPr="009F6F3F">
        <w:rPr>
          <w:rFonts w:ascii="Times New Roman" w:eastAsia="Times New Roman" w:hAnsi="Times New Roman" w:cs="Times New Roman"/>
          <w:b/>
          <w:bCs/>
          <w:lang w:eastAsia="ru-RU"/>
        </w:rPr>
        <w:t>37 286,38 (тридцать семь тысяч двести восемьдесят шесть) тысяч 38 копеек</w:t>
      </w:r>
      <w:r w:rsidR="00EE60B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3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28D65A9" w14:textId="02579EFC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9D3D22" w:rsidRPr="009D3D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D3D22" w:rsidRPr="009D3D22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проезд 2-ой Веськовский, участок 1а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581D564" w14:textId="73A82DCB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010</w:t>
      </w:r>
      <w:r w:rsidR="009D3D22">
        <w:rPr>
          <w:rFonts w:ascii="Times New Roman" w:eastAsia="Times New Roman" w:hAnsi="Times New Roman" w:cs="Times New Roman"/>
          <w:b/>
          <w:lang w:eastAsia="ru-RU"/>
        </w:rPr>
        <w:t>522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9D3D22">
        <w:rPr>
          <w:rFonts w:ascii="Times New Roman" w:eastAsia="Times New Roman" w:hAnsi="Times New Roman" w:cs="Times New Roman"/>
          <w:b/>
          <w:lang w:eastAsia="ru-RU"/>
        </w:rPr>
        <w:t>271</w:t>
      </w:r>
    </w:p>
    <w:p w14:paraId="10E444BB" w14:textId="71BF55B4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9D3D22">
        <w:rPr>
          <w:rFonts w:ascii="Times New Roman" w:eastAsia="Times New Roman" w:hAnsi="Times New Roman" w:cs="Times New Roman"/>
          <w:b/>
          <w:lang w:eastAsia="ru-RU"/>
        </w:rPr>
        <w:t>745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2D86E3" w14:textId="064E109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="00E54B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9C7AD9" w14:textId="77777777" w:rsidR="003E2471" w:rsidRPr="00753D1E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7219C24" w14:textId="77777777" w:rsidR="003E2471" w:rsidRPr="007502CE" w:rsidRDefault="003E2471" w:rsidP="003E2471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6F6FEB97" w14:textId="77777777" w:rsidR="003E2471" w:rsidRPr="009B2316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ADE9E1" w14:textId="77777777" w:rsidR="003E2471" w:rsidRPr="0089092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F2377A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4471BE3" w14:textId="60FCA165" w:rsidR="003E2471" w:rsidRPr="00E722A1" w:rsidRDefault="003E2471" w:rsidP="003E2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2705A1C4" w14:textId="77777777" w:rsidR="003E2471" w:rsidRDefault="003E2471" w:rsidP="003E24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1BAEED" w14:textId="5E3DCF74" w:rsidR="003E2471" w:rsidRDefault="003E2471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71281F5" w14:textId="77777777" w:rsidR="003E2471" w:rsidRDefault="003E2471" w:rsidP="003E2471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C104EE7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E2471" w:rsidRPr="00975498" w14:paraId="3F3ABD14" w14:textId="77777777" w:rsidTr="001A1817">
        <w:trPr>
          <w:trHeight w:val="372"/>
        </w:trPr>
        <w:tc>
          <w:tcPr>
            <w:tcW w:w="4820" w:type="dxa"/>
            <w:shd w:val="clear" w:color="auto" w:fill="auto"/>
          </w:tcPr>
          <w:p w14:paraId="68AF9E8D" w14:textId="77777777" w:rsidR="003E2471" w:rsidRPr="00975498" w:rsidRDefault="003E2471" w:rsidP="001A18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4626EA0" w14:textId="2E2EB039" w:rsidR="003E2471" w:rsidRPr="00975498" w:rsidRDefault="003B7C39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9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3E2471" w:rsidRPr="00975498" w14:paraId="54E4DEE2" w14:textId="77777777" w:rsidTr="001A1817">
        <w:tc>
          <w:tcPr>
            <w:tcW w:w="4820" w:type="dxa"/>
            <w:shd w:val="clear" w:color="auto" w:fill="auto"/>
          </w:tcPr>
          <w:p w14:paraId="4B7470A5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2559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6B428C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0DE3AB69" w14:textId="77777777" w:rsidTr="001A1817">
        <w:trPr>
          <w:trHeight w:val="1018"/>
        </w:trPr>
        <w:tc>
          <w:tcPr>
            <w:tcW w:w="4820" w:type="dxa"/>
            <w:shd w:val="clear" w:color="auto" w:fill="auto"/>
          </w:tcPr>
          <w:p w14:paraId="6B475EC3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0B56C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0DC8F8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4060B1FA" w14:textId="77777777" w:rsidTr="001A1817">
        <w:tc>
          <w:tcPr>
            <w:tcW w:w="4820" w:type="dxa"/>
            <w:shd w:val="clear" w:color="auto" w:fill="auto"/>
          </w:tcPr>
          <w:p w14:paraId="7233A266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1EA194B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CD91E00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E2471" w:rsidRPr="00975498" w14:paraId="60A4CB09" w14:textId="77777777" w:rsidTr="001A1817">
        <w:tc>
          <w:tcPr>
            <w:tcW w:w="4820" w:type="dxa"/>
            <w:shd w:val="clear" w:color="auto" w:fill="auto"/>
          </w:tcPr>
          <w:p w14:paraId="5898A4B4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361E8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7DFFFD49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D0DF94E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1E16F" w14:textId="77777777" w:rsidR="003E2471" w:rsidRPr="00975498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AD2065E" w14:textId="596AF554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</w:t>
      </w:r>
      <w:r w:rsidR="002D063F">
        <w:rPr>
          <w:rFonts w:ascii="Times New Roman" w:eastAsia="Times New Roman" w:hAnsi="Times New Roman" w:cs="Times New Roman"/>
        </w:rPr>
        <w:t>водоотведения</w:t>
      </w:r>
      <w:r w:rsidR="007E4D63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2D063F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10" w:name="_Hlk178341899"/>
      <w:r w:rsidR="007E4D63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2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09</w:t>
      </w:r>
      <w:bookmarkEnd w:id="10"/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64AE99D" w14:textId="516638E1" w:rsidR="003E2471" w:rsidRPr="00937D4F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водоснабжения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отсутствует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7E4D63" w:rsidRPr="007E4D63">
        <w:rPr>
          <w:rFonts w:ascii="Times New Roman" w:eastAsia="Times New Roman" w:hAnsi="Times New Roman" w:cs="Times New Roman"/>
          <w:bCs/>
          <w:lang w:eastAsia="ru-RU"/>
        </w:rPr>
        <w:t>15.08.2024 № 209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2F0FEFA" w14:textId="2F9D939B" w:rsidR="003E2471" w:rsidRPr="00F71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ЮС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3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454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дземному газопроводу низкого давления диаметром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114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по 2-му Веськовскому проезду, проложенному по границе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Переславль-Залесский, МУП «Сервис»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272BFF2" w14:textId="0418A7B0" w:rsidR="003E2471" w:rsidRPr="00975498" w:rsidRDefault="003E2471" w:rsidP="003E247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41325"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>.0</w:t>
      </w:r>
      <w:r w:rsidR="00941325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237B26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73A7BF6" w14:textId="55AA0A2A" w:rsidR="003E2471" w:rsidRPr="00FB0D7A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11" w:name="_Hlk170825226"/>
      <w:r w:rsidR="0094132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2" w:name="_Hlk178342104"/>
      <w:r w:rsidR="00941325" w:rsidRPr="00941325">
        <w:rPr>
          <w:rFonts w:ascii="Times New Roman" w:eastAsia="Times New Roman" w:hAnsi="Times New Roman" w:cs="Times New Roman"/>
          <w:b/>
          <w:bCs/>
          <w:lang w:eastAsia="ru-RU"/>
        </w:rPr>
        <w:t>60 609,48 (шестьдесят тысяч шестьсот девять) рублей 48 копеек</w:t>
      </w:r>
      <w:bookmarkEnd w:id="12"/>
      <w:r w:rsidR="00941325" w:rsidRPr="00941325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94132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11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9B24611" w14:textId="1DA34B51" w:rsidR="003E2471" w:rsidRPr="00276535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270CE" w:rsidRPr="004270CE">
        <w:rPr>
          <w:rFonts w:ascii="Times New Roman" w:eastAsia="Times New Roman" w:hAnsi="Times New Roman" w:cs="Times New Roman"/>
          <w:b/>
          <w:bCs/>
          <w:lang w:eastAsia="ru-RU"/>
        </w:rPr>
        <w:t>1818,28</w:t>
      </w:r>
      <w:r w:rsidRP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4270CE">
        <w:rPr>
          <w:rFonts w:ascii="Times New Roman" w:eastAsia="Times New Roman" w:hAnsi="Times New Roman" w:cs="Times New Roman"/>
          <w:b/>
          <w:bCs/>
          <w:lang w:eastAsia="ru-RU"/>
        </w:rPr>
        <w:t>одна тысяча восемьсот восемнадцать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270CE">
        <w:rPr>
          <w:rFonts w:ascii="Times New Roman" w:eastAsia="Times New Roman" w:hAnsi="Times New Roman" w:cs="Times New Roman"/>
          <w:b/>
          <w:lang w:eastAsia="ru-RU"/>
        </w:rPr>
        <w:t>28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36A869" w14:textId="48474D8D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41325" w:rsidRPr="00941325">
        <w:rPr>
          <w:rFonts w:ascii="Times New Roman" w:eastAsia="Times New Roman" w:hAnsi="Times New Roman" w:cs="Times New Roman"/>
          <w:b/>
          <w:bCs/>
          <w:lang w:eastAsia="ru-RU"/>
        </w:rPr>
        <w:t>60 609,48 (шестьдесят тысяч шестьсот девять) рублей 48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BE0E73B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7E13C9FA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14:paraId="58386C49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22.10.2024</w:t>
      </w: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079F1F17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7E785E6A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6ACAF706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19.11.2024 в 17 час. 00 мин.</w:t>
      </w:r>
    </w:p>
    <w:p w14:paraId="07739E63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6.4.  Дата рассмотрения Заявок: 20.11.2024.</w:t>
      </w:r>
    </w:p>
    <w:p w14:paraId="79900385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24E3F111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 </w:t>
      </w:r>
      <w:r w:rsidRPr="00361108">
        <w:rPr>
          <w:rFonts w:ascii="Times New Roman" w:eastAsia="Times New Roman" w:hAnsi="Times New Roman" w:cs="Times New Roman"/>
          <w:b/>
          <w:bCs/>
          <w:lang w:eastAsia="ru-RU"/>
        </w:rPr>
        <w:t>21.11.2024</w:t>
      </w: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 в 09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3" w:name="Par0"/>
      <w:bookmarkEnd w:id="13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 xml:space="preserve">Победителю, единственному Заявителю, допущенному к участию в аукционе, единственному принявшему участие в аукционе или Заявителю, подавшему </w:t>
      </w:r>
      <w:r>
        <w:rPr>
          <w:rFonts w:ascii="Times New Roman" w:eastAsia="Calibri" w:hAnsi="Times New Roman" w:cs="Times New Roman"/>
        </w:rPr>
        <w:lastRenderedPageBreak/>
        <w:t>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E5081C0" w14:textId="00D40751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4" w:name="__RefHeading__33_520497706"/>
      <w:bookmarkStart w:id="15" w:name="__RefHeading__41_520497706"/>
      <w:bookmarkStart w:id="16" w:name="_Toc407038415"/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4"/>
    <w:bookmarkEnd w:id="15"/>
    <w:bookmarkEnd w:id="16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7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7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0AC59B85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D04DB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156"/>
      <w:bookmarkEnd w:id="18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D70C67">
      <w:footerReference w:type="default" r:id="rId20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002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761AD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B26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402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063F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5320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108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42C6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89A"/>
    <w:rsid w:val="003B3C94"/>
    <w:rsid w:val="003B5F17"/>
    <w:rsid w:val="003B5F80"/>
    <w:rsid w:val="003B677C"/>
    <w:rsid w:val="003B6E6B"/>
    <w:rsid w:val="003B7C39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471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0F4B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0CE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34B0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563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3A51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234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1E1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177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B4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6D0A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2CE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63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6F82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37D4F"/>
    <w:rsid w:val="009400BC"/>
    <w:rsid w:val="00940B76"/>
    <w:rsid w:val="00940DCA"/>
    <w:rsid w:val="00940DDF"/>
    <w:rsid w:val="00941325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13A0"/>
    <w:rsid w:val="009D27AB"/>
    <w:rsid w:val="009D3D22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9F6F3F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0C7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661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17F04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5E38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5DFD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4DB9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0A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67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173B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3AFF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4B85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0B0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0B29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183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436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3CF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16</Pages>
  <Words>8637</Words>
  <Characters>49235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500</cp:revision>
  <cp:lastPrinted>2024-07-02T12:10:00Z</cp:lastPrinted>
  <dcterms:created xsi:type="dcterms:W3CDTF">2023-04-11T06:59:00Z</dcterms:created>
  <dcterms:modified xsi:type="dcterms:W3CDTF">2024-10-14T11:20:00Z</dcterms:modified>
</cp:coreProperties>
</file>