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A30" w14:textId="77777777" w:rsidR="00935747" w:rsidRDefault="00935747" w:rsidP="009357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E69FE7" w14:textId="77777777" w:rsidR="00935747" w:rsidRDefault="003C1FA8" w:rsidP="009357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A9E3BF" wp14:editId="0992E2D1">
            <wp:extent cx="2941983" cy="2941983"/>
            <wp:effectExtent l="0" t="0" r="0" b="0"/>
            <wp:docPr id="2" name="Рисунок 2" descr="http://khakasia.info/wp-content/uploads/2020/04/posobie-ot-3-do-7-let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akasia.info/wp-content/uploads/2020/04/posobie-ot-3-do-7-let-768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6" cy="29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19F0" w14:textId="77777777" w:rsidR="00935747" w:rsidRDefault="00935747" w:rsidP="009357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9CEECB" w14:textId="77777777" w:rsidR="00935747" w:rsidRDefault="00935747" w:rsidP="009357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ежемесячной денежной выплате на ребенка в возрасте от 3 до 7 лет включительно</w:t>
      </w:r>
    </w:p>
    <w:p w14:paraId="0C81BD16" w14:textId="77777777" w:rsidR="00935747" w:rsidRDefault="00935747" w:rsidP="009357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FB893" w14:textId="23DC609C" w:rsidR="00935747" w:rsidRPr="00925F7A" w:rsidRDefault="00935747" w:rsidP="0093574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4"/>
          <w:szCs w:val="24"/>
        </w:rPr>
      </w:pPr>
      <w:r w:rsidRPr="00925F7A">
        <w:rPr>
          <w:color w:val="000000"/>
          <w:sz w:val="24"/>
          <w:szCs w:val="24"/>
        </w:rPr>
        <w:t>Ежемесячная денежная выплата на ребенка в возрасте от 3 до 7 лет включительно</w:t>
      </w:r>
      <w:r w:rsidRPr="00925F7A">
        <w:rPr>
          <w:sz w:val="24"/>
          <w:szCs w:val="24"/>
        </w:rPr>
        <w:t xml:space="preserve"> адресована семьям со среднедушевым доходом, не превышающими величину прожиточного минимума на душу населения </w:t>
      </w:r>
      <w:r w:rsidR="00722566" w:rsidRPr="00722566">
        <w:rPr>
          <w:sz w:val="24"/>
          <w:szCs w:val="24"/>
        </w:rPr>
        <w:t>установленную в Ярославкой области на дату обращения за назначением ежемесячной денежной выплаты</w:t>
      </w:r>
      <w:r w:rsidR="00722566" w:rsidRPr="00722566">
        <w:rPr>
          <w:sz w:val="24"/>
          <w:szCs w:val="24"/>
        </w:rPr>
        <w:t xml:space="preserve"> </w:t>
      </w:r>
      <w:r w:rsidRPr="00925F7A">
        <w:rPr>
          <w:sz w:val="24"/>
          <w:szCs w:val="24"/>
        </w:rPr>
        <w:t xml:space="preserve">– </w:t>
      </w:r>
      <w:r w:rsidR="00722566">
        <w:rPr>
          <w:b/>
          <w:sz w:val="24"/>
          <w:szCs w:val="24"/>
        </w:rPr>
        <w:t>11 895</w:t>
      </w:r>
      <w:r w:rsidRPr="00925F7A">
        <w:rPr>
          <w:b/>
          <w:sz w:val="24"/>
          <w:szCs w:val="24"/>
        </w:rPr>
        <w:t xml:space="preserve"> руб.</w:t>
      </w:r>
    </w:p>
    <w:p w14:paraId="6F98D975" w14:textId="2148A173" w:rsidR="00935747" w:rsidRDefault="00B9223A" w:rsidP="0093574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Ежемесячная денежная выплата на ребенка в возрасте от 3 до 7 лет включительно будет предоставляться в следующих размерах:</w:t>
      </w:r>
    </w:p>
    <w:p w14:paraId="7A66758A" w14:textId="403B506C" w:rsidR="00B9223A" w:rsidRDefault="00B9223A" w:rsidP="0093574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50% от величины прожиточного минимума для детей – 5781 руб.</w:t>
      </w:r>
    </w:p>
    <w:p w14:paraId="3E89152D" w14:textId="02A197DB" w:rsidR="00B9223A" w:rsidRDefault="00B9223A" w:rsidP="0093574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75% от величины прожиточного минимума для детей – 8671,50 руб.</w:t>
      </w:r>
    </w:p>
    <w:p w14:paraId="0C4B66A2" w14:textId="18E9B5C9" w:rsidR="00B9223A" w:rsidRPr="00B9223A" w:rsidRDefault="00B9223A" w:rsidP="0093574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100% от величины прожиточного минимума для детей – 11562 руб.</w:t>
      </w:r>
    </w:p>
    <w:p w14:paraId="55DB5996" w14:textId="53ACFFA1" w:rsidR="00935747" w:rsidRPr="00925F7A" w:rsidRDefault="00935747" w:rsidP="0093574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>Данная выплата осуществляется со дня достижения ребенком возраста трех лет</w:t>
      </w:r>
      <w:r w:rsidR="00B8773F">
        <w:rPr>
          <w:sz w:val="24"/>
          <w:szCs w:val="24"/>
        </w:rPr>
        <w:t xml:space="preserve"> </w:t>
      </w:r>
      <w:r w:rsidRPr="00925F7A">
        <w:rPr>
          <w:sz w:val="24"/>
          <w:szCs w:val="24"/>
        </w:rPr>
        <w:t>и до достижения ребенком возраста восьми лет.</w:t>
      </w:r>
    </w:p>
    <w:p w14:paraId="752A00FF" w14:textId="39BE0219" w:rsidR="00935747" w:rsidRPr="00BF671E" w:rsidRDefault="00925F7A" w:rsidP="00BF671E">
      <w:pPr>
        <w:overflowPunct/>
        <w:autoSpaceDE/>
        <w:autoSpaceDN/>
        <w:adjustRightInd/>
        <w:ind w:left="708" w:firstLine="60"/>
        <w:jc w:val="both"/>
        <w:textAlignment w:val="auto"/>
        <w:rPr>
          <w:b/>
          <w:i/>
          <w:color w:val="FF0000"/>
          <w:sz w:val="24"/>
          <w:szCs w:val="24"/>
          <w:lang w:val="en-US"/>
        </w:rPr>
      </w:pPr>
      <w:r w:rsidRPr="00BF671E">
        <w:rPr>
          <w:b/>
          <w:color w:val="FF0000"/>
          <w:sz w:val="24"/>
          <w:szCs w:val="24"/>
          <w:lang w:val="en-US"/>
        </w:rPr>
        <w:t>(</w:t>
      </w:r>
      <w:r w:rsidR="009C4C63" w:rsidRPr="00BF671E">
        <w:rPr>
          <w:b/>
          <w:color w:val="FF0000"/>
          <w:sz w:val="24"/>
          <w:szCs w:val="24"/>
          <w:lang w:val="en-US"/>
        </w:rPr>
        <w:t>h</w:t>
      </w:r>
      <w:hyperlink r:id="rId5" w:history="1">
        <w:r w:rsidR="00BF671E" w:rsidRPr="00BF671E">
          <w:rPr>
            <w:rStyle w:val="a5"/>
            <w:b/>
            <w:sz w:val="24"/>
            <w:szCs w:val="24"/>
            <w:lang w:val="en-US"/>
          </w:rPr>
          <w:t>ttps://admpereslavl.ru/userfiles/documents/zayavlenie.docx,</w:t>
        </w:r>
      </w:hyperlink>
      <w:r w:rsidRPr="00BF671E">
        <w:rPr>
          <w:b/>
          <w:color w:val="FF0000"/>
          <w:sz w:val="24"/>
          <w:szCs w:val="24"/>
          <w:lang w:val="en-US"/>
        </w:rPr>
        <w:t xml:space="preserve"> </w:t>
      </w:r>
      <w:r w:rsidR="009C4C63" w:rsidRPr="00BF671E">
        <w:rPr>
          <w:b/>
          <w:color w:val="FF0000"/>
          <w:sz w:val="24"/>
          <w:szCs w:val="24"/>
          <w:lang w:val="en-US"/>
        </w:rPr>
        <w:t>https://admpereslavl.ru/userfiles/documents/obrazec-zapolneniya-zayavleniya.docx</w:t>
      </w:r>
      <w:r w:rsidRPr="00BF671E">
        <w:rPr>
          <w:b/>
          <w:color w:val="FF0000"/>
          <w:sz w:val="24"/>
          <w:szCs w:val="24"/>
          <w:lang w:val="en-US"/>
        </w:rPr>
        <w:t>)</w:t>
      </w:r>
    </w:p>
    <w:p w14:paraId="67753CFB" w14:textId="245EC74A" w:rsidR="00935747" w:rsidRPr="00925F7A" w:rsidRDefault="00935747" w:rsidP="0093574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>Заявление подается в орган социальной защиты по месту жительства либо через многофункциональный центр предоставления государственных или муниципальных услуг, Единый портал государственных и муниципальных услуг, посредством почтового отправления.</w:t>
      </w:r>
    </w:p>
    <w:p w14:paraId="17B15D40" w14:textId="71FF5811" w:rsidR="00935747" w:rsidRPr="00925F7A" w:rsidRDefault="00935747" w:rsidP="0093574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>Сведения о доходах семьи</w:t>
      </w:r>
      <w:r w:rsidR="00BF671E">
        <w:rPr>
          <w:sz w:val="24"/>
          <w:szCs w:val="24"/>
        </w:rPr>
        <w:t>, имуществе, транспорте</w:t>
      </w:r>
      <w:r w:rsidRPr="00925F7A">
        <w:rPr>
          <w:sz w:val="24"/>
          <w:szCs w:val="24"/>
        </w:rPr>
        <w:t xml:space="preserve"> органы социальной защиты населения получа</w:t>
      </w:r>
      <w:r w:rsidR="00B87706">
        <w:rPr>
          <w:sz w:val="24"/>
          <w:szCs w:val="24"/>
        </w:rPr>
        <w:t>ют</w:t>
      </w:r>
      <w:r w:rsidRPr="00925F7A">
        <w:rPr>
          <w:sz w:val="24"/>
          <w:szCs w:val="24"/>
        </w:rPr>
        <w:t xml:space="preserve"> в рамках межведомственного взаимодействия с Федеральной налоговой службой, органами Пенсионного Фонда России и т.д., сведения о регистрации на территории области – от органов МВД.</w:t>
      </w:r>
    </w:p>
    <w:p w14:paraId="0A532197" w14:textId="169F0F87" w:rsidR="00935747" w:rsidRPr="00925F7A" w:rsidRDefault="00935747" w:rsidP="00935747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 xml:space="preserve">Например: семья из 5 человек папа, мама и трое детей в возрасте двух, пяти и одиннадцати лет будет иметь право на новую выплату, если совокупный доход семьи в месяц не превышает </w:t>
      </w:r>
      <w:r w:rsidR="00BF671E">
        <w:rPr>
          <w:b/>
          <w:bCs/>
          <w:sz w:val="24"/>
          <w:szCs w:val="24"/>
        </w:rPr>
        <w:t>59 475</w:t>
      </w:r>
      <w:r w:rsidRPr="00925F7A">
        <w:rPr>
          <w:sz w:val="24"/>
          <w:szCs w:val="24"/>
        </w:rPr>
        <w:t xml:space="preserve"> руб.; </w:t>
      </w:r>
    </w:p>
    <w:p w14:paraId="323C6051" w14:textId="5B1F0F89" w:rsidR="00D51C82" w:rsidRDefault="00935747" w:rsidP="003C1FA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 xml:space="preserve">для семьи из трех человек мама и двое детей в возрасте шести и семнадцати, если совокупный доход семьи в месяц не превышает </w:t>
      </w:r>
      <w:r w:rsidR="00BF671E">
        <w:rPr>
          <w:b/>
          <w:bCs/>
          <w:sz w:val="24"/>
          <w:szCs w:val="24"/>
        </w:rPr>
        <w:t>35 685</w:t>
      </w:r>
      <w:r w:rsidRPr="00925F7A">
        <w:rPr>
          <w:sz w:val="24"/>
          <w:szCs w:val="24"/>
        </w:rPr>
        <w:t xml:space="preserve"> руб.</w:t>
      </w:r>
    </w:p>
    <w:p w14:paraId="5147E1AF" w14:textId="0589EBC8" w:rsidR="00925F7A" w:rsidRPr="00925F7A" w:rsidRDefault="00925F7A" w:rsidP="003C1FA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25F7A">
        <w:rPr>
          <w:sz w:val="24"/>
          <w:szCs w:val="24"/>
        </w:rPr>
        <w:t>Телефон для консультаций 3-</w:t>
      </w:r>
      <w:r w:rsidR="00BF671E">
        <w:rPr>
          <w:sz w:val="24"/>
          <w:szCs w:val="24"/>
        </w:rPr>
        <w:t>03</w:t>
      </w:r>
      <w:r w:rsidRPr="00925F7A">
        <w:rPr>
          <w:sz w:val="24"/>
          <w:szCs w:val="24"/>
        </w:rPr>
        <w:t>-</w:t>
      </w:r>
      <w:r w:rsidR="00BF671E">
        <w:rPr>
          <w:sz w:val="24"/>
          <w:szCs w:val="24"/>
        </w:rPr>
        <w:t>41; 3-21-61</w:t>
      </w:r>
    </w:p>
    <w:sectPr w:rsidR="00925F7A" w:rsidRPr="00925F7A" w:rsidSect="009357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7"/>
    <w:rsid w:val="001D5383"/>
    <w:rsid w:val="003C1FA8"/>
    <w:rsid w:val="005E307C"/>
    <w:rsid w:val="005F5204"/>
    <w:rsid w:val="00722566"/>
    <w:rsid w:val="00925F7A"/>
    <w:rsid w:val="00935747"/>
    <w:rsid w:val="009C4C63"/>
    <w:rsid w:val="00B87706"/>
    <w:rsid w:val="00B8773F"/>
    <w:rsid w:val="00B9223A"/>
    <w:rsid w:val="00BF671E"/>
    <w:rsid w:val="00D51C82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1FD"/>
  <w15:docId w15:val="{37DCB9B9-45C5-4755-BD6D-713AC33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5747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7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tps://admpereslavl.ru/userfiles/documents/zayavlenie.docx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Baeva</cp:lastModifiedBy>
  <cp:revision>3</cp:revision>
  <cp:lastPrinted>2022-05-06T11:27:00Z</cp:lastPrinted>
  <dcterms:created xsi:type="dcterms:W3CDTF">2022-05-06T11:04:00Z</dcterms:created>
  <dcterms:modified xsi:type="dcterms:W3CDTF">2022-05-06T11:33:00Z</dcterms:modified>
</cp:coreProperties>
</file>