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2B93A" w14:textId="361BAF94" w:rsidR="00176785" w:rsidRPr="0010522C" w:rsidRDefault="00554821" w:rsidP="00D777F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4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777F2" w:rsidRPr="00F62F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проверке </w:t>
      </w:r>
      <w:bookmarkStart w:id="0" w:name="_Hlk178943901"/>
      <w:bookmarkStart w:id="1" w:name="_Hlk179883439"/>
      <w:r w:rsidR="00D777F2" w:rsidRPr="00D77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r w:rsidR="00D777F2" w:rsidRPr="00D77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D777F2" w:rsidRPr="00D77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культуры «Централ</w:t>
      </w:r>
      <w:r w:rsidR="001A19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изованная</w:t>
      </w:r>
      <w:r w:rsidR="00D777F2" w:rsidRPr="00D77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библиотечная система»</w:t>
      </w:r>
      <w:bookmarkEnd w:id="0"/>
      <w:r w:rsidR="00D777F2" w:rsidRPr="00D77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2023 год</w:t>
      </w:r>
    </w:p>
    <w:bookmarkEnd w:id="1"/>
    <w:p w14:paraId="283E5213" w14:textId="77777777" w:rsidR="00554821" w:rsidRDefault="00554821" w:rsidP="005548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A1288" w14:textId="539563A4" w:rsidR="00176785" w:rsidRPr="0010522C" w:rsidRDefault="00554821" w:rsidP="005548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 проверки:</w:t>
      </w:r>
      <w:r w:rsidRPr="00505349">
        <w:t xml:space="preserve"> </w:t>
      </w:r>
      <w:r w:rsidRPr="005053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5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бюджетных средств, средств, полученных от приносящей доход деятельности и эффективного использования муниципального имущества в</w:t>
      </w:r>
      <w:r w:rsidRPr="00554821">
        <w:t xml:space="preserve"> </w:t>
      </w:r>
      <w:r w:rsidRPr="0055482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 учреждении культуры «Централ</w:t>
      </w:r>
      <w:r w:rsidR="001A197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изованная</w:t>
      </w:r>
      <w:r w:rsidRPr="00554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библиотечная система» за 2023 год</w:t>
      </w:r>
      <w:r w:rsidR="001A19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901D6FA" w14:textId="4C26D438" w:rsidR="00176785" w:rsidRDefault="00176785" w:rsidP="006076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2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проводилась в соответствии с планом работы на 2024 год.</w:t>
      </w:r>
    </w:p>
    <w:p w14:paraId="2F66A68B" w14:textId="159940DD" w:rsidR="00AA56E4" w:rsidRPr="00292EF1" w:rsidRDefault="00AA56E4" w:rsidP="00292E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486D">
        <w:rPr>
          <w:rFonts w:ascii="Times New Roman" w:eastAsia="Times New Roman" w:hAnsi="Times New Roman"/>
          <w:sz w:val="24"/>
          <w:szCs w:val="24"/>
          <w:lang w:eastAsia="ru-RU"/>
        </w:rPr>
        <w:t xml:space="preserve">Акт проверки подписан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30.</w:t>
      </w:r>
      <w:r w:rsidRPr="00CC486D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CC486D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CC486D">
        <w:rPr>
          <w:rFonts w:ascii="Times New Roman" w:eastAsia="Times New Roman" w:hAnsi="Times New Roman"/>
          <w:sz w:val="24"/>
          <w:szCs w:val="24"/>
          <w:lang w:eastAsia="ru-RU"/>
        </w:rPr>
        <w:t xml:space="preserve"> без возражений.</w:t>
      </w:r>
    </w:p>
    <w:p w14:paraId="15FE042E" w14:textId="77777777" w:rsidR="00554821" w:rsidRDefault="00554821" w:rsidP="00176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F58CF8" w14:textId="26E76442" w:rsidR="00176785" w:rsidRPr="0010522C" w:rsidRDefault="00176785" w:rsidP="00176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5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Сведения о проверяемой организации</w:t>
      </w:r>
    </w:p>
    <w:p w14:paraId="338FB327" w14:textId="675D3471" w:rsidR="00176785" w:rsidRPr="0010522C" w:rsidRDefault="00176785" w:rsidP="007A1A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2FF40B" w14:textId="29F76D86" w:rsidR="00176785" w:rsidRPr="0010522C" w:rsidRDefault="00176785" w:rsidP="006076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22C">
        <w:rPr>
          <w:rFonts w:ascii="Times New Roman" w:eastAsia="Calibri" w:hAnsi="Times New Roman" w:cs="Times New Roman"/>
          <w:sz w:val="24"/>
          <w:szCs w:val="24"/>
        </w:rPr>
        <w:t>Официальное наименование Учреждения: Муниципальное учреждение культуры «Централизованная библиотечная система».</w:t>
      </w:r>
    </w:p>
    <w:p w14:paraId="65B237FD" w14:textId="77777777" w:rsidR="00176785" w:rsidRPr="0010522C" w:rsidRDefault="00176785" w:rsidP="001767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22C">
        <w:rPr>
          <w:rFonts w:ascii="Times New Roman" w:eastAsia="Calibri" w:hAnsi="Times New Roman" w:cs="Times New Roman"/>
          <w:sz w:val="24"/>
          <w:szCs w:val="24"/>
        </w:rPr>
        <w:t>Тип Учреждения – бюджетное учреждение.</w:t>
      </w:r>
    </w:p>
    <w:p w14:paraId="011AD7A1" w14:textId="7A4EB753" w:rsidR="00176785" w:rsidRDefault="00176785" w:rsidP="001767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22C">
        <w:rPr>
          <w:rFonts w:ascii="Times New Roman" w:eastAsia="Calibri" w:hAnsi="Times New Roman" w:cs="Times New Roman"/>
          <w:sz w:val="24"/>
          <w:szCs w:val="24"/>
        </w:rPr>
        <w:t>Место нахождения и юридический адрес Учреждения – Россия, 152025, Ярославская область, г. Переславль-Залесский, ул. 50 лет Комсомола, д.1.</w:t>
      </w:r>
    </w:p>
    <w:p w14:paraId="0498DADF" w14:textId="77777777" w:rsidR="000C260D" w:rsidRPr="00DC4198" w:rsidRDefault="000C260D" w:rsidP="000C260D">
      <w:pPr>
        <w:tabs>
          <w:tab w:val="left" w:pos="0"/>
        </w:tabs>
        <w:spacing w:after="0" w:line="240" w:lineRule="auto"/>
        <w:ind w:right="-1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19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проверяемом периоде и на момент проведения проверки:</w:t>
      </w:r>
    </w:p>
    <w:p w14:paraId="77115BB9" w14:textId="77777777" w:rsidR="000C260D" w:rsidRPr="0010522C" w:rsidRDefault="000C260D" w:rsidP="000C26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22C">
        <w:rPr>
          <w:rFonts w:ascii="Times New Roman" w:eastAsia="Calibri" w:hAnsi="Times New Roman" w:cs="Times New Roman"/>
          <w:sz w:val="24"/>
          <w:szCs w:val="24"/>
        </w:rPr>
        <w:t>- директор Тютляева Любовь Андреевна с 01.09.2016 по настоящее время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Pr="001052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8DBE37D" w14:textId="365E139E" w:rsidR="000C260D" w:rsidRPr="0010522C" w:rsidRDefault="000C260D" w:rsidP="000C26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22C">
        <w:rPr>
          <w:rFonts w:ascii="Times New Roman" w:eastAsia="Calibri" w:hAnsi="Times New Roman" w:cs="Times New Roman"/>
          <w:sz w:val="24"/>
          <w:szCs w:val="24"/>
        </w:rPr>
        <w:t xml:space="preserve">- главный бухгалтер Афанасьева Ольга Павловна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522C">
        <w:rPr>
          <w:rFonts w:ascii="Times New Roman" w:eastAsia="Calibri" w:hAnsi="Times New Roman" w:cs="Times New Roman"/>
          <w:sz w:val="24"/>
          <w:szCs w:val="24"/>
        </w:rPr>
        <w:t xml:space="preserve"> с 06.10.2020 по настоящее время.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DCEF27B" w14:textId="7A8DF753" w:rsidR="00176785" w:rsidRPr="0010522C" w:rsidRDefault="00176785" w:rsidP="001767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22C">
        <w:rPr>
          <w:rFonts w:ascii="Times New Roman" w:eastAsia="Calibri" w:hAnsi="Times New Roman" w:cs="Times New Roman"/>
          <w:sz w:val="24"/>
          <w:szCs w:val="24"/>
        </w:rPr>
        <w:t>Деятельность МУК «ЦБС» регулируется его Уставом, утвержденным приказом Управления культуры, туризма, молодежи и спорта Администрации города Переславля-Залесского от 04.07.2019 № 69-п и согласованным с Управлением муниципальной собственности Администрации города Переславля-Залесского 04.07.2019. Устав зарегистрирован межрайонной ИФНС России № 7 по Ярославской области 15.07.2019 года, государственный регистрационный номер 2167627284780.</w:t>
      </w:r>
    </w:p>
    <w:p w14:paraId="2FF3428E" w14:textId="3FFEE2C8" w:rsidR="00176785" w:rsidRPr="0010522C" w:rsidRDefault="00176785" w:rsidP="007A1A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22C">
        <w:rPr>
          <w:rFonts w:ascii="Times New Roman" w:eastAsia="Calibri" w:hAnsi="Times New Roman" w:cs="Times New Roman"/>
          <w:sz w:val="24"/>
          <w:szCs w:val="24"/>
        </w:rPr>
        <w:t xml:space="preserve">Согласно </w:t>
      </w:r>
      <w:r w:rsidR="007A1A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522C">
        <w:rPr>
          <w:rFonts w:ascii="Times New Roman" w:eastAsia="Calibri" w:hAnsi="Times New Roman" w:cs="Times New Roman"/>
          <w:sz w:val="24"/>
          <w:szCs w:val="24"/>
        </w:rPr>
        <w:t xml:space="preserve"> Устава Учреждения: «Учреждение имеет следующие территориальные обособленные структурные подразделения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10522C">
        <w:rPr>
          <w:rFonts w:ascii="Times New Roman" w:eastAsia="Calibri" w:hAnsi="Times New Roman" w:cs="Times New Roman"/>
          <w:sz w:val="24"/>
          <w:szCs w:val="24"/>
        </w:rPr>
        <w:t xml:space="preserve">:  </w:t>
      </w:r>
    </w:p>
    <w:tbl>
      <w:tblPr>
        <w:tblStyle w:val="11"/>
        <w:tblW w:w="9351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850"/>
        <w:gridCol w:w="5387"/>
      </w:tblGrid>
      <w:tr w:rsidR="00176785" w:rsidRPr="003B11DA" w14:paraId="6A6B53A5" w14:textId="77777777" w:rsidTr="00A21F0D">
        <w:tc>
          <w:tcPr>
            <w:tcW w:w="421" w:type="dxa"/>
          </w:tcPr>
          <w:p w14:paraId="224CFE34" w14:textId="77777777" w:rsidR="00176785" w:rsidRPr="003B11DA" w:rsidRDefault="00176785" w:rsidP="000549BD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B11D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3" w:type="dxa"/>
          </w:tcPr>
          <w:p w14:paraId="7EC0E8B4" w14:textId="77777777" w:rsidR="00176785" w:rsidRPr="003B11DA" w:rsidRDefault="00176785" w:rsidP="000549BD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B11D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территориально обособленного структурного подразделения</w:t>
            </w:r>
          </w:p>
        </w:tc>
        <w:tc>
          <w:tcPr>
            <w:tcW w:w="850" w:type="dxa"/>
          </w:tcPr>
          <w:p w14:paraId="49AC3D19" w14:textId="77777777" w:rsidR="00176785" w:rsidRPr="003B11DA" w:rsidRDefault="00176785" w:rsidP="000549BD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B11D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Индекс</w:t>
            </w:r>
          </w:p>
        </w:tc>
        <w:tc>
          <w:tcPr>
            <w:tcW w:w="5387" w:type="dxa"/>
          </w:tcPr>
          <w:p w14:paraId="639CE967" w14:textId="77777777" w:rsidR="00176785" w:rsidRDefault="00176785" w:rsidP="000549BD">
            <w:pPr>
              <w:ind w:firstLine="7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B11D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Место нахождения</w:t>
            </w:r>
          </w:p>
          <w:p w14:paraId="6FB0BDB9" w14:textId="15AD7935" w:rsidR="00A21F0D" w:rsidRPr="003B11DA" w:rsidRDefault="00A21F0D" w:rsidP="000549BD">
            <w:pPr>
              <w:ind w:firstLine="7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Россия, Ярославская область,</w:t>
            </w:r>
          </w:p>
        </w:tc>
      </w:tr>
      <w:tr w:rsidR="00176785" w:rsidRPr="0010522C" w14:paraId="21F95E62" w14:textId="77777777" w:rsidTr="00A21F0D">
        <w:tc>
          <w:tcPr>
            <w:tcW w:w="421" w:type="dxa"/>
          </w:tcPr>
          <w:p w14:paraId="3274E172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3" w:type="dxa"/>
          </w:tcPr>
          <w:p w14:paraId="1FC3C795" w14:textId="77777777" w:rsidR="00A21F0D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Центральная городская библиотека</w:t>
            </w:r>
          </w:p>
          <w:p w14:paraId="48F99999" w14:textId="11A27088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им. А.П. Малашенко</w:t>
            </w:r>
          </w:p>
        </w:tc>
        <w:tc>
          <w:tcPr>
            <w:tcW w:w="850" w:type="dxa"/>
          </w:tcPr>
          <w:p w14:paraId="2A864B7D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152025</w:t>
            </w:r>
          </w:p>
        </w:tc>
        <w:tc>
          <w:tcPr>
            <w:tcW w:w="5387" w:type="dxa"/>
          </w:tcPr>
          <w:p w14:paraId="7D0ACA21" w14:textId="35C635D0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г. Переславль-Залесский, ул. 50 лет Комсомола, д. 1.</w:t>
            </w:r>
          </w:p>
        </w:tc>
      </w:tr>
      <w:tr w:rsidR="00176785" w:rsidRPr="0010522C" w14:paraId="6ED4F8AA" w14:textId="77777777" w:rsidTr="00A21F0D">
        <w:tc>
          <w:tcPr>
            <w:tcW w:w="421" w:type="dxa"/>
          </w:tcPr>
          <w:p w14:paraId="76A69BF5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70B9F558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Детская библиотека им. </w:t>
            </w: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М.М. Пришвина</w:t>
            </w:r>
          </w:p>
        </w:tc>
        <w:tc>
          <w:tcPr>
            <w:tcW w:w="850" w:type="dxa"/>
          </w:tcPr>
          <w:p w14:paraId="29062E2D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152020</w:t>
            </w:r>
          </w:p>
        </w:tc>
        <w:tc>
          <w:tcPr>
            <w:tcW w:w="5387" w:type="dxa"/>
          </w:tcPr>
          <w:p w14:paraId="6D263BE7" w14:textId="303366DE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г. Переславль-Залесский, ул. Ростовская, д.30</w:t>
            </w:r>
          </w:p>
        </w:tc>
      </w:tr>
      <w:tr w:rsidR="00176785" w:rsidRPr="0010522C" w14:paraId="0217CDF4" w14:textId="77777777" w:rsidTr="00A21F0D">
        <w:tc>
          <w:tcPr>
            <w:tcW w:w="421" w:type="dxa"/>
          </w:tcPr>
          <w:p w14:paraId="7B547363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71DB90E0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Городская библиотека им. </w:t>
            </w: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А. Невского</w:t>
            </w:r>
          </w:p>
        </w:tc>
        <w:tc>
          <w:tcPr>
            <w:tcW w:w="850" w:type="dxa"/>
          </w:tcPr>
          <w:p w14:paraId="0F51E195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152025</w:t>
            </w:r>
          </w:p>
        </w:tc>
        <w:tc>
          <w:tcPr>
            <w:tcW w:w="5387" w:type="dxa"/>
          </w:tcPr>
          <w:p w14:paraId="5347BC83" w14:textId="57EFD2F1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г. Переславль-Залесский, ул. Московская, д. 57</w:t>
            </w:r>
          </w:p>
        </w:tc>
      </w:tr>
      <w:tr w:rsidR="00176785" w:rsidRPr="0010522C" w14:paraId="17CFD6E1" w14:textId="77777777" w:rsidTr="00A21F0D">
        <w:tc>
          <w:tcPr>
            <w:tcW w:w="421" w:type="dxa"/>
          </w:tcPr>
          <w:p w14:paraId="6644AD61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73BC54BA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Ивановская библиотека</w:t>
            </w:r>
          </w:p>
        </w:tc>
        <w:tc>
          <w:tcPr>
            <w:tcW w:w="850" w:type="dxa"/>
          </w:tcPr>
          <w:p w14:paraId="1B0B6965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152004</w:t>
            </w:r>
          </w:p>
        </w:tc>
        <w:tc>
          <w:tcPr>
            <w:tcW w:w="5387" w:type="dxa"/>
          </w:tcPr>
          <w:p w14:paraId="1FD70B0E" w14:textId="09809592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Переславский район, п. Ивановское, ул. Проспект Мира, д.9.</w:t>
            </w:r>
          </w:p>
        </w:tc>
      </w:tr>
      <w:tr w:rsidR="00176785" w:rsidRPr="0010522C" w14:paraId="226AA031" w14:textId="77777777" w:rsidTr="00A21F0D">
        <w:tc>
          <w:tcPr>
            <w:tcW w:w="421" w:type="dxa"/>
          </w:tcPr>
          <w:p w14:paraId="1B733175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2D3D266E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Троицкая библиотека</w:t>
            </w:r>
          </w:p>
        </w:tc>
        <w:tc>
          <w:tcPr>
            <w:tcW w:w="850" w:type="dxa"/>
          </w:tcPr>
          <w:p w14:paraId="1DF80408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152040</w:t>
            </w:r>
          </w:p>
        </w:tc>
        <w:tc>
          <w:tcPr>
            <w:tcW w:w="5387" w:type="dxa"/>
          </w:tcPr>
          <w:p w14:paraId="4EBF77FA" w14:textId="6C48B8DB" w:rsidR="00176785" w:rsidRPr="0010522C" w:rsidRDefault="00176785" w:rsidP="000549BD">
            <w:pPr>
              <w:ind w:firstLine="3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Переславский район, п. Приозерный, ул. Нефтеразведка, д. 6</w:t>
            </w:r>
          </w:p>
        </w:tc>
      </w:tr>
      <w:tr w:rsidR="00176785" w:rsidRPr="0010522C" w14:paraId="3A2762B8" w14:textId="77777777" w:rsidTr="00A21F0D">
        <w:tc>
          <w:tcPr>
            <w:tcW w:w="421" w:type="dxa"/>
          </w:tcPr>
          <w:p w14:paraId="6F9040A1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3" w:type="dxa"/>
          </w:tcPr>
          <w:p w14:paraId="0C0C4F9C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Новская библиотека</w:t>
            </w:r>
          </w:p>
        </w:tc>
        <w:tc>
          <w:tcPr>
            <w:tcW w:w="850" w:type="dxa"/>
          </w:tcPr>
          <w:p w14:paraId="4F56D589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152049</w:t>
            </w:r>
          </w:p>
        </w:tc>
        <w:tc>
          <w:tcPr>
            <w:tcW w:w="5387" w:type="dxa"/>
          </w:tcPr>
          <w:p w14:paraId="514AB5A5" w14:textId="3B02087A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Переславский район, с. Новое, ул. Дачная, д. 91</w:t>
            </w:r>
          </w:p>
        </w:tc>
      </w:tr>
      <w:tr w:rsidR="00176785" w:rsidRPr="0010522C" w14:paraId="1844EEC3" w14:textId="77777777" w:rsidTr="00A21F0D">
        <w:tc>
          <w:tcPr>
            <w:tcW w:w="421" w:type="dxa"/>
          </w:tcPr>
          <w:p w14:paraId="1402F647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93" w:type="dxa"/>
          </w:tcPr>
          <w:p w14:paraId="50AEB591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Купанская библиотека</w:t>
            </w:r>
          </w:p>
        </w:tc>
        <w:tc>
          <w:tcPr>
            <w:tcW w:w="850" w:type="dxa"/>
          </w:tcPr>
          <w:p w14:paraId="59786938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152018</w:t>
            </w:r>
          </w:p>
        </w:tc>
        <w:tc>
          <w:tcPr>
            <w:tcW w:w="5387" w:type="dxa"/>
          </w:tcPr>
          <w:p w14:paraId="7B69789C" w14:textId="4590D955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Переславский район, с. Купанское, ул. Советская, д. 5</w:t>
            </w:r>
          </w:p>
        </w:tc>
      </w:tr>
      <w:tr w:rsidR="00176785" w:rsidRPr="0010522C" w14:paraId="564D9402" w14:textId="77777777" w:rsidTr="00A21F0D">
        <w:tc>
          <w:tcPr>
            <w:tcW w:w="421" w:type="dxa"/>
          </w:tcPr>
          <w:p w14:paraId="27886C82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93" w:type="dxa"/>
          </w:tcPr>
          <w:p w14:paraId="37B77D83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Лыченская библиотека</w:t>
            </w:r>
          </w:p>
        </w:tc>
        <w:tc>
          <w:tcPr>
            <w:tcW w:w="850" w:type="dxa"/>
          </w:tcPr>
          <w:p w14:paraId="1556CC9B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152042</w:t>
            </w:r>
          </w:p>
        </w:tc>
        <w:tc>
          <w:tcPr>
            <w:tcW w:w="5387" w:type="dxa"/>
          </w:tcPr>
          <w:p w14:paraId="3DF40AC2" w14:textId="1523FEBB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Переславский район, с. Лыченцы, ул. Школьная, д. 3</w:t>
            </w:r>
          </w:p>
        </w:tc>
      </w:tr>
      <w:tr w:rsidR="00176785" w:rsidRPr="0010522C" w14:paraId="705C78C5" w14:textId="77777777" w:rsidTr="00A21F0D">
        <w:tc>
          <w:tcPr>
            <w:tcW w:w="421" w:type="dxa"/>
          </w:tcPr>
          <w:p w14:paraId="79340144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93" w:type="dxa"/>
          </w:tcPr>
          <w:p w14:paraId="5B218729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Глебовская библиотека</w:t>
            </w:r>
          </w:p>
        </w:tc>
        <w:tc>
          <w:tcPr>
            <w:tcW w:w="850" w:type="dxa"/>
          </w:tcPr>
          <w:p w14:paraId="304B1AAB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152046</w:t>
            </w:r>
          </w:p>
        </w:tc>
        <w:tc>
          <w:tcPr>
            <w:tcW w:w="5387" w:type="dxa"/>
          </w:tcPr>
          <w:p w14:paraId="4C4AE5BE" w14:textId="45980049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Переславский район, с. Глебовское, ул. Центральная, д. 101</w:t>
            </w:r>
          </w:p>
        </w:tc>
      </w:tr>
      <w:tr w:rsidR="00176785" w:rsidRPr="0010522C" w14:paraId="3C8846EE" w14:textId="77777777" w:rsidTr="00A21F0D">
        <w:tc>
          <w:tcPr>
            <w:tcW w:w="421" w:type="dxa"/>
          </w:tcPr>
          <w:p w14:paraId="26921A19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93" w:type="dxa"/>
          </w:tcPr>
          <w:p w14:paraId="4E0006B9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Веслевская библиотека</w:t>
            </w:r>
          </w:p>
        </w:tc>
        <w:tc>
          <w:tcPr>
            <w:tcW w:w="850" w:type="dxa"/>
          </w:tcPr>
          <w:p w14:paraId="720ED8A5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152039</w:t>
            </w:r>
          </w:p>
        </w:tc>
        <w:tc>
          <w:tcPr>
            <w:tcW w:w="5387" w:type="dxa"/>
          </w:tcPr>
          <w:p w14:paraId="3E9A324B" w14:textId="1781C24E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Переславский район, с. Новоселье, ул. Центральная, д. 1</w:t>
            </w:r>
          </w:p>
        </w:tc>
      </w:tr>
      <w:tr w:rsidR="00176785" w:rsidRPr="0010522C" w14:paraId="5968C113" w14:textId="77777777" w:rsidTr="00A21F0D">
        <w:tc>
          <w:tcPr>
            <w:tcW w:w="421" w:type="dxa"/>
          </w:tcPr>
          <w:p w14:paraId="5315F093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693" w:type="dxa"/>
          </w:tcPr>
          <w:p w14:paraId="0BBB289F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Смоленская библиотека</w:t>
            </w:r>
          </w:p>
        </w:tc>
        <w:tc>
          <w:tcPr>
            <w:tcW w:w="850" w:type="dxa"/>
          </w:tcPr>
          <w:p w14:paraId="261220D9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152003</w:t>
            </w:r>
          </w:p>
        </w:tc>
        <w:tc>
          <w:tcPr>
            <w:tcW w:w="5387" w:type="dxa"/>
          </w:tcPr>
          <w:p w14:paraId="2082EA71" w14:textId="2A3B7BE1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Переславский район, с. Смоленское, ул. Центральная, д. 7</w:t>
            </w:r>
          </w:p>
        </w:tc>
      </w:tr>
      <w:tr w:rsidR="00176785" w:rsidRPr="0010522C" w14:paraId="5702FD57" w14:textId="77777777" w:rsidTr="00A21F0D">
        <w:tc>
          <w:tcPr>
            <w:tcW w:w="421" w:type="dxa"/>
          </w:tcPr>
          <w:p w14:paraId="22C3CF72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693" w:type="dxa"/>
          </w:tcPr>
          <w:p w14:paraId="4CF9FE36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Рязанцевская библиотека</w:t>
            </w:r>
          </w:p>
        </w:tc>
        <w:tc>
          <w:tcPr>
            <w:tcW w:w="850" w:type="dxa"/>
          </w:tcPr>
          <w:p w14:paraId="2D9A477E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152006</w:t>
            </w:r>
          </w:p>
        </w:tc>
        <w:tc>
          <w:tcPr>
            <w:tcW w:w="5387" w:type="dxa"/>
          </w:tcPr>
          <w:p w14:paraId="12B57981" w14:textId="3355C338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Переславский район, п. Рязанцево, ул. Б. Октябрьская, д.30</w:t>
            </w:r>
          </w:p>
        </w:tc>
      </w:tr>
      <w:tr w:rsidR="00176785" w:rsidRPr="0010522C" w14:paraId="654E628C" w14:textId="77777777" w:rsidTr="00A21F0D">
        <w:tc>
          <w:tcPr>
            <w:tcW w:w="421" w:type="dxa"/>
          </w:tcPr>
          <w:p w14:paraId="28BDC447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693" w:type="dxa"/>
          </w:tcPr>
          <w:p w14:paraId="131FB12F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Берендеевская библиотека</w:t>
            </w:r>
          </w:p>
        </w:tc>
        <w:tc>
          <w:tcPr>
            <w:tcW w:w="850" w:type="dxa"/>
          </w:tcPr>
          <w:p w14:paraId="41DD264D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152000</w:t>
            </w:r>
          </w:p>
        </w:tc>
        <w:tc>
          <w:tcPr>
            <w:tcW w:w="5387" w:type="dxa"/>
          </w:tcPr>
          <w:p w14:paraId="5C1323B9" w14:textId="4F068D66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Переславский район, с. Берендеево, ул. Центральная, д. 6</w:t>
            </w:r>
          </w:p>
        </w:tc>
      </w:tr>
      <w:tr w:rsidR="00176785" w:rsidRPr="0010522C" w14:paraId="7FFEC884" w14:textId="77777777" w:rsidTr="00A21F0D">
        <w:tc>
          <w:tcPr>
            <w:tcW w:w="421" w:type="dxa"/>
          </w:tcPr>
          <w:p w14:paraId="0B2775BF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693" w:type="dxa"/>
          </w:tcPr>
          <w:p w14:paraId="03DCCE8C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Дубковская библиотека</w:t>
            </w:r>
          </w:p>
        </w:tc>
        <w:tc>
          <w:tcPr>
            <w:tcW w:w="850" w:type="dxa"/>
          </w:tcPr>
          <w:p w14:paraId="48EC8024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152015</w:t>
            </w:r>
          </w:p>
        </w:tc>
        <w:tc>
          <w:tcPr>
            <w:tcW w:w="5387" w:type="dxa"/>
          </w:tcPr>
          <w:p w14:paraId="33FCB028" w14:textId="573666BE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Переславский район, п. Дубки, ул. Центральная, д. 2а</w:t>
            </w:r>
          </w:p>
        </w:tc>
      </w:tr>
      <w:tr w:rsidR="00176785" w:rsidRPr="0010522C" w14:paraId="460628A8" w14:textId="77777777" w:rsidTr="00A21F0D">
        <w:tc>
          <w:tcPr>
            <w:tcW w:w="421" w:type="dxa"/>
          </w:tcPr>
          <w:p w14:paraId="6C5F75EC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693" w:type="dxa"/>
          </w:tcPr>
          <w:p w14:paraId="253BD63F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Дубровицкая библиотека</w:t>
            </w:r>
          </w:p>
        </w:tc>
        <w:tc>
          <w:tcPr>
            <w:tcW w:w="850" w:type="dxa"/>
          </w:tcPr>
          <w:p w14:paraId="0396FDF1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152014</w:t>
            </w:r>
          </w:p>
        </w:tc>
        <w:tc>
          <w:tcPr>
            <w:tcW w:w="5387" w:type="dxa"/>
          </w:tcPr>
          <w:p w14:paraId="5298ABDD" w14:textId="1FB603CF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Переславский район, с. Дубровицы, ул. Крутец, д. 4а</w:t>
            </w:r>
          </w:p>
        </w:tc>
      </w:tr>
      <w:tr w:rsidR="00176785" w:rsidRPr="0010522C" w14:paraId="1D7D4F80" w14:textId="77777777" w:rsidTr="00A21F0D">
        <w:tc>
          <w:tcPr>
            <w:tcW w:w="421" w:type="dxa"/>
          </w:tcPr>
          <w:p w14:paraId="75529A08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693" w:type="dxa"/>
          </w:tcPr>
          <w:p w14:paraId="7CEC1F69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Горкинская библиотека</w:t>
            </w:r>
          </w:p>
        </w:tc>
        <w:tc>
          <w:tcPr>
            <w:tcW w:w="850" w:type="dxa"/>
          </w:tcPr>
          <w:p w14:paraId="097DFEC0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152010</w:t>
            </w:r>
          </w:p>
        </w:tc>
        <w:tc>
          <w:tcPr>
            <w:tcW w:w="5387" w:type="dxa"/>
          </w:tcPr>
          <w:p w14:paraId="41A2CC1D" w14:textId="0F695CAF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Переславский район, д. Горки, ул. Центральная, д. 7</w:t>
            </w:r>
          </w:p>
        </w:tc>
      </w:tr>
      <w:tr w:rsidR="00176785" w:rsidRPr="0010522C" w14:paraId="1329EF7B" w14:textId="77777777" w:rsidTr="00A21F0D">
        <w:tc>
          <w:tcPr>
            <w:tcW w:w="421" w:type="dxa"/>
          </w:tcPr>
          <w:p w14:paraId="6B5FA89B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693" w:type="dxa"/>
          </w:tcPr>
          <w:p w14:paraId="4FD42A9C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Бектышевская библиотека</w:t>
            </w:r>
          </w:p>
        </w:tc>
        <w:tc>
          <w:tcPr>
            <w:tcW w:w="850" w:type="dxa"/>
          </w:tcPr>
          <w:p w14:paraId="19737685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152002</w:t>
            </w:r>
          </w:p>
        </w:tc>
        <w:tc>
          <w:tcPr>
            <w:tcW w:w="5387" w:type="dxa"/>
          </w:tcPr>
          <w:p w14:paraId="7D96899B" w14:textId="2ABC615E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Переславский район, с. Бектышево, ул. Центральная, д.1</w:t>
            </w:r>
          </w:p>
        </w:tc>
      </w:tr>
      <w:tr w:rsidR="00176785" w:rsidRPr="0010522C" w14:paraId="62109ED2" w14:textId="77777777" w:rsidTr="00A21F0D">
        <w:tc>
          <w:tcPr>
            <w:tcW w:w="421" w:type="dxa"/>
          </w:tcPr>
          <w:p w14:paraId="4AD4F203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693" w:type="dxa"/>
          </w:tcPr>
          <w:p w14:paraId="66553CFF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Нагорьевская детская библиотека</w:t>
            </w:r>
          </w:p>
        </w:tc>
        <w:tc>
          <w:tcPr>
            <w:tcW w:w="850" w:type="dxa"/>
          </w:tcPr>
          <w:p w14:paraId="6F11EFA8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152030</w:t>
            </w:r>
          </w:p>
        </w:tc>
        <w:tc>
          <w:tcPr>
            <w:tcW w:w="5387" w:type="dxa"/>
          </w:tcPr>
          <w:p w14:paraId="1E23E4E3" w14:textId="6A125716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Переславский</w:t>
            </w:r>
            <w:r w:rsidR="00A21F0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район, с. Нагорье, ул. Адмирала Спиридова, д. 16</w:t>
            </w:r>
          </w:p>
        </w:tc>
      </w:tr>
      <w:tr w:rsidR="00176785" w:rsidRPr="0010522C" w14:paraId="60EA5B8A" w14:textId="77777777" w:rsidTr="00A21F0D">
        <w:tc>
          <w:tcPr>
            <w:tcW w:w="421" w:type="dxa"/>
          </w:tcPr>
          <w:p w14:paraId="32A9CDA2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693" w:type="dxa"/>
          </w:tcPr>
          <w:p w14:paraId="3742968B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Нагорьевская библиотека им. </w:t>
            </w: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Н.А. Брыкина</w:t>
            </w:r>
          </w:p>
        </w:tc>
        <w:tc>
          <w:tcPr>
            <w:tcW w:w="850" w:type="dxa"/>
          </w:tcPr>
          <w:p w14:paraId="10963268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152030</w:t>
            </w:r>
          </w:p>
        </w:tc>
        <w:tc>
          <w:tcPr>
            <w:tcW w:w="5387" w:type="dxa"/>
          </w:tcPr>
          <w:p w14:paraId="6D188670" w14:textId="5CA3DC54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Переславский район, с. Нагорье, ул. Адмирала Спиридова, д. 16</w:t>
            </w:r>
          </w:p>
        </w:tc>
      </w:tr>
      <w:tr w:rsidR="00176785" w:rsidRPr="0010522C" w14:paraId="4C2A9FD7" w14:textId="77777777" w:rsidTr="00A21F0D">
        <w:tc>
          <w:tcPr>
            <w:tcW w:w="421" w:type="dxa"/>
          </w:tcPr>
          <w:p w14:paraId="19C6A9DB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93" w:type="dxa"/>
          </w:tcPr>
          <w:p w14:paraId="756EFF89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Кубринская библиотека</w:t>
            </w:r>
          </w:p>
        </w:tc>
        <w:tc>
          <w:tcPr>
            <w:tcW w:w="850" w:type="dxa"/>
          </w:tcPr>
          <w:p w14:paraId="3E4E27D3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152032</w:t>
            </w:r>
          </w:p>
        </w:tc>
        <w:tc>
          <w:tcPr>
            <w:tcW w:w="5387" w:type="dxa"/>
          </w:tcPr>
          <w:p w14:paraId="575AA9A2" w14:textId="4352C372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Переславский район, с. Кубринск, ул. Комсомольская, д. 1</w:t>
            </w:r>
          </w:p>
        </w:tc>
      </w:tr>
      <w:tr w:rsidR="00176785" w:rsidRPr="0010522C" w14:paraId="1D9EEC38" w14:textId="77777777" w:rsidTr="00A21F0D">
        <w:tc>
          <w:tcPr>
            <w:tcW w:w="421" w:type="dxa"/>
          </w:tcPr>
          <w:p w14:paraId="1A42DBD7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693" w:type="dxa"/>
          </w:tcPr>
          <w:p w14:paraId="11F88DB1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Загорьевская библиотека</w:t>
            </w:r>
          </w:p>
        </w:tc>
        <w:tc>
          <w:tcPr>
            <w:tcW w:w="850" w:type="dxa"/>
          </w:tcPr>
          <w:p w14:paraId="076076D4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152034</w:t>
            </w:r>
          </w:p>
        </w:tc>
        <w:tc>
          <w:tcPr>
            <w:tcW w:w="5387" w:type="dxa"/>
          </w:tcPr>
          <w:p w14:paraId="1ABB46FC" w14:textId="599365AC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Переславский район, с. Загорье, ул. Центральная, д. 34</w:t>
            </w:r>
          </w:p>
        </w:tc>
      </w:tr>
      <w:tr w:rsidR="00176785" w:rsidRPr="0010522C" w14:paraId="3E59E478" w14:textId="77777777" w:rsidTr="00A21F0D">
        <w:tc>
          <w:tcPr>
            <w:tcW w:w="421" w:type="dxa"/>
          </w:tcPr>
          <w:p w14:paraId="74D8DC6F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693" w:type="dxa"/>
          </w:tcPr>
          <w:p w14:paraId="3E8D8217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Дмитриевская библиотека</w:t>
            </w:r>
          </w:p>
        </w:tc>
        <w:tc>
          <w:tcPr>
            <w:tcW w:w="850" w:type="dxa"/>
          </w:tcPr>
          <w:p w14:paraId="55C47842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152038</w:t>
            </w:r>
          </w:p>
        </w:tc>
        <w:tc>
          <w:tcPr>
            <w:tcW w:w="5387" w:type="dxa"/>
          </w:tcPr>
          <w:p w14:paraId="6D4655E3" w14:textId="2280A1DE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Переславский район, с. Дмитриевское, ул. Школьная, д. 8</w:t>
            </w:r>
          </w:p>
        </w:tc>
      </w:tr>
      <w:tr w:rsidR="00176785" w:rsidRPr="0010522C" w14:paraId="20B8B10D" w14:textId="77777777" w:rsidTr="00A21F0D">
        <w:tc>
          <w:tcPr>
            <w:tcW w:w="421" w:type="dxa"/>
          </w:tcPr>
          <w:p w14:paraId="199EA4F1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693" w:type="dxa"/>
          </w:tcPr>
          <w:p w14:paraId="762A60C1" w14:textId="77777777" w:rsidR="00176785" w:rsidRPr="0010522C" w:rsidRDefault="00176785" w:rsidP="00EC71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Городищенская библиотека</w:t>
            </w:r>
          </w:p>
        </w:tc>
        <w:tc>
          <w:tcPr>
            <w:tcW w:w="850" w:type="dxa"/>
          </w:tcPr>
          <w:p w14:paraId="52CEB696" w14:textId="77777777" w:rsidR="00176785" w:rsidRPr="0010522C" w:rsidRDefault="00176785" w:rsidP="000549B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152040</w:t>
            </w:r>
          </w:p>
        </w:tc>
        <w:tc>
          <w:tcPr>
            <w:tcW w:w="5387" w:type="dxa"/>
          </w:tcPr>
          <w:p w14:paraId="5F3F76AD" w14:textId="40BB3CA5" w:rsidR="00176785" w:rsidRPr="0010522C" w:rsidRDefault="00176785" w:rsidP="000549BD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2C">
              <w:rPr>
                <w:rFonts w:ascii="Times New Roman" w:eastAsia="Calibri" w:hAnsi="Times New Roman" w:cs="Times New Roman"/>
                <w:sz w:val="16"/>
                <w:szCs w:val="16"/>
              </w:rPr>
              <w:t>Переславский район, п/о Троицкая слобода, Красная деревня, ул. Совхозая, д.31»</w:t>
            </w:r>
          </w:p>
        </w:tc>
      </w:tr>
    </w:tbl>
    <w:p w14:paraId="3B160B05" w14:textId="496346C7" w:rsidR="00176785" w:rsidRPr="006948C0" w:rsidRDefault="00176785" w:rsidP="00436B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948C0">
        <w:rPr>
          <w:rFonts w:ascii="Times New Roman" w:eastAsia="Times New Roman" w:hAnsi="Times New Roman" w:cs="Times New Roman"/>
          <w:color w:val="000000"/>
          <w:sz w:val="24"/>
        </w:rPr>
        <w:t xml:space="preserve">Каждое из указанных структурных подразделений напрямую подотчётно в своей деятельности директору Учреждения и руководствуется нормативными документами, принимаемыми в Учреждении. Штатная численность структурных подразделений </w:t>
      </w:r>
      <w:r w:rsidRPr="006948C0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сформирована в зависимости от масштаба деятельности Учреждения и количества обслуживаемых получателей услуг на определенной территории городского округа. Общая численность работников по всем структурным подразделениям в проверяемом периоде составляла - 34 штатные единицы. </w:t>
      </w:r>
    </w:p>
    <w:p w14:paraId="57B1A47E" w14:textId="77777777" w:rsidR="00176785" w:rsidRPr="0010522C" w:rsidRDefault="00176785" w:rsidP="001767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948C0">
        <w:rPr>
          <w:rFonts w:ascii="Times New Roman" w:eastAsia="Times New Roman" w:hAnsi="Times New Roman" w:cs="Times New Roman"/>
          <w:color w:val="000000"/>
          <w:sz w:val="24"/>
        </w:rPr>
        <w:t>Учреждение осуществляет</w:t>
      </w:r>
      <w:r w:rsidRPr="0010522C">
        <w:rPr>
          <w:rFonts w:ascii="Times New Roman" w:eastAsia="Times New Roman" w:hAnsi="Times New Roman" w:cs="Times New Roman"/>
          <w:color w:val="000000"/>
          <w:sz w:val="24"/>
        </w:rPr>
        <w:t xml:space="preserve"> свою деятельность в соответствии с предметом и целями деятельности, определенными действующим законодательством Российской Федерации, Ярославской области и его Уставом.</w:t>
      </w:r>
    </w:p>
    <w:p w14:paraId="7D60F6F4" w14:textId="640BB007" w:rsidR="00176785" w:rsidRPr="00554821" w:rsidRDefault="00176785" w:rsidP="005548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554821">
        <w:rPr>
          <w:rFonts w:ascii="Times New Roman" w:eastAsia="Times New Roman" w:hAnsi="Times New Roman" w:cs="Times New Roman"/>
          <w:color w:val="000000"/>
          <w:sz w:val="24"/>
        </w:rPr>
        <w:t>Предметом деятельности</w:t>
      </w:r>
      <w:r w:rsidRPr="0010522C">
        <w:rPr>
          <w:rFonts w:ascii="Times New Roman" w:eastAsia="Times New Roman" w:hAnsi="Times New Roman" w:cs="Times New Roman"/>
          <w:color w:val="000000"/>
          <w:sz w:val="24"/>
        </w:rPr>
        <w:t xml:space="preserve"> Учреждения является оказание услуг (выполнение работ) в целях обеспечения реализации полномочий Учредителя в сфере организации библиотечного обслуживания населения, комплектования и обеспечения сохранности библиотечных фондов библиотек.</w:t>
      </w:r>
      <w:r w:rsidRPr="001052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1295099" w14:textId="77777777" w:rsidR="006076C6" w:rsidRPr="0010522C" w:rsidRDefault="006076C6" w:rsidP="006076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76C6">
        <w:rPr>
          <w:rFonts w:ascii="Times New Roman" w:eastAsia="Times New Roman" w:hAnsi="Times New Roman" w:cs="Times New Roman"/>
          <w:color w:val="000000"/>
          <w:sz w:val="24"/>
        </w:rPr>
        <w:t>Основными целями деятельности</w:t>
      </w:r>
      <w:r w:rsidRPr="0010522C">
        <w:rPr>
          <w:rFonts w:ascii="Times New Roman" w:eastAsia="Times New Roman" w:hAnsi="Times New Roman" w:cs="Times New Roman"/>
          <w:color w:val="000000"/>
          <w:sz w:val="24"/>
        </w:rPr>
        <w:t xml:space="preserve"> Учреждения являются:</w:t>
      </w:r>
    </w:p>
    <w:p w14:paraId="7905B686" w14:textId="77777777" w:rsidR="006076C6" w:rsidRPr="0010522C" w:rsidRDefault="006076C6" w:rsidP="006076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0522C">
        <w:rPr>
          <w:rFonts w:ascii="Times New Roman" w:eastAsia="Times New Roman" w:hAnsi="Times New Roman" w:cs="Times New Roman"/>
          <w:color w:val="000000"/>
          <w:sz w:val="24"/>
        </w:rPr>
        <w:t>- организация информационно-библиотечного обслуживания населения.</w:t>
      </w:r>
    </w:p>
    <w:p w14:paraId="3C34CE38" w14:textId="77777777" w:rsidR="006076C6" w:rsidRDefault="006076C6" w:rsidP="000C2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21C3B2" w14:textId="7C3C9BE0" w:rsidR="000C260D" w:rsidRPr="00505349" w:rsidRDefault="000C260D" w:rsidP="000C26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0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проверенных средств</w:t>
      </w:r>
    </w:p>
    <w:p w14:paraId="731BD3D0" w14:textId="1BA6E296" w:rsidR="0010522C" w:rsidRPr="0010522C" w:rsidRDefault="000C260D" w:rsidP="00494F1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A180827" w14:textId="77777777" w:rsidR="000C260D" w:rsidRPr="0010522C" w:rsidRDefault="000C260D" w:rsidP="000C26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</w:t>
      </w:r>
      <w:r w:rsidRPr="0010522C">
        <w:rPr>
          <w:rFonts w:ascii="Times New Roman" w:eastAsia="Calibri" w:hAnsi="Times New Roman" w:cs="Times New Roman"/>
          <w:sz w:val="24"/>
          <w:szCs w:val="24"/>
        </w:rPr>
        <w:t>МУК «ЦБС»</w:t>
      </w:r>
      <w:r w:rsidRPr="0010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деятельности в 2023 году производилось за счет средств бюджета городского округа город Переславль-Залесский и средств от приносящей доход деятельности. </w:t>
      </w:r>
    </w:p>
    <w:p w14:paraId="778EC726" w14:textId="4134880A" w:rsidR="000C260D" w:rsidRDefault="000C260D" w:rsidP="000C26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Pr="00864A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ассовое исполнение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 w:rsidRPr="00864A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2023 году 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оставило </w:t>
      </w:r>
      <w:r w:rsidRPr="000C260D">
        <w:rPr>
          <w:rFonts w:ascii="Times New Roman" w:eastAsia="Calibri" w:hAnsi="Times New Roman" w:cs="Times New Roman"/>
          <w:sz w:val="24"/>
          <w:szCs w:val="24"/>
          <w:lang w:eastAsia="ru-RU"/>
        </w:rPr>
        <w:t>26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0C260D">
        <w:rPr>
          <w:rFonts w:ascii="Times New Roman" w:eastAsia="Calibri" w:hAnsi="Times New Roman" w:cs="Times New Roman"/>
          <w:sz w:val="24"/>
          <w:szCs w:val="24"/>
          <w:lang w:eastAsia="ru-RU"/>
        </w:rPr>
        <w:t>420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,6 тыс. рублей.</w:t>
      </w:r>
    </w:p>
    <w:p w14:paraId="4DF67BEA" w14:textId="77777777" w:rsidR="00A21F0D" w:rsidRDefault="00A21F0D" w:rsidP="00A21F0D">
      <w:pPr>
        <w:spacing w:after="0" w:line="240" w:lineRule="auto"/>
        <w:ind w:right="566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14:paraId="0DD16698" w14:textId="6B1634DA" w:rsidR="007F17A2" w:rsidRDefault="00F138F6" w:rsidP="00A21F0D">
      <w:pPr>
        <w:spacing w:after="0" w:line="240" w:lineRule="auto"/>
        <w:ind w:right="566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8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Результат проверки</w:t>
      </w:r>
    </w:p>
    <w:p w14:paraId="394D71DE" w14:textId="77777777" w:rsidR="00A21F0D" w:rsidRPr="007F17A2" w:rsidRDefault="00A21F0D" w:rsidP="00A21F0D">
      <w:pPr>
        <w:spacing w:after="0" w:line="240" w:lineRule="auto"/>
        <w:ind w:right="566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A14909" w14:textId="752B48AF" w:rsidR="007F17A2" w:rsidRPr="007F17A2" w:rsidRDefault="007F17A2" w:rsidP="00F13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результатам проверки установлено</w:t>
      </w:r>
      <w:r w:rsidR="00F138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17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финансовых нарушений на сумму 632</w:t>
      </w:r>
      <w:r w:rsidR="00F138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,6 тыс. </w:t>
      </w:r>
      <w:r w:rsidRPr="007F17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рублей</w:t>
      </w:r>
      <w:r w:rsidR="00F138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7F17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том числе: </w:t>
      </w:r>
      <w:r w:rsidR="00F138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E7BB3C3" w14:textId="1BBD98A5" w:rsidR="007F17A2" w:rsidRPr="007F17A2" w:rsidRDefault="007F17A2" w:rsidP="007F1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7A2">
        <w:rPr>
          <w:rFonts w:ascii="Times New Roman" w:eastAsia="Times New Roman" w:hAnsi="Times New Roman" w:cs="Times New Roman"/>
          <w:sz w:val="24"/>
          <w:szCs w:val="24"/>
          <w:lang w:eastAsia="ru-RU"/>
        </w:rPr>
        <w:t>- 18</w:t>
      </w:r>
      <w:r w:rsidR="00A21F0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076C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21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Pr="007F17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– нарушение п. 49 раздела 5 Порядка составления, утверждения и контроля за исполнением Плана финансово-хозяйственной деятельности, утвержденного Приказом УКТМиС от 09.12.2019 № 131-п «О внесении изменений в приказ от 04.04.2016 «34/1-п «Об утверждении Порядка составления, утверждения и контроля за исполнением планов финансово-хозяйственной деятельности муниципальных учреждений, в отношении которых УКТМиС осуществляет функции и полномочия учредителя»</w:t>
      </w:r>
      <w:r w:rsidR="00A21F0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B781628" w14:textId="30E0758F" w:rsidR="007F17A2" w:rsidRPr="007F17A2" w:rsidRDefault="007F17A2" w:rsidP="00A21F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1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21F0D">
        <w:rPr>
          <w:rFonts w:ascii="Times New Roman" w:eastAsia="Times New Roman" w:hAnsi="Times New Roman" w:cs="Times New Roman"/>
          <w:sz w:val="24"/>
          <w:szCs w:val="24"/>
          <w:lang w:eastAsia="ru-RU"/>
        </w:rPr>
        <w:t>611,</w:t>
      </w:r>
      <w:r w:rsidR="006076C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13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</w:t>
      </w:r>
      <w:r w:rsidRPr="007F17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– нарушение ст. 34 Бюджетного кодекса Российской Федерации</w:t>
      </w:r>
      <w:r w:rsidR="00A21F0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F5A19E5" w14:textId="280C54C0" w:rsidR="007F17A2" w:rsidRPr="007F17A2" w:rsidRDefault="007F17A2" w:rsidP="00A21F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1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- 2</w:t>
      </w:r>
      <w:r w:rsidR="00F138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,7 тыс. </w:t>
      </w:r>
      <w:r w:rsidRPr="007F1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рублей </w:t>
      </w:r>
      <w:r w:rsidR="00A21F0D" w:rsidRPr="007F1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нарушение</w:t>
      </w:r>
      <w:r w:rsidRPr="007F1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п. 11 Положения об особенностях направления работников в служебные командировки, утвержденного Постановлением Правительства Российской Федерации от 13.10.2008 № 749, Распоряжения Администрации г. Переславля-Залесского Ярославской области от 15.03.2016 № РАС.03-0032/16 «О возмещении суточных расходов, связанных со служебными командировками»</w:t>
      </w:r>
      <w:r w:rsidR="00A21F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675A235A" w14:textId="02F02A98" w:rsidR="00F138F6" w:rsidRPr="00A21F0D" w:rsidRDefault="00F138F6" w:rsidP="00A21F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были </w:t>
      </w:r>
      <w:r w:rsidRPr="00A5101D">
        <w:rPr>
          <w:rFonts w:ascii="Times New Roman" w:eastAsia="Calibri" w:hAnsi="Times New Roman" w:cs="Times New Roman"/>
          <w:sz w:val="24"/>
          <w:szCs w:val="24"/>
        </w:rPr>
        <w:t>допущены нефинансовые и другие нарушения и замечания.</w:t>
      </w:r>
    </w:p>
    <w:p w14:paraId="09C66CBF" w14:textId="6BEC0E3C" w:rsidR="00E82BD1" w:rsidRPr="00DD1C08" w:rsidRDefault="00E82BD1" w:rsidP="00F138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проверки </w:t>
      </w:r>
      <w:r w:rsidR="00F13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1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2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МУК «Централизованная библиотечная система» </w:t>
      </w:r>
      <w:r w:rsidRPr="00DD1C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выдано представление</w:t>
      </w:r>
      <w:r w:rsidR="00F138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324B24" w14:textId="75A77465" w:rsidR="00E82BD1" w:rsidRPr="00DD1C08" w:rsidRDefault="00E82BD1" w:rsidP="00E82B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C08">
        <w:rPr>
          <w:rFonts w:ascii="Times New Roman" w:eastAsia="Calibri" w:hAnsi="Times New Roman" w:cs="Times New Roman"/>
          <w:sz w:val="24"/>
          <w:szCs w:val="24"/>
        </w:rPr>
        <w:t xml:space="preserve">Материалы проверки </w:t>
      </w:r>
      <w:bookmarkStart w:id="2" w:name="_Hlk178775014"/>
      <w:r w:rsidRPr="00E82BD1">
        <w:rPr>
          <w:rFonts w:ascii="Times New Roman" w:eastAsia="Calibri" w:hAnsi="Times New Roman" w:cs="Times New Roman"/>
          <w:sz w:val="24"/>
          <w:szCs w:val="24"/>
        </w:rPr>
        <w:t xml:space="preserve">МУК «Централизованная библиотечная система» </w:t>
      </w:r>
      <w:bookmarkEnd w:id="2"/>
      <w:r w:rsidRPr="00DD1C08">
        <w:rPr>
          <w:rFonts w:ascii="Times New Roman" w:eastAsia="Calibri" w:hAnsi="Times New Roman" w:cs="Times New Roman"/>
          <w:sz w:val="24"/>
          <w:szCs w:val="24"/>
        </w:rPr>
        <w:t>за 202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DD1C08">
        <w:rPr>
          <w:rFonts w:ascii="Times New Roman" w:eastAsia="Calibri" w:hAnsi="Times New Roman" w:cs="Times New Roman"/>
          <w:sz w:val="24"/>
          <w:szCs w:val="24"/>
        </w:rPr>
        <w:t xml:space="preserve"> год направлены:</w:t>
      </w:r>
    </w:p>
    <w:p w14:paraId="037993E0" w14:textId="77777777" w:rsidR="00E82BD1" w:rsidRPr="00DD1C08" w:rsidRDefault="00E82BD1" w:rsidP="00E82B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C08">
        <w:rPr>
          <w:rFonts w:ascii="Times New Roman" w:eastAsia="Calibri" w:hAnsi="Times New Roman" w:cs="Times New Roman"/>
          <w:sz w:val="24"/>
          <w:szCs w:val="24"/>
        </w:rPr>
        <w:t xml:space="preserve">- в Переславскую межрайонную прокуратуру – во исполнение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DD1C08">
        <w:rPr>
          <w:rFonts w:ascii="Times New Roman" w:eastAsia="Calibri" w:hAnsi="Times New Roman" w:cs="Times New Roman"/>
          <w:sz w:val="24"/>
          <w:szCs w:val="24"/>
        </w:rPr>
        <w:t>ротокола координационного совещания руководителей правоохранительных органов городского округа город Переславль-Залесский;</w:t>
      </w:r>
    </w:p>
    <w:p w14:paraId="6A2AAC26" w14:textId="77777777" w:rsidR="00E82BD1" w:rsidRPr="00DD1C08" w:rsidRDefault="00E82BD1" w:rsidP="00E82B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C08">
        <w:rPr>
          <w:rFonts w:ascii="Times New Roman" w:eastAsia="Calibri" w:hAnsi="Times New Roman" w:cs="Times New Roman"/>
          <w:sz w:val="24"/>
          <w:szCs w:val="24"/>
        </w:rPr>
        <w:t xml:space="preserve">- в </w:t>
      </w:r>
      <w:r w:rsidRPr="00ED6607">
        <w:rPr>
          <w:rFonts w:ascii="Times New Roman" w:eastAsia="Calibri" w:hAnsi="Times New Roman" w:cs="Times New Roman"/>
          <w:sz w:val="24"/>
          <w:szCs w:val="24"/>
        </w:rPr>
        <w:t>Управлени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ED6607">
        <w:rPr>
          <w:rFonts w:ascii="Times New Roman" w:eastAsia="Calibri" w:hAnsi="Times New Roman" w:cs="Times New Roman"/>
          <w:sz w:val="24"/>
          <w:szCs w:val="24"/>
        </w:rPr>
        <w:t xml:space="preserve"> культуры, туризма, молодежи и спорта Администрации города Переславля-Залесского</w:t>
      </w:r>
      <w:r w:rsidRPr="00DD1C08">
        <w:rPr>
          <w:rFonts w:ascii="Times New Roman" w:eastAsia="Calibri" w:hAnsi="Times New Roman" w:cs="Times New Roman"/>
          <w:sz w:val="24"/>
          <w:szCs w:val="24"/>
        </w:rPr>
        <w:t>– для ознакомления.</w:t>
      </w:r>
    </w:p>
    <w:p w14:paraId="021B1B5B" w14:textId="77777777" w:rsidR="00E82BD1" w:rsidRPr="00DD1C08" w:rsidRDefault="00E82BD1" w:rsidP="00E82B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606CF6" w14:textId="77777777" w:rsidR="007F17A2" w:rsidRPr="007F17A2" w:rsidRDefault="007F17A2" w:rsidP="00327B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43286C" w14:textId="2765D89D" w:rsidR="00E82BD1" w:rsidRPr="00DD1C08" w:rsidRDefault="00F138F6" w:rsidP="00E82B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08A2A6B" w14:textId="77777777" w:rsidR="007F17A2" w:rsidRPr="007F17A2" w:rsidRDefault="007F17A2" w:rsidP="00327B00">
      <w:pPr>
        <w:tabs>
          <w:tab w:val="left" w:pos="9645"/>
        </w:tabs>
        <w:suppressAutoHyphens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A35FE5" w14:textId="2E0ABE4D" w:rsidR="007F17A2" w:rsidRPr="006076C6" w:rsidRDefault="00E82BD1" w:rsidP="006076C6">
      <w:pPr>
        <w:spacing w:after="0" w:line="240" w:lineRule="auto"/>
        <w:jc w:val="both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7F17A2" w:rsidRPr="006076C6" w:rsidSect="002C7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FEA4E" w14:textId="77777777" w:rsidR="004560D2" w:rsidRDefault="004560D2" w:rsidP="00AB7707">
      <w:pPr>
        <w:spacing w:after="0" w:line="240" w:lineRule="auto"/>
      </w:pPr>
      <w:r>
        <w:separator/>
      </w:r>
    </w:p>
  </w:endnote>
  <w:endnote w:type="continuationSeparator" w:id="0">
    <w:p w14:paraId="4869BFE1" w14:textId="77777777" w:rsidR="004560D2" w:rsidRDefault="004560D2" w:rsidP="00AB7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Arial Unicode MS"/>
    <w:charset w:val="8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22D99" w14:textId="77777777" w:rsidR="003D2DA7" w:rsidRDefault="003D2DA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0CF0" w14:textId="77777777" w:rsidR="003D2DA7" w:rsidRDefault="003D2DA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4B06" w14:textId="77777777" w:rsidR="003D2DA7" w:rsidRDefault="003D2DA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86D6B" w14:textId="77777777" w:rsidR="004560D2" w:rsidRDefault="004560D2" w:rsidP="00AB7707">
      <w:pPr>
        <w:spacing w:after="0" w:line="240" w:lineRule="auto"/>
      </w:pPr>
      <w:r>
        <w:separator/>
      </w:r>
    </w:p>
  </w:footnote>
  <w:footnote w:type="continuationSeparator" w:id="0">
    <w:p w14:paraId="5BE2A15F" w14:textId="77777777" w:rsidR="004560D2" w:rsidRDefault="004560D2" w:rsidP="00AB7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DED02" w14:textId="77777777" w:rsidR="003D2DA7" w:rsidRDefault="003D2DA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8070864"/>
      <w:docPartObj>
        <w:docPartGallery w:val="Page Numbers (Top of Page)"/>
        <w:docPartUnique/>
      </w:docPartObj>
    </w:sdtPr>
    <w:sdtEndPr/>
    <w:sdtContent>
      <w:p w14:paraId="21D9EFDE" w14:textId="77777777" w:rsidR="003D2DA7" w:rsidRDefault="003D2DA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656">
          <w:rPr>
            <w:noProof/>
          </w:rPr>
          <w:t>58</w:t>
        </w:r>
        <w:r>
          <w:fldChar w:fldCharType="end"/>
        </w:r>
      </w:p>
    </w:sdtContent>
  </w:sdt>
  <w:p w14:paraId="40D3DB29" w14:textId="77777777" w:rsidR="003D2DA7" w:rsidRDefault="003D2DA7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5334" w14:textId="77777777" w:rsidR="003D2DA7" w:rsidRDefault="003D2DA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2AD"/>
    <w:multiLevelType w:val="hybridMultilevel"/>
    <w:tmpl w:val="0A08106C"/>
    <w:lvl w:ilvl="0" w:tplc="04190001">
      <w:start w:val="1"/>
      <w:numFmt w:val="bullet"/>
      <w:lvlText w:val=""/>
      <w:lvlJc w:val="left"/>
      <w:pPr>
        <w:ind w:left="217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1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3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7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9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39" w:hanging="360"/>
      </w:pPr>
      <w:rPr>
        <w:rFonts w:ascii="Wingdings" w:hAnsi="Wingdings" w:hint="default"/>
      </w:rPr>
    </w:lvl>
  </w:abstractNum>
  <w:abstractNum w:abstractNumId="1" w15:restartNumberingAfterBreak="0">
    <w:nsid w:val="02C453AC"/>
    <w:multiLevelType w:val="hybridMultilevel"/>
    <w:tmpl w:val="88269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06E90"/>
    <w:multiLevelType w:val="hybridMultilevel"/>
    <w:tmpl w:val="0ED67640"/>
    <w:lvl w:ilvl="0" w:tplc="0D16692A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BE92415"/>
    <w:multiLevelType w:val="hybridMultilevel"/>
    <w:tmpl w:val="2C643E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4769D0"/>
    <w:multiLevelType w:val="hybridMultilevel"/>
    <w:tmpl w:val="2E7EE1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9B2023"/>
    <w:multiLevelType w:val="hybridMultilevel"/>
    <w:tmpl w:val="BDD6577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pStyle w:val="2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755573F"/>
    <w:multiLevelType w:val="hybridMultilevel"/>
    <w:tmpl w:val="87E043FC"/>
    <w:lvl w:ilvl="0" w:tplc="822422EE">
      <w:start w:val="1"/>
      <w:numFmt w:val="bullet"/>
      <w:lvlText w:val="-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8946460">
      <w:start w:val="1"/>
      <w:numFmt w:val="bullet"/>
      <w:lvlText w:val="o"/>
      <w:lvlJc w:val="left"/>
      <w:pPr>
        <w:ind w:left="1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7F62590">
      <w:start w:val="1"/>
      <w:numFmt w:val="bullet"/>
      <w:lvlText w:val="▪"/>
      <w:lvlJc w:val="left"/>
      <w:pPr>
        <w:ind w:left="1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0E43F26">
      <w:start w:val="1"/>
      <w:numFmt w:val="bullet"/>
      <w:lvlText w:val="•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0AFF2E">
      <w:start w:val="1"/>
      <w:numFmt w:val="bullet"/>
      <w:lvlText w:val="o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0AE40C2">
      <w:start w:val="1"/>
      <w:numFmt w:val="bullet"/>
      <w:lvlText w:val="▪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9484700">
      <w:start w:val="1"/>
      <w:numFmt w:val="bullet"/>
      <w:lvlText w:val="•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952D398">
      <w:start w:val="1"/>
      <w:numFmt w:val="bullet"/>
      <w:lvlText w:val="o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396E4D8">
      <w:start w:val="1"/>
      <w:numFmt w:val="bullet"/>
      <w:lvlText w:val="▪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1C1D15"/>
    <w:multiLevelType w:val="hybridMultilevel"/>
    <w:tmpl w:val="9AC03D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469650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E079D"/>
    <w:multiLevelType w:val="multilevel"/>
    <w:tmpl w:val="7892D6FC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3" w:hanging="975"/>
      </w:pPr>
      <w:rPr>
        <w:rFonts w:hint="default"/>
        <w:color w:val="000000"/>
      </w:rPr>
    </w:lvl>
    <w:lvl w:ilvl="2">
      <w:start w:val="1"/>
      <w:numFmt w:val="bullet"/>
      <w:lvlText w:val=""/>
      <w:lvlJc w:val="left"/>
      <w:pPr>
        <w:ind w:left="1543" w:hanging="975"/>
      </w:pPr>
      <w:rPr>
        <w:rFonts w:ascii="Symbol" w:hAnsi="Symbo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55" w:hanging="97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color w:val="000000"/>
      </w:rPr>
    </w:lvl>
  </w:abstractNum>
  <w:abstractNum w:abstractNumId="9" w15:restartNumberingAfterBreak="0">
    <w:nsid w:val="1F902047"/>
    <w:multiLevelType w:val="hybridMultilevel"/>
    <w:tmpl w:val="B9569C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3A95011"/>
    <w:multiLevelType w:val="hybridMultilevel"/>
    <w:tmpl w:val="2F8C6FE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25A862C7"/>
    <w:multiLevelType w:val="hybridMultilevel"/>
    <w:tmpl w:val="6F30EB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75F0EFA"/>
    <w:multiLevelType w:val="hybridMultilevel"/>
    <w:tmpl w:val="D8524CEA"/>
    <w:lvl w:ilvl="0" w:tplc="4F68D0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5370CC"/>
    <w:multiLevelType w:val="hybridMultilevel"/>
    <w:tmpl w:val="EBF0EC2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E3655"/>
    <w:multiLevelType w:val="hybridMultilevel"/>
    <w:tmpl w:val="CA024516"/>
    <w:lvl w:ilvl="0" w:tplc="C9F67674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421E79"/>
    <w:multiLevelType w:val="hybridMultilevel"/>
    <w:tmpl w:val="4E627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93DC2"/>
    <w:multiLevelType w:val="hybridMultilevel"/>
    <w:tmpl w:val="E6DE76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28F4541"/>
    <w:multiLevelType w:val="hybridMultilevel"/>
    <w:tmpl w:val="92C076FE"/>
    <w:lvl w:ilvl="0" w:tplc="708E56BA">
      <w:start w:val="1"/>
      <w:numFmt w:val="decimal"/>
      <w:lvlText w:val="%1)"/>
      <w:lvlJc w:val="left"/>
      <w:pPr>
        <w:ind w:left="503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8160D"/>
    <w:multiLevelType w:val="hybridMultilevel"/>
    <w:tmpl w:val="2EDCFB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4C936C9"/>
    <w:multiLevelType w:val="hybridMultilevel"/>
    <w:tmpl w:val="A4AABA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7D93742"/>
    <w:multiLevelType w:val="hybridMultilevel"/>
    <w:tmpl w:val="E12AC01C"/>
    <w:lvl w:ilvl="0" w:tplc="68BEC7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BE1536"/>
    <w:multiLevelType w:val="hybridMultilevel"/>
    <w:tmpl w:val="F5AA28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B475343"/>
    <w:multiLevelType w:val="hybridMultilevel"/>
    <w:tmpl w:val="A30EF50E"/>
    <w:lvl w:ilvl="0" w:tplc="9872FB12">
      <w:start w:val="8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CA53B16"/>
    <w:multiLevelType w:val="hybridMultilevel"/>
    <w:tmpl w:val="138E6A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4DC006D"/>
    <w:multiLevelType w:val="hybridMultilevel"/>
    <w:tmpl w:val="82F2FD66"/>
    <w:lvl w:ilvl="0" w:tplc="C430FC6C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5187F63"/>
    <w:multiLevelType w:val="hybridMultilevel"/>
    <w:tmpl w:val="0E8693F8"/>
    <w:lvl w:ilvl="0" w:tplc="DE609274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5B445E4"/>
    <w:multiLevelType w:val="hybridMultilevel"/>
    <w:tmpl w:val="C2801BE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9C5F54"/>
    <w:multiLevelType w:val="hybridMultilevel"/>
    <w:tmpl w:val="67D4C1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4B1223EE"/>
    <w:multiLevelType w:val="hybridMultilevel"/>
    <w:tmpl w:val="041C29C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4CD4267E"/>
    <w:multiLevelType w:val="hybridMultilevel"/>
    <w:tmpl w:val="D3783D58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30" w15:restartNumberingAfterBreak="0">
    <w:nsid w:val="4DBB48CE"/>
    <w:multiLevelType w:val="hybridMultilevel"/>
    <w:tmpl w:val="69623224"/>
    <w:lvl w:ilvl="0" w:tplc="0419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1" w15:restartNumberingAfterBreak="0">
    <w:nsid w:val="622C767A"/>
    <w:multiLevelType w:val="hybridMultilevel"/>
    <w:tmpl w:val="90EAFC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5B820F5"/>
    <w:multiLevelType w:val="hybridMultilevel"/>
    <w:tmpl w:val="072ED3BC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 w15:restartNumberingAfterBreak="0">
    <w:nsid w:val="6929189F"/>
    <w:multiLevelType w:val="hybridMultilevel"/>
    <w:tmpl w:val="CA720A4E"/>
    <w:lvl w:ilvl="0" w:tplc="22206C8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34" w15:restartNumberingAfterBreak="0">
    <w:nsid w:val="6B77000A"/>
    <w:multiLevelType w:val="multilevel"/>
    <w:tmpl w:val="5D061CB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C14068C"/>
    <w:multiLevelType w:val="hybridMultilevel"/>
    <w:tmpl w:val="C85CE4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F77760E"/>
    <w:multiLevelType w:val="multilevel"/>
    <w:tmpl w:val="7466EA0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01D666A"/>
    <w:multiLevelType w:val="hybridMultilevel"/>
    <w:tmpl w:val="DEA4FBC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163DA0"/>
    <w:multiLevelType w:val="multilevel"/>
    <w:tmpl w:val="9CF2901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8"/>
      <w:numFmt w:val="decimal"/>
      <w:lvlRestart w:val="0"/>
      <w:lvlText w:val="%1.%2.%3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4FA668C"/>
    <w:multiLevelType w:val="hybridMultilevel"/>
    <w:tmpl w:val="0CDA72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B63FA5"/>
    <w:multiLevelType w:val="hybridMultilevel"/>
    <w:tmpl w:val="6388C3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AB5395C"/>
    <w:multiLevelType w:val="hybridMultilevel"/>
    <w:tmpl w:val="981023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B5655DE"/>
    <w:multiLevelType w:val="hybridMultilevel"/>
    <w:tmpl w:val="033A1910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3" w15:restartNumberingAfterBreak="0">
    <w:nsid w:val="7CCE2FA5"/>
    <w:multiLevelType w:val="hybridMultilevel"/>
    <w:tmpl w:val="C22ED8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6"/>
  </w:num>
  <w:num w:numId="3">
    <w:abstractNumId w:val="38"/>
  </w:num>
  <w:num w:numId="4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41"/>
  </w:num>
  <w:num w:numId="9">
    <w:abstractNumId w:val="21"/>
  </w:num>
  <w:num w:numId="10">
    <w:abstractNumId w:val="10"/>
  </w:num>
  <w:num w:numId="11">
    <w:abstractNumId w:val="1"/>
  </w:num>
  <w:num w:numId="12">
    <w:abstractNumId w:val="5"/>
  </w:num>
  <w:num w:numId="13">
    <w:abstractNumId w:val="23"/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14"/>
  </w:num>
  <w:num w:numId="19">
    <w:abstractNumId w:val="17"/>
  </w:num>
  <w:num w:numId="20">
    <w:abstractNumId w:val="28"/>
  </w:num>
  <w:num w:numId="21">
    <w:abstractNumId w:val="27"/>
  </w:num>
  <w:num w:numId="22">
    <w:abstractNumId w:val="15"/>
  </w:num>
  <w:num w:numId="23">
    <w:abstractNumId w:val="35"/>
  </w:num>
  <w:num w:numId="24">
    <w:abstractNumId w:val="9"/>
  </w:num>
  <w:num w:numId="25">
    <w:abstractNumId w:val="16"/>
  </w:num>
  <w:num w:numId="26">
    <w:abstractNumId w:val="29"/>
  </w:num>
  <w:num w:numId="27">
    <w:abstractNumId w:val="4"/>
  </w:num>
  <w:num w:numId="28">
    <w:abstractNumId w:val="43"/>
  </w:num>
  <w:num w:numId="29">
    <w:abstractNumId w:val="31"/>
  </w:num>
  <w:num w:numId="30">
    <w:abstractNumId w:val="18"/>
  </w:num>
  <w:num w:numId="31">
    <w:abstractNumId w:val="11"/>
  </w:num>
  <w:num w:numId="32">
    <w:abstractNumId w:val="3"/>
  </w:num>
  <w:num w:numId="33">
    <w:abstractNumId w:val="42"/>
  </w:num>
  <w:num w:numId="34">
    <w:abstractNumId w:val="24"/>
  </w:num>
  <w:num w:numId="35">
    <w:abstractNumId w:val="33"/>
  </w:num>
  <w:num w:numId="36">
    <w:abstractNumId w:val="32"/>
  </w:num>
  <w:num w:numId="37">
    <w:abstractNumId w:val="8"/>
  </w:num>
  <w:num w:numId="38">
    <w:abstractNumId w:val="2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3"/>
  </w:num>
  <w:num w:numId="41">
    <w:abstractNumId w:val="12"/>
  </w:num>
  <w:num w:numId="42">
    <w:abstractNumId w:val="19"/>
  </w:num>
  <w:num w:numId="43">
    <w:abstractNumId w:val="25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A5"/>
    <w:rsid w:val="00002DB9"/>
    <w:rsid w:val="00023E53"/>
    <w:rsid w:val="00030619"/>
    <w:rsid w:val="000549BD"/>
    <w:rsid w:val="000672FF"/>
    <w:rsid w:val="000805C0"/>
    <w:rsid w:val="000C260D"/>
    <w:rsid w:val="000E5FC6"/>
    <w:rsid w:val="0010522C"/>
    <w:rsid w:val="0014471A"/>
    <w:rsid w:val="00176785"/>
    <w:rsid w:val="00195FFB"/>
    <w:rsid w:val="001A1973"/>
    <w:rsid w:val="001C40D0"/>
    <w:rsid w:val="001D65A6"/>
    <w:rsid w:val="00206CD6"/>
    <w:rsid w:val="00244179"/>
    <w:rsid w:val="00247A2B"/>
    <w:rsid w:val="00250D2F"/>
    <w:rsid w:val="002513B7"/>
    <w:rsid w:val="002744D8"/>
    <w:rsid w:val="00292EF1"/>
    <w:rsid w:val="002A6152"/>
    <w:rsid w:val="002C3FC4"/>
    <w:rsid w:val="002C722C"/>
    <w:rsid w:val="002D1905"/>
    <w:rsid w:val="002E1815"/>
    <w:rsid w:val="002E300A"/>
    <w:rsid w:val="002F0FAD"/>
    <w:rsid w:val="00327B00"/>
    <w:rsid w:val="00334648"/>
    <w:rsid w:val="00337963"/>
    <w:rsid w:val="003405F9"/>
    <w:rsid w:val="00393DF8"/>
    <w:rsid w:val="003B11DA"/>
    <w:rsid w:val="003C020C"/>
    <w:rsid w:val="003C4CB6"/>
    <w:rsid w:val="003D2DA7"/>
    <w:rsid w:val="003E0303"/>
    <w:rsid w:val="00404DE6"/>
    <w:rsid w:val="004157D0"/>
    <w:rsid w:val="0042168D"/>
    <w:rsid w:val="004252B9"/>
    <w:rsid w:val="00436B14"/>
    <w:rsid w:val="00452747"/>
    <w:rsid w:val="004541DC"/>
    <w:rsid w:val="004560D2"/>
    <w:rsid w:val="0046146F"/>
    <w:rsid w:val="00464497"/>
    <w:rsid w:val="004664A5"/>
    <w:rsid w:val="0047173E"/>
    <w:rsid w:val="00490C25"/>
    <w:rsid w:val="00494F1A"/>
    <w:rsid w:val="004A3AAC"/>
    <w:rsid w:val="004B2ED7"/>
    <w:rsid w:val="004E09C2"/>
    <w:rsid w:val="004E628D"/>
    <w:rsid w:val="00516707"/>
    <w:rsid w:val="0054768A"/>
    <w:rsid w:val="00554821"/>
    <w:rsid w:val="005600FB"/>
    <w:rsid w:val="00581986"/>
    <w:rsid w:val="00592DA7"/>
    <w:rsid w:val="005A3958"/>
    <w:rsid w:val="006076C6"/>
    <w:rsid w:val="00657BD7"/>
    <w:rsid w:val="00661F43"/>
    <w:rsid w:val="006634C1"/>
    <w:rsid w:val="0066463E"/>
    <w:rsid w:val="0069403A"/>
    <w:rsid w:val="006948C0"/>
    <w:rsid w:val="00695F09"/>
    <w:rsid w:val="00696CF0"/>
    <w:rsid w:val="006B370C"/>
    <w:rsid w:val="006F5ACD"/>
    <w:rsid w:val="00726FB4"/>
    <w:rsid w:val="00751740"/>
    <w:rsid w:val="007A14E8"/>
    <w:rsid w:val="007A1A23"/>
    <w:rsid w:val="007B0B8B"/>
    <w:rsid w:val="007C4AF2"/>
    <w:rsid w:val="007D517D"/>
    <w:rsid w:val="007D7287"/>
    <w:rsid w:val="007E2707"/>
    <w:rsid w:val="007F17A2"/>
    <w:rsid w:val="00813DE1"/>
    <w:rsid w:val="00820B2C"/>
    <w:rsid w:val="00872BE5"/>
    <w:rsid w:val="008963F9"/>
    <w:rsid w:val="00897714"/>
    <w:rsid w:val="008F1985"/>
    <w:rsid w:val="009231E1"/>
    <w:rsid w:val="00952261"/>
    <w:rsid w:val="00965938"/>
    <w:rsid w:val="009708C7"/>
    <w:rsid w:val="00975A58"/>
    <w:rsid w:val="00997E87"/>
    <w:rsid w:val="009C5CA9"/>
    <w:rsid w:val="009E6E9A"/>
    <w:rsid w:val="00A0544C"/>
    <w:rsid w:val="00A21F0D"/>
    <w:rsid w:val="00A5176E"/>
    <w:rsid w:val="00A56915"/>
    <w:rsid w:val="00A67665"/>
    <w:rsid w:val="00AA0A06"/>
    <w:rsid w:val="00AA56E4"/>
    <w:rsid w:val="00AB7707"/>
    <w:rsid w:val="00AD061D"/>
    <w:rsid w:val="00AD5C0C"/>
    <w:rsid w:val="00B054A1"/>
    <w:rsid w:val="00B14A68"/>
    <w:rsid w:val="00B17CF2"/>
    <w:rsid w:val="00B36D55"/>
    <w:rsid w:val="00B42512"/>
    <w:rsid w:val="00B616E8"/>
    <w:rsid w:val="00BD0D28"/>
    <w:rsid w:val="00BE5EA5"/>
    <w:rsid w:val="00C33E65"/>
    <w:rsid w:val="00C45F26"/>
    <w:rsid w:val="00C51B26"/>
    <w:rsid w:val="00C84F23"/>
    <w:rsid w:val="00CD4BA2"/>
    <w:rsid w:val="00D234DA"/>
    <w:rsid w:val="00D5092C"/>
    <w:rsid w:val="00D777F2"/>
    <w:rsid w:val="00DC47BC"/>
    <w:rsid w:val="00DD2EF8"/>
    <w:rsid w:val="00DF60E7"/>
    <w:rsid w:val="00E11E39"/>
    <w:rsid w:val="00E67FD4"/>
    <w:rsid w:val="00E72915"/>
    <w:rsid w:val="00E82BD1"/>
    <w:rsid w:val="00EA0DF7"/>
    <w:rsid w:val="00EA469F"/>
    <w:rsid w:val="00EC0A7D"/>
    <w:rsid w:val="00EC713A"/>
    <w:rsid w:val="00ED6D9B"/>
    <w:rsid w:val="00F075B8"/>
    <w:rsid w:val="00F138F6"/>
    <w:rsid w:val="00F13E70"/>
    <w:rsid w:val="00F41656"/>
    <w:rsid w:val="00F769EF"/>
    <w:rsid w:val="00F93557"/>
    <w:rsid w:val="00FB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748CD"/>
  <w15:chartTrackingRefBased/>
  <w15:docId w15:val="{61626272-D9C0-49BD-AC11-1CDCD87B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CD6"/>
  </w:style>
  <w:style w:type="paragraph" w:styleId="1">
    <w:name w:val="heading 1"/>
    <w:basedOn w:val="a"/>
    <w:link w:val="10"/>
    <w:uiPriority w:val="9"/>
    <w:qFormat/>
    <w:rsid w:val="001052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0"/>
    <w:link w:val="20"/>
    <w:unhideWhenUsed/>
    <w:qFormat/>
    <w:rsid w:val="0010522C"/>
    <w:pPr>
      <w:keepNext/>
      <w:widowControl w:val="0"/>
      <w:numPr>
        <w:ilvl w:val="1"/>
        <w:numId w:val="12"/>
      </w:numPr>
      <w:suppressAutoHyphens/>
      <w:spacing w:before="240" w:after="60" w:line="100" w:lineRule="atLeast"/>
      <w:outlineLvl w:val="1"/>
    </w:pPr>
    <w:rPr>
      <w:rFonts w:ascii="Cambria" w:eastAsia="Times New Roman" w:hAnsi="Cambria" w:cs="Cambria"/>
      <w:b/>
      <w:bCs/>
      <w:i/>
      <w:iCs/>
      <w:kern w:val="2"/>
      <w:sz w:val="28"/>
      <w:szCs w:val="28"/>
      <w:lang w:val="de-DE" w:eastAsia="fa-IR" w:bidi="fa-IR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522C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10522C"/>
    <w:pPr>
      <w:keepNext/>
      <w:widowControl w:val="0"/>
      <w:tabs>
        <w:tab w:val="num" w:pos="0"/>
      </w:tabs>
      <w:suppressAutoHyphens/>
      <w:spacing w:after="0" w:line="240" w:lineRule="auto"/>
      <w:ind w:right="-766"/>
      <w:outlineLvl w:val="3"/>
    </w:pPr>
    <w:rPr>
      <w:rFonts w:ascii="Arial" w:eastAsia="Calibri" w:hAnsi="Arial" w:cs="Times New Roman"/>
      <w:kern w:val="2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1">
    <w:name w:val="Сетка таблицы1"/>
    <w:basedOn w:val="a2"/>
    <w:next w:val="a4"/>
    <w:uiPriority w:val="39"/>
    <w:rsid w:val="0010522C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39"/>
    <w:rsid w:val="00105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10522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1"/>
    <w:link w:val="2"/>
    <w:rsid w:val="0010522C"/>
    <w:rPr>
      <w:rFonts w:ascii="Cambria" w:eastAsia="Times New Roman" w:hAnsi="Cambria" w:cs="Cambria"/>
      <w:b/>
      <w:bCs/>
      <w:i/>
      <w:iCs/>
      <w:kern w:val="2"/>
      <w:sz w:val="28"/>
      <w:szCs w:val="28"/>
      <w:lang w:val="de-DE" w:eastAsia="fa-IR" w:bidi="fa-IR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10522C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uiPriority w:val="99"/>
    <w:rsid w:val="0010522C"/>
    <w:rPr>
      <w:rFonts w:ascii="Arial" w:eastAsia="Calibri" w:hAnsi="Arial" w:cs="Times New Roman"/>
      <w:kern w:val="2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10522C"/>
    <w:rPr>
      <w:rFonts w:ascii="Cambria" w:eastAsia="Times New Roman" w:hAnsi="Cambria" w:cs="Times New Roman"/>
      <w:b/>
      <w:bCs/>
      <w:color w:val="4F81BD"/>
    </w:rPr>
  </w:style>
  <w:style w:type="paragraph" w:customStyle="1" w:styleId="12">
    <w:name w:val="Абзац списка1"/>
    <w:basedOn w:val="a"/>
    <w:next w:val="a5"/>
    <w:uiPriority w:val="99"/>
    <w:qFormat/>
    <w:rsid w:val="0010522C"/>
    <w:pPr>
      <w:ind w:left="720"/>
      <w:contextualSpacing/>
    </w:pPr>
  </w:style>
  <w:style w:type="character" w:customStyle="1" w:styleId="13">
    <w:name w:val="Гиперссылка1"/>
    <w:basedOn w:val="a1"/>
    <w:uiPriority w:val="99"/>
    <w:unhideWhenUsed/>
    <w:rsid w:val="0010522C"/>
    <w:rPr>
      <w:color w:val="0000FF"/>
      <w:u w:val="single"/>
    </w:rPr>
  </w:style>
  <w:style w:type="character" w:customStyle="1" w:styleId="14">
    <w:name w:val="Просмотренная гиперссылка1"/>
    <w:basedOn w:val="a1"/>
    <w:uiPriority w:val="99"/>
    <w:semiHidden/>
    <w:unhideWhenUsed/>
    <w:rsid w:val="0010522C"/>
    <w:rPr>
      <w:color w:val="800080"/>
      <w:u w:val="single"/>
    </w:rPr>
  </w:style>
  <w:style w:type="paragraph" w:styleId="a0">
    <w:name w:val="Body Text"/>
    <w:basedOn w:val="a"/>
    <w:link w:val="a6"/>
    <w:uiPriority w:val="99"/>
    <w:semiHidden/>
    <w:unhideWhenUsed/>
    <w:rsid w:val="0010522C"/>
    <w:pPr>
      <w:widowControl w:val="0"/>
      <w:suppressAutoHyphens/>
      <w:spacing w:after="120" w:line="240" w:lineRule="auto"/>
    </w:pPr>
    <w:rPr>
      <w:rFonts w:ascii="Arial" w:eastAsia="Calibri" w:hAnsi="Arial" w:cs="Times New Roman"/>
      <w:kern w:val="2"/>
      <w:sz w:val="24"/>
      <w:szCs w:val="24"/>
      <w:lang w:eastAsia="ru-RU"/>
    </w:rPr>
  </w:style>
  <w:style w:type="character" w:customStyle="1" w:styleId="a6">
    <w:name w:val="Основной текст Знак"/>
    <w:basedOn w:val="a1"/>
    <w:link w:val="a0"/>
    <w:uiPriority w:val="99"/>
    <w:semiHidden/>
    <w:rsid w:val="0010522C"/>
    <w:rPr>
      <w:rFonts w:ascii="Arial" w:eastAsia="Calibri" w:hAnsi="Arial" w:cs="Times New Roman"/>
      <w:kern w:val="2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105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052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rsid w:val="001052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052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rsid w:val="001052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0"/>
    <w:uiPriority w:val="99"/>
    <w:semiHidden/>
    <w:unhideWhenUsed/>
    <w:rsid w:val="0010522C"/>
    <w:pPr>
      <w:spacing w:line="100" w:lineRule="atLeast"/>
    </w:pPr>
    <w:rPr>
      <w:rFonts w:eastAsia="Andale Sans UI" w:cs="Mangal"/>
      <w:lang w:val="de-DE" w:eastAsia="fa-IR" w:bidi="fa-IR"/>
    </w:rPr>
  </w:style>
  <w:style w:type="paragraph" w:styleId="ad">
    <w:name w:val="Body Text Indent"/>
    <w:basedOn w:val="a"/>
    <w:link w:val="15"/>
    <w:uiPriority w:val="99"/>
    <w:semiHidden/>
    <w:unhideWhenUsed/>
    <w:rsid w:val="0010522C"/>
    <w:pPr>
      <w:widowControl w:val="0"/>
      <w:suppressAutoHyphens/>
      <w:spacing w:after="0" w:line="240" w:lineRule="auto"/>
      <w:ind w:firstLine="851"/>
      <w:jc w:val="both"/>
    </w:pPr>
    <w:rPr>
      <w:rFonts w:ascii="Arial" w:eastAsia="Calibri" w:hAnsi="Arial" w:cs="Arial"/>
      <w:kern w:val="2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1"/>
    <w:uiPriority w:val="99"/>
    <w:semiHidden/>
    <w:rsid w:val="0010522C"/>
  </w:style>
  <w:style w:type="paragraph" w:customStyle="1" w:styleId="21">
    <w:name w:val="Основной текст с отступом 21"/>
    <w:basedOn w:val="a"/>
    <w:next w:val="22"/>
    <w:link w:val="210"/>
    <w:uiPriority w:val="99"/>
    <w:unhideWhenUsed/>
    <w:rsid w:val="0010522C"/>
    <w:pPr>
      <w:spacing w:after="120" w:line="480" w:lineRule="auto"/>
      <w:ind w:left="283"/>
    </w:pPr>
    <w:rPr>
      <w:rFonts w:ascii="Calibri" w:eastAsia="Calibri" w:hAnsi="Calibri"/>
      <w:lang w:eastAsia="ru-RU"/>
    </w:rPr>
  </w:style>
  <w:style w:type="character" w:customStyle="1" w:styleId="23">
    <w:name w:val="Основной текст с отступом 2 Знак"/>
    <w:basedOn w:val="a1"/>
    <w:uiPriority w:val="99"/>
    <w:semiHidden/>
    <w:rsid w:val="0010522C"/>
  </w:style>
  <w:style w:type="paragraph" w:customStyle="1" w:styleId="310">
    <w:name w:val="Основной текст с отступом 31"/>
    <w:basedOn w:val="a"/>
    <w:next w:val="32"/>
    <w:link w:val="311"/>
    <w:uiPriority w:val="99"/>
    <w:unhideWhenUsed/>
    <w:rsid w:val="0010522C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uiPriority w:val="99"/>
    <w:semiHidden/>
    <w:rsid w:val="0010522C"/>
    <w:rPr>
      <w:sz w:val="16"/>
      <w:szCs w:val="16"/>
    </w:rPr>
  </w:style>
  <w:style w:type="paragraph" w:styleId="af">
    <w:name w:val="Block Text"/>
    <w:basedOn w:val="a"/>
    <w:uiPriority w:val="99"/>
    <w:semiHidden/>
    <w:unhideWhenUsed/>
    <w:rsid w:val="0010522C"/>
    <w:pPr>
      <w:widowControl w:val="0"/>
      <w:tabs>
        <w:tab w:val="left" w:pos="1260"/>
        <w:tab w:val="left" w:pos="1335"/>
        <w:tab w:val="left" w:pos="9630"/>
      </w:tabs>
      <w:suppressAutoHyphens/>
      <w:spacing w:after="0" w:line="240" w:lineRule="auto"/>
      <w:ind w:left="-17" w:right="-79" w:firstLine="720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0522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10522C"/>
    <w:rPr>
      <w:rFonts w:ascii="Tahoma" w:eastAsia="Calibri" w:hAnsi="Tahoma" w:cs="Times New Roman"/>
      <w:sz w:val="16"/>
      <w:szCs w:val="16"/>
    </w:rPr>
  </w:style>
  <w:style w:type="character" w:customStyle="1" w:styleId="24">
    <w:name w:val="Основной текст (2)_"/>
    <w:basedOn w:val="a1"/>
    <w:link w:val="25"/>
    <w:locked/>
    <w:rsid w:val="0010522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0522C"/>
    <w:pPr>
      <w:widowControl w:val="0"/>
      <w:shd w:val="clear" w:color="auto" w:fill="FFFFFF"/>
      <w:spacing w:before="240" w:after="24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Exact">
    <w:name w:val="Основной текст (7) Exact"/>
    <w:basedOn w:val="a1"/>
    <w:link w:val="7"/>
    <w:locked/>
    <w:rsid w:val="0010522C"/>
    <w:rPr>
      <w:rFonts w:ascii="Courier New" w:eastAsia="Courier New" w:hAnsi="Courier New" w:cs="Courier New"/>
      <w:i/>
      <w:iCs/>
      <w:sz w:val="20"/>
      <w:szCs w:val="20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10522C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i/>
      <w:iCs/>
      <w:sz w:val="20"/>
      <w:szCs w:val="20"/>
    </w:rPr>
  </w:style>
  <w:style w:type="character" w:customStyle="1" w:styleId="8Exact">
    <w:name w:val="Основной текст (8) Exact"/>
    <w:basedOn w:val="a1"/>
    <w:link w:val="8"/>
    <w:locked/>
    <w:rsid w:val="0010522C"/>
    <w:rPr>
      <w:rFonts w:ascii="Tahoma" w:eastAsia="Tahoma" w:hAnsi="Tahoma" w:cs="Tahoma"/>
      <w:i/>
      <w:iCs/>
      <w:sz w:val="42"/>
      <w:szCs w:val="42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10522C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i/>
      <w:iCs/>
      <w:sz w:val="42"/>
      <w:szCs w:val="42"/>
    </w:rPr>
  </w:style>
  <w:style w:type="character" w:customStyle="1" w:styleId="9Exact">
    <w:name w:val="Основной текст (9) Exact"/>
    <w:basedOn w:val="a1"/>
    <w:link w:val="9"/>
    <w:locked/>
    <w:rsid w:val="0010522C"/>
    <w:rPr>
      <w:rFonts w:ascii="Times New Roman" w:eastAsia="Times New Roman" w:hAnsi="Times New Roman" w:cs="Times New Roman"/>
      <w:i/>
      <w:iCs/>
      <w:spacing w:val="-10"/>
      <w:sz w:val="21"/>
      <w:szCs w:val="21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10522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10"/>
      <w:sz w:val="21"/>
      <w:szCs w:val="21"/>
    </w:rPr>
  </w:style>
  <w:style w:type="character" w:customStyle="1" w:styleId="10Exact">
    <w:name w:val="Основной текст (10) Exact"/>
    <w:basedOn w:val="a1"/>
    <w:link w:val="100"/>
    <w:locked/>
    <w:rsid w:val="0010522C"/>
    <w:rPr>
      <w:rFonts w:ascii="Impact" w:eastAsia="Impact" w:hAnsi="Impact" w:cs="Impact"/>
      <w:sz w:val="21"/>
      <w:szCs w:val="21"/>
      <w:shd w:val="clear" w:color="auto" w:fill="FFFFFF"/>
      <w:lang w:val="en-US" w:bidi="en-US"/>
    </w:rPr>
  </w:style>
  <w:style w:type="paragraph" w:customStyle="1" w:styleId="100">
    <w:name w:val="Основной текст (10)"/>
    <w:basedOn w:val="a"/>
    <w:link w:val="10Exact"/>
    <w:rsid w:val="0010522C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21"/>
      <w:szCs w:val="21"/>
      <w:lang w:val="en-US" w:bidi="en-US"/>
    </w:rPr>
  </w:style>
  <w:style w:type="paragraph" w:customStyle="1" w:styleId="msonormal0">
    <w:name w:val="msonormal"/>
    <w:basedOn w:val="a"/>
    <w:uiPriority w:val="99"/>
    <w:rsid w:val="00105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rilogSubsection">
    <w:name w:val="TPrilogSubsection"/>
    <w:basedOn w:val="a"/>
    <w:uiPriority w:val="99"/>
    <w:rsid w:val="0010522C"/>
    <w:pPr>
      <w:suppressAutoHyphens/>
      <w:spacing w:before="120" w:after="120" w:line="360" w:lineRule="auto"/>
      <w:ind w:firstLine="51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andard">
    <w:name w:val="Standard"/>
    <w:uiPriority w:val="99"/>
    <w:rsid w:val="0010522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Nonformat">
    <w:name w:val="ConsNonformat"/>
    <w:uiPriority w:val="99"/>
    <w:rsid w:val="00105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uiPriority w:val="99"/>
    <w:rsid w:val="0010522C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CharChar1">
    <w:name w:val="Char Char1"/>
    <w:basedOn w:val="a"/>
    <w:uiPriority w:val="99"/>
    <w:rsid w:val="0010522C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ConsPlusTitle">
    <w:name w:val="ConsPlusTitle"/>
    <w:uiPriority w:val="99"/>
    <w:rsid w:val="00105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34">
    <w:name w:val="s_34"/>
    <w:basedOn w:val="a"/>
    <w:uiPriority w:val="99"/>
    <w:rsid w:val="001052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14"/>
      <w:szCs w:val="14"/>
      <w:lang w:eastAsia="ru-RU"/>
    </w:rPr>
  </w:style>
  <w:style w:type="paragraph" w:customStyle="1" w:styleId="34">
    <w:name w:val="Название объекта3"/>
    <w:basedOn w:val="a"/>
    <w:uiPriority w:val="99"/>
    <w:rsid w:val="0010522C"/>
    <w:pPr>
      <w:tabs>
        <w:tab w:val="left" w:pos="750"/>
        <w:tab w:val="left" w:pos="1020"/>
        <w:tab w:val="left" w:pos="2220"/>
        <w:tab w:val="left" w:pos="3718"/>
        <w:tab w:val="left" w:pos="15984"/>
      </w:tabs>
      <w:suppressAutoHyphens/>
      <w:overflowPunct w:val="0"/>
      <w:autoSpaceDE w:val="0"/>
      <w:spacing w:after="0" w:line="204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harChar0">
    <w:name w:val="Char Знак Знак Char Знак Знак Знак"/>
    <w:basedOn w:val="a"/>
    <w:uiPriority w:val="99"/>
    <w:rsid w:val="001052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paragraph" w:customStyle="1" w:styleId="ConsPlusNormal">
    <w:name w:val="ConsPlusNormal"/>
    <w:uiPriority w:val="99"/>
    <w:rsid w:val="001052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3">
    <w:name w:val="s_3"/>
    <w:basedOn w:val="a"/>
    <w:uiPriority w:val="99"/>
    <w:rsid w:val="00105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uiPriority w:val="99"/>
    <w:rsid w:val="00105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105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Название1"/>
    <w:basedOn w:val="a"/>
    <w:uiPriority w:val="99"/>
    <w:rsid w:val="0010522C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Mangal"/>
      <w:i/>
      <w:iCs/>
      <w:kern w:val="2"/>
      <w:sz w:val="24"/>
      <w:szCs w:val="24"/>
      <w:lang w:val="de-DE" w:eastAsia="fa-IR" w:bidi="fa-IR"/>
    </w:rPr>
  </w:style>
  <w:style w:type="paragraph" w:customStyle="1" w:styleId="17">
    <w:name w:val="Указатель1"/>
    <w:basedOn w:val="a"/>
    <w:uiPriority w:val="99"/>
    <w:rsid w:val="0010522C"/>
    <w:pPr>
      <w:widowControl w:val="0"/>
      <w:suppressLineNumbers/>
      <w:suppressAutoHyphens/>
      <w:spacing w:after="0" w:line="100" w:lineRule="atLeast"/>
    </w:pPr>
    <w:rPr>
      <w:rFonts w:ascii="Times New Roman" w:eastAsia="Andale Sans UI" w:hAnsi="Times New Roman" w:cs="Mangal"/>
      <w:kern w:val="2"/>
      <w:sz w:val="24"/>
      <w:szCs w:val="24"/>
      <w:lang w:val="de-DE" w:eastAsia="fa-IR" w:bidi="fa-IR"/>
    </w:rPr>
  </w:style>
  <w:style w:type="paragraph" w:customStyle="1" w:styleId="18">
    <w:name w:val="Текст выноски1"/>
    <w:basedOn w:val="a"/>
    <w:uiPriority w:val="99"/>
    <w:rsid w:val="0010522C"/>
    <w:pPr>
      <w:widowControl w:val="0"/>
      <w:suppressAutoHyphens/>
      <w:spacing w:after="0" w:line="100" w:lineRule="atLeast"/>
    </w:pPr>
    <w:rPr>
      <w:rFonts w:ascii="Tahoma" w:eastAsia="Andale Sans UI" w:hAnsi="Tahoma" w:cs="Tahoma"/>
      <w:kern w:val="2"/>
      <w:sz w:val="16"/>
      <w:szCs w:val="16"/>
      <w:lang w:val="de-DE" w:eastAsia="fa-IR" w:bidi="fa-IR"/>
    </w:rPr>
  </w:style>
  <w:style w:type="paragraph" w:customStyle="1" w:styleId="19">
    <w:name w:val="Без интервала1"/>
    <w:uiPriority w:val="99"/>
    <w:rsid w:val="0010522C"/>
    <w:pPr>
      <w:suppressAutoHyphens/>
      <w:spacing w:after="0" w:line="100" w:lineRule="atLeast"/>
    </w:pPr>
    <w:rPr>
      <w:rFonts w:ascii="Calibri" w:eastAsia="SimSun" w:hAnsi="Calibri" w:cs="Times New Roman"/>
      <w:kern w:val="2"/>
      <w:lang w:eastAsia="ar-SA"/>
    </w:rPr>
  </w:style>
  <w:style w:type="paragraph" w:customStyle="1" w:styleId="26">
    <w:name w:val="Абзац списка2"/>
    <w:basedOn w:val="a"/>
    <w:uiPriority w:val="99"/>
    <w:rsid w:val="0010522C"/>
    <w:pPr>
      <w:widowControl w:val="0"/>
      <w:suppressAutoHyphens/>
      <w:spacing w:after="0" w:line="100" w:lineRule="atLeast"/>
      <w:ind w:left="720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customStyle="1" w:styleId="1a">
    <w:name w:val="Обычный1"/>
    <w:basedOn w:val="a"/>
    <w:uiPriority w:val="99"/>
    <w:rsid w:val="0010522C"/>
    <w:pPr>
      <w:widowControl w:val="0"/>
      <w:suppressAutoHyphens/>
      <w:spacing w:after="0" w:line="100" w:lineRule="atLeast"/>
      <w:jc w:val="center"/>
    </w:pPr>
    <w:rPr>
      <w:rFonts w:ascii="Times New Roman" w:eastAsia="Andale Sans UI" w:hAnsi="Times New Roman" w:cs="Times New Roman"/>
      <w:kern w:val="2"/>
      <w:sz w:val="28"/>
      <w:szCs w:val="28"/>
      <w:lang w:val="de-DE" w:eastAsia="fa-IR" w:bidi="fa-IR"/>
    </w:rPr>
  </w:style>
  <w:style w:type="paragraph" w:customStyle="1" w:styleId="ConsPlusNonformat">
    <w:name w:val="ConsPlusNonformat"/>
    <w:uiPriority w:val="99"/>
    <w:rsid w:val="0010522C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af2">
    <w:name w:val="Стиль"/>
    <w:uiPriority w:val="99"/>
    <w:rsid w:val="0010522C"/>
    <w:pPr>
      <w:widowControl w:val="0"/>
      <w:suppressAutoHyphens/>
      <w:spacing w:after="0" w:line="100" w:lineRule="atLeast"/>
    </w:pPr>
    <w:rPr>
      <w:rFonts w:ascii="Arial" w:eastAsia="Times New Roman" w:hAnsi="Arial" w:cs="Arial"/>
      <w:kern w:val="2"/>
      <w:sz w:val="24"/>
      <w:szCs w:val="24"/>
      <w:lang w:eastAsia="ar-SA"/>
    </w:rPr>
  </w:style>
  <w:style w:type="paragraph" w:customStyle="1" w:styleId="xl65">
    <w:name w:val="xl65"/>
    <w:basedOn w:val="a"/>
    <w:uiPriority w:val="99"/>
    <w:rsid w:val="0010522C"/>
    <w:pPr>
      <w:widowControl w:val="0"/>
      <w:suppressAutoHyphens/>
      <w:spacing w:before="100" w:after="100" w:line="100" w:lineRule="atLeas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66">
    <w:name w:val="xl66"/>
    <w:basedOn w:val="a"/>
    <w:uiPriority w:val="99"/>
    <w:rsid w:val="0010522C"/>
    <w:pPr>
      <w:widowControl w:val="0"/>
      <w:pBdr>
        <w:top w:val="single" w:sz="4" w:space="0" w:color="C0C0C0"/>
        <w:bottom w:val="single" w:sz="4" w:space="0" w:color="C0C0C0"/>
      </w:pBdr>
      <w:shd w:val="clear" w:color="auto" w:fill="F8F2D8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67">
    <w:name w:val="xl67"/>
    <w:basedOn w:val="a"/>
    <w:uiPriority w:val="99"/>
    <w:rsid w:val="0010522C"/>
    <w:pPr>
      <w:widowControl w:val="0"/>
      <w:pBdr>
        <w:top w:val="single" w:sz="4" w:space="0" w:color="C0C0C0"/>
        <w:left w:val="single" w:sz="8" w:space="0" w:color="C0C0C0"/>
        <w:bottom w:val="single" w:sz="4" w:space="0" w:color="C0C0C0"/>
      </w:pBdr>
      <w:shd w:val="clear" w:color="auto" w:fill="F8F2D8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68">
    <w:name w:val="xl68"/>
    <w:basedOn w:val="a"/>
    <w:uiPriority w:val="99"/>
    <w:rsid w:val="0010522C"/>
    <w:pPr>
      <w:widowControl w:val="0"/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8F2D8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69">
    <w:name w:val="xl69"/>
    <w:basedOn w:val="a"/>
    <w:uiPriority w:val="99"/>
    <w:rsid w:val="0010522C"/>
    <w:pPr>
      <w:widowControl w:val="0"/>
      <w:pBdr>
        <w:top w:val="single" w:sz="4" w:space="0" w:color="C0C0C0"/>
        <w:bottom w:val="single" w:sz="4" w:space="0" w:color="C0C0C0"/>
      </w:pBdr>
      <w:shd w:val="clear" w:color="auto" w:fill="FBF9EC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70">
    <w:name w:val="xl70"/>
    <w:basedOn w:val="a"/>
    <w:uiPriority w:val="99"/>
    <w:rsid w:val="0010522C"/>
    <w:pPr>
      <w:widowControl w:val="0"/>
      <w:pBdr>
        <w:top w:val="single" w:sz="4" w:space="0" w:color="C0C0C0"/>
        <w:left w:val="single" w:sz="8" w:space="0" w:color="C0C0C0"/>
        <w:bottom w:val="single" w:sz="4" w:space="0" w:color="C0C0C0"/>
      </w:pBdr>
      <w:shd w:val="clear" w:color="auto" w:fill="FBF9EC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71">
    <w:name w:val="xl71"/>
    <w:basedOn w:val="a"/>
    <w:uiPriority w:val="99"/>
    <w:rsid w:val="0010522C"/>
    <w:pPr>
      <w:widowControl w:val="0"/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BF9EC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72">
    <w:name w:val="xl72"/>
    <w:basedOn w:val="a"/>
    <w:uiPriority w:val="99"/>
    <w:rsid w:val="0010522C"/>
    <w:pPr>
      <w:widowControl w:val="0"/>
      <w:pBdr>
        <w:top w:val="single" w:sz="4" w:space="0" w:color="C0C0C0"/>
        <w:bottom w:val="single" w:sz="4" w:space="0" w:color="C0C0C0"/>
      </w:pBdr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73">
    <w:name w:val="xl73"/>
    <w:basedOn w:val="a"/>
    <w:uiPriority w:val="99"/>
    <w:rsid w:val="0010522C"/>
    <w:pPr>
      <w:widowControl w:val="0"/>
      <w:pBdr>
        <w:top w:val="single" w:sz="4" w:space="0" w:color="C0C0C0"/>
        <w:left w:val="single" w:sz="8" w:space="0" w:color="C0C0C0"/>
        <w:bottom w:val="single" w:sz="4" w:space="0" w:color="C0C0C0"/>
      </w:pBdr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74">
    <w:name w:val="xl74"/>
    <w:basedOn w:val="a"/>
    <w:uiPriority w:val="99"/>
    <w:rsid w:val="0010522C"/>
    <w:pPr>
      <w:widowControl w:val="0"/>
      <w:pBdr>
        <w:top w:val="single" w:sz="4" w:space="0" w:color="C0C0C0"/>
        <w:bottom w:val="single" w:sz="4" w:space="0" w:color="C0C0C0"/>
        <w:right w:val="single" w:sz="4" w:space="0" w:color="C0C0C0"/>
      </w:pBdr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75">
    <w:name w:val="xl75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BF9EC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76">
    <w:name w:val="xl76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</w:pBdr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77">
    <w:name w:val="xl77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8F2D8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78">
    <w:name w:val="xl78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4ECC5"/>
      <w:suppressAutoHyphens/>
      <w:spacing w:before="100" w:after="100" w:line="100" w:lineRule="atLeast"/>
    </w:pPr>
    <w:rPr>
      <w:rFonts w:ascii="Times New Roman" w:eastAsia="Andale Sans UI" w:hAnsi="Times New Roman" w:cs="Times New Roman"/>
      <w:kern w:val="2"/>
      <w:sz w:val="20"/>
      <w:szCs w:val="20"/>
      <w:lang w:val="de-DE" w:eastAsia="fa-IR" w:bidi="fa-IR"/>
    </w:rPr>
  </w:style>
  <w:style w:type="paragraph" w:customStyle="1" w:styleId="xl79">
    <w:name w:val="xl79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8F2D8"/>
      <w:suppressAutoHyphens/>
      <w:spacing w:before="100" w:after="100" w:line="100" w:lineRule="atLeas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80">
    <w:name w:val="xl80"/>
    <w:basedOn w:val="a"/>
    <w:uiPriority w:val="99"/>
    <w:rsid w:val="0010522C"/>
    <w:pPr>
      <w:widowControl w:val="0"/>
      <w:pBdr>
        <w:top w:val="single" w:sz="4" w:space="0" w:color="C0C0C0"/>
        <w:left w:val="single" w:sz="8" w:space="0" w:color="C0C0C0"/>
        <w:bottom w:val="single" w:sz="4" w:space="0" w:color="C0C0C0"/>
        <w:right w:val="single" w:sz="4" w:space="0" w:color="C0C0C0"/>
      </w:pBdr>
      <w:shd w:val="clear" w:color="auto" w:fill="F8F2D8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81">
    <w:name w:val="xl81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8F2D8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82">
    <w:name w:val="xl82"/>
    <w:basedOn w:val="a"/>
    <w:uiPriority w:val="99"/>
    <w:rsid w:val="0010522C"/>
    <w:pPr>
      <w:widowControl w:val="0"/>
      <w:pBdr>
        <w:top w:val="single" w:sz="4" w:space="0" w:color="C0C0C0"/>
        <w:left w:val="single" w:sz="4" w:space="14" w:color="C0C0C0"/>
        <w:bottom w:val="single" w:sz="4" w:space="0" w:color="C0C0C0"/>
        <w:right w:val="single" w:sz="4" w:space="0" w:color="C0C0C0"/>
      </w:pBdr>
      <w:shd w:val="clear" w:color="auto" w:fill="F8F2D8"/>
      <w:suppressAutoHyphens/>
      <w:spacing w:before="100" w:after="100" w:line="100" w:lineRule="atLeast"/>
      <w:ind w:firstLine="200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83">
    <w:name w:val="xl83"/>
    <w:basedOn w:val="a"/>
    <w:uiPriority w:val="99"/>
    <w:rsid w:val="0010522C"/>
    <w:pPr>
      <w:widowControl w:val="0"/>
      <w:pBdr>
        <w:top w:val="single" w:sz="4" w:space="0" w:color="C0C0C0"/>
        <w:left w:val="single" w:sz="4" w:space="27" w:color="C0C0C0"/>
        <w:bottom w:val="single" w:sz="4" w:space="0" w:color="C0C0C0"/>
        <w:right w:val="single" w:sz="4" w:space="0" w:color="C0C0C0"/>
      </w:pBdr>
      <w:shd w:val="clear" w:color="auto" w:fill="FBF9EC"/>
      <w:suppressAutoHyphens/>
      <w:spacing w:before="100" w:after="100" w:line="100" w:lineRule="atLeast"/>
      <w:ind w:firstLine="400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84">
    <w:name w:val="xl84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BF9EC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85">
    <w:name w:val="xl85"/>
    <w:basedOn w:val="a"/>
    <w:uiPriority w:val="99"/>
    <w:rsid w:val="0010522C"/>
    <w:pPr>
      <w:widowControl w:val="0"/>
      <w:pBdr>
        <w:top w:val="single" w:sz="4" w:space="0" w:color="C0C0C0"/>
        <w:left w:val="single" w:sz="8" w:space="0" w:color="C0C0C0"/>
        <w:bottom w:val="single" w:sz="4" w:space="0" w:color="C0C0C0"/>
        <w:right w:val="single" w:sz="4" w:space="0" w:color="C0C0C0"/>
      </w:pBdr>
      <w:shd w:val="clear" w:color="auto" w:fill="FBF9EC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86">
    <w:name w:val="xl86"/>
    <w:basedOn w:val="a"/>
    <w:uiPriority w:val="99"/>
    <w:rsid w:val="0010522C"/>
    <w:pPr>
      <w:widowControl w:val="0"/>
      <w:pBdr>
        <w:top w:val="single" w:sz="4" w:space="0" w:color="C0C0C0"/>
        <w:left w:val="single" w:sz="4" w:space="31" w:color="C0C0C0"/>
        <w:bottom w:val="single" w:sz="4" w:space="0" w:color="C0C0C0"/>
        <w:right w:val="single" w:sz="4" w:space="0" w:color="C0C0C0"/>
      </w:pBdr>
      <w:suppressAutoHyphens/>
      <w:spacing w:before="100" w:after="100" w:line="100" w:lineRule="atLeast"/>
      <w:ind w:firstLine="600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87">
    <w:name w:val="xl87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88">
    <w:name w:val="xl88"/>
    <w:basedOn w:val="a"/>
    <w:uiPriority w:val="99"/>
    <w:rsid w:val="0010522C"/>
    <w:pPr>
      <w:widowControl w:val="0"/>
      <w:pBdr>
        <w:top w:val="single" w:sz="4" w:space="0" w:color="C0C0C0"/>
        <w:left w:val="single" w:sz="8" w:space="0" w:color="C0C0C0"/>
        <w:bottom w:val="single" w:sz="4" w:space="0" w:color="C0C0C0"/>
        <w:right w:val="single" w:sz="4" w:space="0" w:color="C0C0C0"/>
      </w:pBdr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89">
    <w:name w:val="xl89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8F2D8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90">
    <w:name w:val="xl90"/>
    <w:basedOn w:val="a"/>
    <w:uiPriority w:val="99"/>
    <w:rsid w:val="0010522C"/>
    <w:pPr>
      <w:widowControl w:val="0"/>
      <w:pBdr>
        <w:top w:val="single" w:sz="4" w:space="0" w:color="C0C0C0"/>
        <w:left w:val="single" w:sz="8" w:space="0" w:color="C0C0C0"/>
        <w:bottom w:val="single" w:sz="4" w:space="0" w:color="C0C0C0"/>
        <w:right w:val="single" w:sz="4" w:space="0" w:color="C0C0C0"/>
      </w:pBdr>
      <w:shd w:val="clear" w:color="auto" w:fill="FBF9EC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91">
    <w:name w:val="xl91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BF9EC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92">
    <w:name w:val="xl92"/>
    <w:basedOn w:val="a"/>
    <w:uiPriority w:val="99"/>
    <w:rsid w:val="0010522C"/>
    <w:pPr>
      <w:widowControl w:val="0"/>
      <w:pBdr>
        <w:top w:val="single" w:sz="4" w:space="0" w:color="C0C0C0"/>
        <w:left w:val="single" w:sz="8" w:space="0" w:color="C0C0C0"/>
        <w:bottom w:val="single" w:sz="4" w:space="0" w:color="C0C0C0"/>
        <w:right w:val="single" w:sz="4" w:space="0" w:color="C0C0C0"/>
      </w:pBdr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93">
    <w:name w:val="xl93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94">
    <w:name w:val="xl94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BF9EC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color w:val="FF0000"/>
      <w:kern w:val="2"/>
      <w:sz w:val="24"/>
      <w:szCs w:val="24"/>
      <w:lang w:val="de-DE" w:eastAsia="fa-IR" w:bidi="fa-IR"/>
    </w:rPr>
  </w:style>
  <w:style w:type="paragraph" w:customStyle="1" w:styleId="xl95">
    <w:name w:val="xl95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color w:val="FF0000"/>
      <w:kern w:val="2"/>
      <w:sz w:val="24"/>
      <w:szCs w:val="24"/>
      <w:lang w:val="de-DE" w:eastAsia="fa-IR" w:bidi="fa-IR"/>
    </w:rPr>
  </w:style>
  <w:style w:type="paragraph" w:customStyle="1" w:styleId="xl96">
    <w:name w:val="xl96"/>
    <w:basedOn w:val="a"/>
    <w:uiPriority w:val="99"/>
    <w:rsid w:val="0010522C"/>
    <w:pPr>
      <w:widowControl w:val="0"/>
      <w:pBdr>
        <w:top w:val="single" w:sz="4" w:space="0" w:color="C0C0C0"/>
        <w:left w:val="single" w:sz="8" w:space="0" w:color="C0C0C0"/>
        <w:bottom w:val="single" w:sz="4" w:space="0" w:color="C0C0C0"/>
        <w:right w:val="single" w:sz="4" w:space="0" w:color="C0C0C0"/>
      </w:pBdr>
      <w:shd w:val="clear" w:color="auto" w:fill="F8F2D8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xl97">
    <w:name w:val="xl97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4ECC5"/>
      <w:suppressAutoHyphens/>
      <w:spacing w:before="100" w:after="100" w:line="100" w:lineRule="atLeast"/>
    </w:pPr>
    <w:rPr>
      <w:rFonts w:ascii="Times New Roman" w:eastAsia="Andale Sans UI" w:hAnsi="Times New Roman" w:cs="Times New Roman"/>
      <w:kern w:val="2"/>
      <w:sz w:val="20"/>
      <w:szCs w:val="20"/>
      <w:lang w:val="de-DE" w:eastAsia="fa-IR" w:bidi="fa-IR"/>
    </w:rPr>
  </w:style>
  <w:style w:type="paragraph" w:customStyle="1" w:styleId="xl98">
    <w:name w:val="xl98"/>
    <w:basedOn w:val="a"/>
    <w:uiPriority w:val="99"/>
    <w:rsid w:val="0010522C"/>
    <w:pPr>
      <w:widowControl w:val="0"/>
      <w:pBdr>
        <w:top w:val="single" w:sz="4" w:space="0" w:color="C0C0C0"/>
        <w:left w:val="single" w:sz="8" w:space="0" w:color="C0C0C0"/>
        <w:bottom w:val="single" w:sz="4" w:space="0" w:color="C0C0C0"/>
        <w:right w:val="single" w:sz="4" w:space="0" w:color="C0C0C0"/>
      </w:pBdr>
      <w:shd w:val="clear" w:color="auto" w:fill="F4ECC5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0"/>
      <w:szCs w:val="20"/>
      <w:lang w:val="de-DE" w:eastAsia="fa-IR" w:bidi="fa-IR"/>
    </w:rPr>
  </w:style>
  <w:style w:type="paragraph" w:customStyle="1" w:styleId="xl99">
    <w:name w:val="xl99"/>
    <w:basedOn w:val="a"/>
    <w:uiPriority w:val="99"/>
    <w:rsid w:val="0010522C"/>
    <w:pPr>
      <w:widowControl w:val="0"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4ECC5"/>
      <w:suppressAutoHyphens/>
      <w:spacing w:before="100" w:after="100" w:line="100" w:lineRule="atLeast"/>
      <w:jc w:val="right"/>
    </w:pPr>
    <w:rPr>
      <w:rFonts w:ascii="Times New Roman" w:eastAsia="Andale Sans UI" w:hAnsi="Times New Roman" w:cs="Times New Roman"/>
      <w:kern w:val="2"/>
      <w:sz w:val="20"/>
      <w:szCs w:val="20"/>
      <w:lang w:val="de-DE" w:eastAsia="fa-IR" w:bidi="fa-IR"/>
    </w:rPr>
  </w:style>
  <w:style w:type="paragraph" w:customStyle="1" w:styleId="xl100">
    <w:name w:val="xl100"/>
    <w:basedOn w:val="a"/>
    <w:uiPriority w:val="99"/>
    <w:rsid w:val="0010522C"/>
    <w:pPr>
      <w:widowControl w:val="0"/>
      <w:suppressAutoHyphens/>
      <w:spacing w:before="100" w:after="100" w:line="100" w:lineRule="atLeas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af3">
    <w:name w:val="Знак Знак Знак Знак"/>
    <w:basedOn w:val="a"/>
    <w:uiPriority w:val="99"/>
    <w:rsid w:val="0010522C"/>
    <w:pPr>
      <w:widowControl w:val="0"/>
      <w:suppressAutoHyphens/>
      <w:spacing w:line="240" w:lineRule="exact"/>
    </w:pPr>
    <w:rPr>
      <w:rFonts w:ascii="Verdana" w:eastAsia="Andale Sans UI" w:hAnsi="Verdana" w:cs="Verdana"/>
      <w:kern w:val="2"/>
      <w:sz w:val="20"/>
      <w:szCs w:val="20"/>
      <w:lang w:val="en-US" w:eastAsia="fa-IR" w:bidi="fa-IR"/>
    </w:rPr>
  </w:style>
  <w:style w:type="paragraph" w:customStyle="1" w:styleId="formattext">
    <w:name w:val="formattext"/>
    <w:basedOn w:val="a"/>
    <w:uiPriority w:val="99"/>
    <w:rsid w:val="0010522C"/>
    <w:pPr>
      <w:widowControl w:val="0"/>
      <w:suppressAutoHyphens/>
      <w:spacing w:before="100" w:after="100" w:line="100" w:lineRule="atLeas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headertext">
    <w:name w:val="headertext"/>
    <w:basedOn w:val="a"/>
    <w:uiPriority w:val="99"/>
    <w:rsid w:val="0010522C"/>
    <w:pPr>
      <w:widowControl w:val="0"/>
      <w:suppressAutoHyphens/>
      <w:spacing w:before="100" w:after="100" w:line="100" w:lineRule="atLeast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af4">
    <w:name w:val="Содержимое таблицы"/>
    <w:basedOn w:val="a"/>
    <w:uiPriority w:val="99"/>
    <w:rsid w:val="0010522C"/>
    <w:pPr>
      <w:widowControl w:val="0"/>
      <w:suppressLineNumbers/>
      <w:suppressAutoHyphens/>
      <w:spacing w:after="0" w:line="100" w:lineRule="atLeast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customStyle="1" w:styleId="af5">
    <w:name w:val="Заголовок таблицы"/>
    <w:basedOn w:val="af4"/>
    <w:uiPriority w:val="99"/>
    <w:rsid w:val="0010522C"/>
    <w:pPr>
      <w:jc w:val="center"/>
    </w:pPr>
    <w:rPr>
      <w:b/>
      <w:bCs/>
    </w:rPr>
  </w:style>
  <w:style w:type="paragraph" w:customStyle="1" w:styleId="alignleft">
    <w:name w:val="align_left"/>
    <w:basedOn w:val="a"/>
    <w:rsid w:val="00105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center">
    <w:name w:val="align_center"/>
    <w:basedOn w:val="a"/>
    <w:rsid w:val="00105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0522C"/>
  </w:style>
  <w:style w:type="character" w:customStyle="1" w:styleId="blk">
    <w:name w:val="blk"/>
    <w:rsid w:val="0010522C"/>
  </w:style>
  <w:style w:type="character" w:customStyle="1" w:styleId="hl">
    <w:name w:val="hl"/>
    <w:basedOn w:val="a1"/>
    <w:rsid w:val="0010522C"/>
  </w:style>
  <w:style w:type="character" w:customStyle="1" w:styleId="dt-r">
    <w:name w:val="dt-r"/>
    <w:basedOn w:val="a1"/>
    <w:rsid w:val="0010522C"/>
  </w:style>
  <w:style w:type="character" w:customStyle="1" w:styleId="1b">
    <w:name w:val="Верхний колонтитул Знак1"/>
    <w:basedOn w:val="a1"/>
    <w:uiPriority w:val="99"/>
    <w:semiHidden/>
    <w:rsid w:val="0010522C"/>
    <w:rPr>
      <w:rFonts w:ascii="Calibri" w:eastAsia="Calibri" w:hAnsi="Calibri" w:cs="Times New Roman" w:hint="default"/>
    </w:rPr>
  </w:style>
  <w:style w:type="character" w:customStyle="1" w:styleId="1c">
    <w:name w:val="Нижний колонтитул Знак1"/>
    <w:basedOn w:val="a1"/>
    <w:uiPriority w:val="99"/>
    <w:semiHidden/>
    <w:rsid w:val="0010522C"/>
    <w:rPr>
      <w:rFonts w:ascii="Calibri" w:eastAsia="Calibri" w:hAnsi="Calibri" w:cs="Times New Roman" w:hint="default"/>
    </w:rPr>
  </w:style>
  <w:style w:type="character" w:customStyle="1" w:styleId="1d">
    <w:name w:val="Текст выноски Знак1"/>
    <w:basedOn w:val="a1"/>
    <w:uiPriority w:val="99"/>
    <w:semiHidden/>
    <w:rsid w:val="0010522C"/>
    <w:rPr>
      <w:rFonts w:ascii="Tahoma" w:eastAsia="Calibri" w:hAnsi="Tahoma" w:cs="Tahoma" w:hint="default"/>
      <w:sz w:val="16"/>
      <w:szCs w:val="16"/>
    </w:rPr>
  </w:style>
  <w:style w:type="character" w:customStyle="1" w:styleId="eop">
    <w:name w:val="eop"/>
    <w:rsid w:val="0010522C"/>
  </w:style>
  <w:style w:type="character" w:customStyle="1" w:styleId="15">
    <w:name w:val="Основной текст с отступом Знак1"/>
    <w:basedOn w:val="a1"/>
    <w:link w:val="ad"/>
    <w:uiPriority w:val="99"/>
    <w:semiHidden/>
    <w:locked/>
    <w:rsid w:val="0010522C"/>
    <w:rPr>
      <w:rFonts w:ascii="Arial" w:eastAsia="Calibri" w:hAnsi="Arial" w:cs="Arial"/>
      <w:kern w:val="2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1"/>
    <w:link w:val="21"/>
    <w:uiPriority w:val="99"/>
    <w:semiHidden/>
    <w:locked/>
    <w:rsid w:val="0010522C"/>
    <w:rPr>
      <w:rFonts w:ascii="Calibri" w:eastAsia="Calibri" w:hAnsi="Calibri"/>
      <w:lang w:eastAsia="ru-RU"/>
    </w:rPr>
  </w:style>
  <w:style w:type="character" w:customStyle="1" w:styleId="311">
    <w:name w:val="Основной текст с отступом 3 Знак1"/>
    <w:basedOn w:val="a1"/>
    <w:link w:val="310"/>
    <w:uiPriority w:val="99"/>
    <w:semiHidden/>
    <w:locked/>
    <w:rsid w:val="0010522C"/>
    <w:rPr>
      <w:rFonts w:ascii="Calibri" w:eastAsia="Calibri" w:hAnsi="Calibri"/>
      <w:sz w:val="16"/>
      <w:szCs w:val="16"/>
      <w:lang w:eastAsia="ru-RU"/>
    </w:rPr>
  </w:style>
  <w:style w:type="character" w:customStyle="1" w:styleId="35">
    <w:name w:val="Знак Знак3"/>
    <w:uiPriority w:val="99"/>
    <w:rsid w:val="0010522C"/>
    <w:rPr>
      <w:rFonts w:ascii="Times New Roman" w:hAnsi="Times New Roman" w:cs="Times New Roman" w:hint="default"/>
    </w:rPr>
  </w:style>
  <w:style w:type="character" w:customStyle="1" w:styleId="27">
    <w:name w:val="Знак Знак2"/>
    <w:uiPriority w:val="99"/>
    <w:rsid w:val="0010522C"/>
    <w:rPr>
      <w:rFonts w:ascii="Times New Roman" w:hAnsi="Times New Roman" w:cs="Times New Roman" w:hint="default"/>
    </w:rPr>
  </w:style>
  <w:style w:type="character" w:customStyle="1" w:styleId="af6">
    <w:name w:val="Знак Знак"/>
    <w:uiPriority w:val="99"/>
    <w:rsid w:val="0010522C"/>
    <w:rPr>
      <w:rFonts w:ascii="Arial" w:hAnsi="Arial" w:cs="Arial" w:hint="default"/>
      <w:kern w:val="2"/>
      <w:sz w:val="24"/>
      <w:lang w:eastAsia="ru-RU"/>
    </w:rPr>
  </w:style>
  <w:style w:type="character" w:customStyle="1" w:styleId="WW8Num1z0">
    <w:name w:val="WW8Num1z0"/>
    <w:rsid w:val="0010522C"/>
  </w:style>
  <w:style w:type="character" w:customStyle="1" w:styleId="WW8Num1z1">
    <w:name w:val="WW8Num1z1"/>
    <w:rsid w:val="0010522C"/>
  </w:style>
  <w:style w:type="character" w:customStyle="1" w:styleId="WW8Num1z2">
    <w:name w:val="WW8Num1z2"/>
    <w:rsid w:val="0010522C"/>
  </w:style>
  <w:style w:type="character" w:customStyle="1" w:styleId="WW8Num1z3">
    <w:name w:val="WW8Num1z3"/>
    <w:rsid w:val="0010522C"/>
  </w:style>
  <w:style w:type="character" w:customStyle="1" w:styleId="WW8Num1z4">
    <w:name w:val="WW8Num1z4"/>
    <w:rsid w:val="0010522C"/>
  </w:style>
  <w:style w:type="character" w:customStyle="1" w:styleId="WW8Num1z5">
    <w:name w:val="WW8Num1z5"/>
    <w:rsid w:val="0010522C"/>
  </w:style>
  <w:style w:type="character" w:customStyle="1" w:styleId="WW8Num1z6">
    <w:name w:val="WW8Num1z6"/>
    <w:rsid w:val="0010522C"/>
  </w:style>
  <w:style w:type="character" w:customStyle="1" w:styleId="WW8Num1z7">
    <w:name w:val="WW8Num1z7"/>
    <w:rsid w:val="0010522C"/>
  </w:style>
  <w:style w:type="character" w:customStyle="1" w:styleId="WW8Num1z8">
    <w:name w:val="WW8Num1z8"/>
    <w:rsid w:val="0010522C"/>
  </w:style>
  <w:style w:type="character" w:customStyle="1" w:styleId="WW8Num2z0">
    <w:name w:val="WW8Num2z0"/>
    <w:rsid w:val="0010522C"/>
  </w:style>
  <w:style w:type="character" w:customStyle="1" w:styleId="WW8Num2z1">
    <w:name w:val="WW8Num2z1"/>
    <w:rsid w:val="0010522C"/>
  </w:style>
  <w:style w:type="character" w:customStyle="1" w:styleId="WW8Num2z2">
    <w:name w:val="WW8Num2z2"/>
    <w:rsid w:val="0010522C"/>
  </w:style>
  <w:style w:type="character" w:customStyle="1" w:styleId="WW8Num2z3">
    <w:name w:val="WW8Num2z3"/>
    <w:rsid w:val="0010522C"/>
  </w:style>
  <w:style w:type="character" w:customStyle="1" w:styleId="WW8Num2z4">
    <w:name w:val="WW8Num2z4"/>
    <w:rsid w:val="0010522C"/>
  </w:style>
  <w:style w:type="character" w:customStyle="1" w:styleId="WW8Num2z5">
    <w:name w:val="WW8Num2z5"/>
    <w:rsid w:val="0010522C"/>
  </w:style>
  <w:style w:type="character" w:customStyle="1" w:styleId="WW8Num2z6">
    <w:name w:val="WW8Num2z6"/>
    <w:rsid w:val="0010522C"/>
  </w:style>
  <w:style w:type="character" w:customStyle="1" w:styleId="WW8Num2z7">
    <w:name w:val="WW8Num2z7"/>
    <w:rsid w:val="0010522C"/>
  </w:style>
  <w:style w:type="character" w:customStyle="1" w:styleId="WW8Num2z8">
    <w:name w:val="WW8Num2z8"/>
    <w:rsid w:val="0010522C"/>
  </w:style>
  <w:style w:type="character" w:customStyle="1" w:styleId="WW8Num3z0">
    <w:name w:val="WW8Num3z0"/>
    <w:rsid w:val="0010522C"/>
    <w:rPr>
      <w:rFonts w:ascii="Symbol" w:hAnsi="Symbol" w:hint="default"/>
    </w:rPr>
  </w:style>
  <w:style w:type="character" w:customStyle="1" w:styleId="WW8Num3z1">
    <w:name w:val="WW8Num3z1"/>
    <w:rsid w:val="0010522C"/>
    <w:rPr>
      <w:rFonts w:ascii="Courier New" w:hAnsi="Courier New" w:cs="Courier New" w:hint="default"/>
    </w:rPr>
  </w:style>
  <w:style w:type="character" w:customStyle="1" w:styleId="WW8Num3z2">
    <w:name w:val="WW8Num3z2"/>
    <w:rsid w:val="0010522C"/>
    <w:rPr>
      <w:rFonts w:ascii="Wingdings" w:hAnsi="Wingdings" w:hint="default"/>
    </w:rPr>
  </w:style>
  <w:style w:type="character" w:customStyle="1" w:styleId="WW8Num4z0">
    <w:name w:val="WW8Num4z0"/>
    <w:rsid w:val="0010522C"/>
    <w:rPr>
      <w:rFonts w:ascii="Symbol" w:hAnsi="Symbol" w:hint="default"/>
      <w:sz w:val="28"/>
    </w:rPr>
  </w:style>
  <w:style w:type="character" w:customStyle="1" w:styleId="WW8Num4z1">
    <w:name w:val="WW8Num4z1"/>
    <w:rsid w:val="0010522C"/>
    <w:rPr>
      <w:rFonts w:ascii="Courier New" w:hAnsi="Courier New" w:cs="Courier New" w:hint="default"/>
    </w:rPr>
  </w:style>
  <w:style w:type="character" w:customStyle="1" w:styleId="WW8Num4z2">
    <w:name w:val="WW8Num4z2"/>
    <w:rsid w:val="0010522C"/>
    <w:rPr>
      <w:rFonts w:ascii="Wingdings" w:hAnsi="Wingdings" w:hint="default"/>
    </w:rPr>
  </w:style>
  <w:style w:type="character" w:customStyle="1" w:styleId="WW8Num5z0">
    <w:name w:val="WW8Num5z0"/>
    <w:rsid w:val="0010522C"/>
    <w:rPr>
      <w:rFonts w:ascii="Symbol" w:hAnsi="Symbol" w:hint="default"/>
      <w:sz w:val="28"/>
      <w:lang w:val="ru-RU"/>
    </w:rPr>
  </w:style>
  <w:style w:type="character" w:customStyle="1" w:styleId="1e">
    <w:name w:val="Основной шрифт абзаца1"/>
    <w:rsid w:val="0010522C"/>
  </w:style>
  <w:style w:type="character" w:customStyle="1" w:styleId="af7">
    <w:name w:val="Без интервала Знак"/>
    <w:rsid w:val="0010522C"/>
  </w:style>
  <w:style w:type="character" w:customStyle="1" w:styleId="itemtext">
    <w:name w:val="itemtext"/>
    <w:rsid w:val="0010522C"/>
  </w:style>
  <w:style w:type="character" w:customStyle="1" w:styleId="af8">
    <w:name w:val="Цветовое выделение"/>
    <w:rsid w:val="0010522C"/>
    <w:rPr>
      <w:b/>
      <w:bCs w:val="0"/>
      <w:color w:val="26282F"/>
    </w:rPr>
  </w:style>
  <w:style w:type="character" w:customStyle="1" w:styleId="ListLabel1">
    <w:name w:val="ListLabel 1"/>
    <w:rsid w:val="0010522C"/>
    <w:rPr>
      <w:rFonts w:ascii="Courier New" w:hAnsi="Courier New" w:cs="Courier New" w:hint="default"/>
    </w:rPr>
  </w:style>
  <w:style w:type="character" w:customStyle="1" w:styleId="af9">
    <w:name w:val="Маркеры списка"/>
    <w:rsid w:val="0010522C"/>
    <w:rPr>
      <w:rFonts w:ascii="OpenSymbol" w:eastAsia="OpenSymbol" w:hAnsi="OpenSymbol" w:hint="eastAsia"/>
    </w:rPr>
  </w:style>
  <w:style w:type="character" w:customStyle="1" w:styleId="WW8Num7z0">
    <w:name w:val="WW8Num7z0"/>
    <w:rsid w:val="0010522C"/>
    <w:rPr>
      <w:rFonts w:ascii="Times New Roman" w:hAnsi="Times New Roman" w:cs="Times New Roman" w:hint="default"/>
      <w:b/>
      <w:bCs w:val="0"/>
      <w:sz w:val="28"/>
    </w:rPr>
  </w:style>
  <w:style w:type="character" w:customStyle="1" w:styleId="WW8Num7z1">
    <w:name w:val="WW8Num7z1"/>
    <w:rsid w:val="0010522C"/>
  </w:style>
  <w:style w:type="character" w:customStyle="1" w:styleId="WW8Num7z2">
    <w:name w:val="WW8Num7z2"/>
    <w:rsid w:val="0010522C"/>
  </w:style>
  <w:style w:type="character" w:customStyle="1" w:styleId="WW8Num7z3">
    <w:name w:val="WW8Num7z3"/>
    <w:rsid w:val="0010522C"/>
  </w:style>
  <w:style w:type="character" w:customStyle="1" w:styleId="WW8Num7z4">
    <w:name w:val="WW8Num7z4"/>
    <w:rsid w:val="0010522C"/>
  </w:style>
  <w:style w:type="character" w:customStyle="1" w:styleId="WW8Num7z5">
    <w:name w:val="WW8Num7z5"/>
    <w:rsid w:val="0010522C"/>
  </w:style>
  <w:style w:type="character" w:customStyle="1" w:styleId="WW8Num7z6">
    <w:name w:val="WW8Num7z6"/>
    <w:rsid w:val="0010522C"/>
  </w:style>
  <w:style w:type="character" w:customStyle="1" w:styleId="WW8Num7z7">
    <w:name w:val="WW8Num7z7"/>
    <w:rsid w:val="0010522C"/>
  </w:style>
  <w:style w:type="character" w:customStyle="1" w:styleId="WW8Num7z8">
    <w:name w:val="WW8Num7z8"/>
    <w:rsid w:val="0010522C"/>
  </w:style>
  <w:style w:type="character" w:customStyle="1" w:styleId="nobr">
    <w:name w:val="nobr"/>
    <w:rsid w:val="0010522C"/>
  </w:style>
  <w:style w:type="character" w:customStyle="1" w:styleId="extendedtext-short">
    <w:name w:val="extendedtext-short"/>
    <w:basedOn w:val="a1"/>
    <w:rsid w:val="0010522C"/>
    <w:rPr>
      <w:rFonts w:ascii="Times New Roman" w:hAnsi="Times New Roman" w:cs="Times New Roman" w:hint="default"/>
    </w:rPr>
  </w:style>
  <w:style w:type="character" w:customStyle="1" w:styleId="extendedtext-full">
    <w:name w:val="extendedtext-full"/>
    <w:basedOn w:val="a1"/>
    <w:rsid w:val="0010522C"/>
    <w:rPr>
      <w:rFonts w:ascii="Times New Roman" w:hAnsi="Times New Roman" w:cs="Times New Roman" w:hint="default"/>
    </w:rPr>
  </w:style>
  <w:style w:type="character" w:customStyle="1" w:styleId="b">
    <w:name w:val="b"/>
    <w:basedOn w:val="a1"/>
    <w:rsid w:val="0010522C"/>
    <w:rPr>
      <w:rFonts w:ascii="Times New Roman" w:hAnsi="Times New Roman" w:cs="Times New Roman" w:hint="default"/>
    </w:rPr>
  </w:style>
  <w:style w:type="character" w:customStyle="1" w:styleId="1f">
    <w:name w:val="Знак Знак1"/>
    <w:uiPriority w:val="99"/>
    <w:semiHidden/>
    <w:rsid w:val="0010522C"/>
    <w:rPr>
      <w:rFonts w:ascii="Tahoma" w:hAnsi="Tahoma" w:cs="Tahoma" w:hint="default"/>
      <w:sz w:val="16"/>
      <w:lang w:eastAsia="ru-RU"/>
    </w:rPr>
  </w:style>
  <w:style w:type="character" w:customStyle="1" w:styleId="28">
    <w:name w:val="Просмотренная гиперссылка2"/>
    <w:basedOn w:val="a1"/>
    <w:uiPriority w:val="99"/>
    <w:semiHidden/>
    <w:rsid w:val="0010522C"/>
    <w:rPr>
      <w:color w:val="800080"/>
      <w:u w:val="single"/>
    </w:rPr>
  </w:style>
  <w:style w:type="character" w:customStyle="1" w:styleId="article-info">
    <w:name w:val="article-info"/>
    <w:basedOn w:val="a1"/>
    <w:rsid w:val="0010522C"/>
  </w:style>
  <w:style w:type="character" w:customStyle="1" w:styleId="regnumtitle">
    <w:name w:val="regnum_title"/>
    <w:basedOn w:val="a1"/>
    <w:rsid w:val="0010522C"/>
  </w:style>
  <w:style w:type="table" w:customStyle="1" w:styleId="29">
    <w:name w:val="Сетка таблицы2"/>
    <w:basedOn w:val="a2"/>
    <w:next w:val="a4"/>
    <w:uiPriority w:val="59"/>
    <w:rsid w:val="0010522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1052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uiPriority w:val="99"/>
    <w:rsid w:val="001052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">
    <w:name w:val="Сетка таблицы21"/>
    <w:basedOn w:val="a2"/>
    <w:uiPriority w:val="99"/>
    <w:rsid w:val="001052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2"/>
    <w:uiPriority w:val="59"/>
    <w:rsid w:val="001052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2"/>
    <w:uiPriority w:val="59"/>
    <w:rsid w:val="001052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uiPriority w:val="59"/>
    <w:rsid w:val="0010522C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10522C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2"/>
    <w:uiPriority w:val="59"/>
    <w:rsid w:val="0010522C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uiPriority w:val="59"/>
    <w:rsid w:val="001052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uiPriority w:val="99"/>
    <w:rsid w:val="001052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basedOn w:val="a2"/>
    <w:uiPriority w:val="59"/>
    <w:rsid w:val="001052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uiPriority w:val="59"/>
    <w:rsid w:val="001052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Сетка таблицы41"/>
    <w:basedOn w:val="a2"/>
    <w:uiPriority w:val="59"/>
    <w:rsid w:val="001052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2"/>
    <w:uiPriority w:val="59"/>
    <w:rsid w:val="00105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39"/>
    <w:rsid w:val="001052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">
    <w:name w:val="Сетка таблицы13"/>
    <w:uiPriority w:val="39"/>
    <w:rsid w:val="001052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1052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1052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2"/>
    <w:uiPriority w:val="59"/>
    <w:rsid w:val="001052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uiPriority w:val="59"/>
    <w:rsid w:val="001052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uiPriority w:val="99"/>
    <w:rsid w:val="001052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1052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1052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basedOn w:val="a2"/>
    <w:uiPriority w:val="59"/>
    <w:rsid w:val="001052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2"/>
    <w:uiPriority w:val="59"/>
    <w:rsid w:val="001052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2"/>
    <w:uiPriority w:val="59"/>
    <w:rsid w:val="0010522C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uiPriority w:val="59"/>
    <w:rsid w:val="0010522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2"/>
    <w:uiPriority w:val="39"/>
    <w:rsid w:val="0010522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uiPriority w:val="59"/>
    <w:rsid w:val="0010522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rsid w:val="0010522C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0">
    <w:name w:val="Нет списка1"/>
    <w:next w:val="a3"/>
    <w:uiPriority w:val="99"/>
    <w:semiHidden/>
    <w:unhideWhenUsed/>
    <w:rsid w:val="0010522C"/>
  </w:style>
  <w:style w:type="numbering" w:customStyle="1" w:styleId="113">
    <w:name w:val="Нет списка11"/>
    <w:next w:val="a3"/>
    <w:uiPriority w:val="99"/>
    <w:semiHidden/>
    <w:unhideWhenUsed/>
    <w:rsid w:val="0010522C"/>
  </w:style>
  <w:style w:type="numbering" w:customStyle="1" w:styleId="1110">
    <w:name w:val="Нет списка111"/>
    <w:next w:val="a3"/>
    <w:uiPriority w:val="99"/>
    <w:semiHidden/>
    <w:unhideWhenUsed/>
    <w:rsid w:val="0010522C"/>
  </w:style>
  <w:style w:type="numbering" w:customStyle="1" w:styleId="11110">
    <w:name w:val="Нет списка1111"/>
    <w:next w:val="a3"/>
    <w:uiPriority w:val="99"/>
    <w:semiHidden/>
    <w:unhideWhenUsed/>
    <w:rsid w:val="0010522C"/>
  </w:style>
  <w:style w:type="character" w:styleId="afa">
    <w:name w:val="Strong"/>
    <w:basedOn w:val="a1"/>
    <w:uiPriority w:val="99"/>
    <w:qFormat/>
    <w:rsid w:val="0010522C"/>
    <w:rPr>
      <w:b/>
      <w:bCs/>
    </w:rPr>
  </w:style>
  <w:style w:type="numbering" w:customStyle="1" w:styleId="2a">
    <w:name w:val="Нет списка2"/>
    <w:next w:val="a3"/>
    <w:uiPriority w:val="99"/>
    <w:semiHidden/>
    <w:unhideWhenUsed/>
    <w:rsid w:val="0010522C"/>
  </w:style>
  <w:style w:type="numbering" w:customStyle="1" w:styleId="37">
    <w:name w:val="Нет списка3"/>
    <w:next w:val="a3"/>
    <w:uiPriority w:val="99"/>
    <w:semiHidden/>
    <w:unhideWhenUsed/>
    <w:rsid w:val="0010522C"/>
  </w:style>
  <w:style w:type="numbering" w:customStyle="1" w:styleId="43">
    <w:name w:val="Нет списка4"/>
    <w:next w:val="a3"/>
    <w:uiPriority w:val="99"/>
    <w:semiHidden/>
    <w:unhideWhenUsed/>
    <w:rsid w:val="0010522C"/>
  </w:style>
  <w:style w:type="numbering" w:customStyle="1" w:styleId="50">
    <w:name w:val="Нет списка5"/>
    <w:next w:val="a3"/>
    <w:uiPriority w:val="99"/>
    <w:semiHidden/>
    <w:unhideWhenUsed/>
    <w:rsid w:val="0010522C"/>
  </w:style>
  <w:style w:type="numbering" w:customStyle="1" w:styleId="122">
    <w:name w:val="Нет списка12"/>
    <w:next w:val="a3"/>
    <w:uiPriority w:val="99"/>
    <w:semiHidden/>
    <w:rsid w:val="0010522C"/>
  </w:style>
  <w:style w:type="numbering" w:customStyle="1" w:styleId="212">
    <w:name w:val="Нет списка21"/>
    <w:next w:val="a3"/>
    <w:semiHidden/>
    <w:rsid w:val="0010522C"/>
  </w:style>
  <w:style w:type="numbering" w:customStyle="1" w:styleId="60">
    <w:name w:val="Нет списка6"/>
    <w:next w:val="a3"/>
    <w:uiPriority w:val="99"/>
    <w:semiHidden/>
    <w:unhideWhenUsed/>
    <w:rsid w:val="0010522C"/>
  </w:style>
  <w:style w:type="table" w:customStyle="1" w:styleId="160">
    <w:name w:val="Сетка таблицы16"/>
    <w:basedOn w:val="a2"/>
    <w:next w:val="a4"/>
    <w:uiPriority w:val="59"/>
    <w:rsid w:val="0010522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2"/>
    <w:next w:val="a4"/>
    <w:uiPriority w:val="59"/>
    <w:rsid w:val="0010522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4"/>
    <w:uiPriority w:val="59"/>
    <w:rsid w:val="0010522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rcssattr">
    <w:name w:val="msonormal_mr_css_attr"/>
    <w:basedOn w:val="a"/>
    <w:rsid w:val="00105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Style7">
    <w:name w:val="TableStyle7"/>
    <w:rsid w:val="0010522C"/>
    <w:pPr>
      <w:spacing w:after="0" w:line="240" w:lineRule="auto"/>
    </w:pPr>
    <w:rPr>
      <w:rFonts w:ascii="Arial" w:eastAsia="Times New Roman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0">
    <w:name w:val="Сетка таблицы33"/>
    <w:basedOn w:val="a2"/>
    <w:next w:val="a4"/>
    <w:uiPriority w:val="59"/>
    <w:rsid w:val="0010522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2"/>
    <w:next w:val="a4"/>
    <w:uiPriority w:val="59"/>
    <w:rsid w:val="0010522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2"/>
    <w:next w:val="a4"/>
    <w:uiPriority w:val="59"/>
    <w:rsid w:val="0010522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3">
    <w:name w:val="Заголовок 3 Знак1"/>
    <w:basedOn w:val="a1"/>
    <w:uiPriority w:val="9"/>
    <w:semiHidden/>
    <w:rsid w:val="001052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List Paragraph"/>
    <w:basedOn w:val="a"/>
    <w:uiPriority w:val="34"/>
    <w:qFormat/>
    <w:rsid w:val="0010522C"/>
    <w:pPr>
      <w:ind w:left="720"/>
      <w:contextualSpacing/>
    </w:pPr>
  </w:style>
  <w:style w:type="character" w:styleId="afb">
    <w:name w:val="Hyperlink"/>
    <w:basedOn w:val="a1"/>
    <w:uiPriority w:val="99"/>
    <w:semiHidden/>
    <w:unhideWhenUsed/>
    <w:rsid w:val="0010522C"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sid w:val="0010522C"/>
    <w:rPr>
      <w:color w:val="954F72" w:themeColor="followedHyperlink"/>
      <w:u w:val="single"/>
    </w:rPr>
  </w:style>
  <w:style w:type="paragraph" w:styleId="22">
    <w:name w:val="Body Text Indent 2"/>
    <w:basedOn w:val="a"/>
    <w:link w:val="221"/>
    <w:uiPriority w:val="99"/>
    <w:semiHidden/>
    <w:unhideWhenUsed/>
    <w:rsid w:val="0010522C"/>
    <w:pPr>
      <w:spacing w:after="120" w:line="480" w:lineRule="auto"/>
      <w:ind w:left="283"/>
    </w:pPr>
  </w:style>
  <w:style w:type="character" w:customStyle="1" w:styleId="221">
    <w:name w:val="Основной текст с отступом 2 Знак2"/>
    <w:basedOn w:val="a1"/>
    <w:link w:val="22"/>
    <w:uiPriority w:val="99"/>
    <w:semiHidden/>
    <w:rsid w:val="0010522C"/>
  </w:style>
  <w:style w:type="paragraph" w:styleId="32">
    <w:name w:val="Body Text Indent 3"/>
    <w:basedOn w:val="a"/>
    <w:link w:val="321"/>
    <w:uiPriority w:val="99"/>
    <w:semiHidden/>
    <w:unhideWhenUsed/>
    <w:rsid w:val="0010522C"/>
    <w:pPr>
      <w:spacing w:after="120"/>
      <w:ind w:left="283"/>
    </w:pPr>
    <w:rPr>
      <w:sz w:val="16"/>
      <w:szCs w:val="16"/>
    </w:rPr>
  </w:style>
  <w:style w:type="character" w:customStyle="1" w:styleId="321">
    <w:name w:val="Основной текст с отступом 3 Знак2"/>
    <w:basedOn w:val="a1"/>
    <w:link w:val="32"/>
    <w:uiPriority w:val="99"/>
    <w:semiHidden/>
    <w:rsid w:val="0010522C"/>
    <w:rPr>
      <w:sz w:val="16"/>
      <w:szCs w:val="16"/>
    </w:rPr>
  </w:style>
  <w:style w:type="numbering" w:customStyle="1" w:styleId="72">
    <w:name w:val="Нет списка7"/>
    <w:next w:val="a3"/>
    <w:uiPriority w:val="99"/>
    <w:semiHidden/>
    <w:unhideWhenUsed/>
    <w:rsid w:val="0010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FD0-39CA-44E7-B7BE-8B750550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7702</TotalTime>
  <Pages>2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KSP</dc:creator>
  <cp:keywords/>
  <dc:description/>
  <cp:lastModifiedBy>Admin</cp:lastModifiedBy>
  <cp:revision>68</cp:revision>
  <cp:lastPrinted>2024-10-04T07:03:00Z</cp:lastPrinted>
  <dcterms:created xsi:type="dcterms:W3CDTF">2024-09-24T12:59:00Z</dcterms:created>
  <dcterms:modified xsi:type="dcterms:W3CDTF">2024-11-02T05:44:00Z</dcterms:modified>
</cp:coreProperties>
</file>