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EC" w:rsidRDefault="00DE264B" w:rsidP="00DE264B">
      <w:pPr>
        <w:ind w:firstLine="708"/>
        <w:jc w:val="both"/>
      </w:pPr>
      <w:r>
        <w:t xml:space="preserve">С целью недопущения фактов ненадлежащего состояния общего имущества МКД в части </w:t>
      </w:r>
      <w:r w:rsidRPr="008B6A52">
        <w:t>содержани</w:t>
      </w:r>
      <w:r>
        <w:t xml:space="preserve">я </w:t>
      </w:r>
      <w:r w:rsidRPr="008B6A52">
        <w:t xml:space="preserve">внутридомового </w:t>
      </w:r>
      <w:hyperlink w:anchor="sub_10024" w:history="1">
        <w:r w:rsidRPr="008B6A52">
          <w:t>газового оборудования</w:t>
        </w:r>
      </w:hyperlink>
      <w:r w:rsidRPr="008B6A52">
        <w:t xml:space="preserve"> </w:t>
      </w:r>
      <w:r>
        <w:t>управление муниципального контроля Администрации города Переславля-Залесского разъясняет представителям юридических лиц и индивидуальным предпринимателям требования жилищного законодательства.</w:t>
      </w:r>
    </w:p>
    <w:p w:rsidR="00DE264B" w:rsidRDefault="00DE264B" w:rsidP="00DE264B">
      <w:pPr>
        <w:pStyle w:val="a3"/>
        <w:shd w:val="clear" w:color="auto" w:fill="FFFFFF"/>
        <w:ind w:firstLine="708"/>
        <w:contextualSpacing/>
        <w:jc w:val="both"/>
      </w:pPr>
      <w:r>
        <w:t>Статьей</w:t>
      </w:r>
      <w:r w:rsidRPr="00AB7D2F">
        <w:t xml:space="preserve"> 161 Жилищного кодекса РФ </w:t>
      </w:r>
      <w:r w:rsidRPr="00F531E4">
        <w:t>предусмотрено, что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Федерации.</w:t>
      </w:r>
      <w:r>
        <w:t xml:space="preserve"> </w:t>
      </w:r>
    </w:p>
    <w:p w:rsidR="00DE264B" w:rsidRDefault="00DE264B" w:rsidP="00DE264B">
      <w:pPr>
        <w:pStyle w:val="a3"/>
        <w:shd w:val="clear" w:color="auto" w:fill="FFFFFF"/>
        <w:ind w:firstLine="708"/>
        <w:contextualSpacing/>
        <w:jc w:val="both"/>
      </w:pPr>
      <w:r w:rsidRPr="008B6A52">
        <w:t>В соответствии с Постановлени</w:t>
      </w:r>
      <w:r>
        <w:t>ем</w:t>
      </w:r>
      <w:r w:rsidRPr="008B6A52">
        <w:t xml:space="preserve"> Правительства РФ от 14 мая 2013 г. № 410 «О мерах по обеспечению безопасности при использовании и содержании внутридомового и внутриквартирного газового оборудования» </w:t>
      </w:r>
      <w:r w:rsidRPr="00AB7D2F">
        <w:t>(далее – Постановление Правительства № 410)</w:t>
      </w:r>
      <w:r>
        <w:t xml:space="preserve"> б</w:t>
      </w:r>
      <w:r w:rsidRPr="008B6A52">
        <w:t>езопасное использован</w:t>
      </w:r>
      <w:r w:rsidR="00DD7FDF">
        <w:t xml:space="preserve">ие и содержание внутридомового </w:t>
      </w:r>
      <w:hyperlink w:anchor="sub_10024" w:history="1">
        <w:r w:rsidRPr="008B6A52">
          <w:t>газового оборудования</w:t>
        </w:r>
      </w:hyperlink>
      <w:r w:rsidRPr="008B6A52">
        <w:t xml:space="preserve"> обеспечиваются путем осуществления</w:t>
      </w:r>
      <w:r w:rsidR="00DD7FDF">
        <w:t>,</w:t>
      </w:r>
      <w:r w:rsidRPr="008B6A52">
        <w:t xml:space="preserve"> </w:t>
      </w:r>
      <w:r>
        <w:t>в том числе следующих р</w:t>
      </w:r>
      <w:r w:rsidRPr="008B6A52">
        <w:t>абот (услуг):</w:t>
      </w:r>
      <w:bookmarkStart w:id="0" w:name="sub_10041"/>
    </w:p>
    <w:p w:rsidR="00DE264B" w:rsidRDefault="00DE264B" w:rsidP="00DE264B">
      <w:pPr>
        <w:pStyle w:val="a3"/>
        <w:numPr>
          <w:ilvl w:val="0"/>
          <w:numId w:val="1"/>
        </w:numPr>
        <w:shd w:val="clear" w:color="auto" w:fill="FFFFFF"/>
        <w:ind w:left="0" w:firstLine="851"/>
        <w:contextualSpacing/>
        <w:jc w:val="both"/>
      </w:pPr>
      <w:r w:rsidRPr="008B6A52">
        <w:t>техническое обслуживание и ремонт внутридомового и (или) внутриквартирного газового оборудования;</w:t>
      </w:r>
      <w:bookmarkStart w:id="1" w:name="sub_10042"/>
      <w:bookmarkEnd w:id="0"/>
    </w:p>
    <w:p w:rsidR="00DE264B" w:rsidRDefault="00DE264B" w:rsidP="00DE264B">
      <w:pPr>
        <w:pStyle w:val="a3"/>
        <w:numPr>
          <w:ilvl w:val="0"/>
          <w:numId w:val="1"/>
        </w:numPr>
        <w:shd w:val="clear" w:color="auto" w:fill="FFFFFF"/>
        <w:ind w:left="0" w:firstLine="851"/>
        <w:contextualSpacing/>
        <w:jc w:val="both"/>
      </w:pPr>
      <w:bookmarkStart w:id="2" w:name="sub_10043"/>
      <w:bookmarkEnd w:id="1"/>
      <w:r w:rsidRPr="008B6A52">
        <w:t>техническое диагностирование внутридомового и (или) внутриквартирного газового оборудования;</w:t>
      </w:r>
      <w:bookmarkStart w:id="3" w:name="sub_10044"/>
      <w:bookmarkEnd w:id="2"/>
    </w:p>
    <w:bookmarkEnd w:id="3"/>
    <w:p w:rsidR="00DE264B" w:rsidRPr="008B6A52" w:rsidRDefault="00DE264B" w:rsidP="00DE264B">
      <w:pPr>
        <w:pStyle w:val="a3"/>
        <w:numPr>
          <w:ilvl w:val="0"/>
          <w:numId w:val="1"/>
        </w:numPr>
        <w:shd w:val="clear" w:color="auto" w:fill="FFFFFF"/>
        <w:ind w:left="0" w:firstLine="851"/>
        <w:contextualSpacing/>
        <w:jc w:val="both"/>
      </w:pPr>
      <w:r w:rsidRPr="008B6A52">
        <w:t>надлежащее содержание дымовых и вентиляционных каналов жилых помещений и многоквартирных домов.</w:t>
      </w:r>
    </w:p>
    <w:p w:rsidR="00DE264B" w:rsidRPr="00AD187F" w:rsidRDefault="00DE264B" w:rsidP="00DE264B">
      <w:pPr>
        <w:pStyle w:val="a3"/>
        <w:shd w:val="clear" w:color="auto" w:fill="FFFFFF"/>
        <w:ind w:firstLine="709"/>
        <w:contextualSpacing/>
        <w:jc w:val="both"/>
      </w:pPr>
      <w:r w:rsidRPr="00AB7D2F">
        <w:t>В соответствии с Постановлени</w:t>
      </w:r>
      <w:r w:rsidR="00DD7FDF">
        <w:t>ем</w:t>
      </w:r>
      <w:r w:rsidRPr="00AB7D2F">
        <w:t xml:space="preserve"> Правительства РФ от 6 мая 2011 г. № 354 «О предоставлении коммунальных услуг собственникам и пользователям помещений в многоквартирных домах и жилых домов», </w:t>
      </w:r>
      <w:r>
        <w:t>Постановлени</w:t>
      </w:r>
      <w:r w:rsidR="00DD7FDF">
        <w:t>ем</w:t>
      </w:r>
      <w:r>
        <w:t xml:space="preserve"> </w:t>
      </w:r>
      <w:r w:rsidR="00DD7FDF">
        <w:t xml:space="preserve">Правительства </w:t>
      </w:r>
      <w:r w:rsidRPr="00AB7D2F">
        <w:t>№ 410 «О мерах по обеспечению безопасности при использовании и содержании внутридомового и внутриквартирного газового оборудования»</w:t>
      </w:r>
      <w:r>
        <w:t xml:space="preserve"> </w:t>
      </w:r>
      <w:r w:rsidRPr="00AB7D2F">
        <w:t xml:space="preserve">(далее – Постановление Правительства № 410) </w:t>
      </w:r>
      <w:r w:rsidRPr="00AB7D2F">
        <w:rPr>
          <w:color w:val="262626"/>
        </w:rPr>
        <w:t xml:space="preserve">обязанность по </w:t>
      </w:r>
      <w:r w:rsidRPr="00077C53">
        <w:rPr>
          <w:b/>
          <w:i/>
          <w:color w:val="262626"/>
        </w:rPr>
        <w:t>обеспечению надлежащего технического состояния</w:t>
      </w:r>
      <w:r w:rsidRPr="00AB7D2F">
        <w:rPr>
          <w:color w:val="262626"/>
        </w:rPr>
        <w:t xml:space="preserve"> и безопасной эксплуатации внутридомового газового оборудования</w:t>
      </w:r>
      <w:r>
        <w:rPr>
          <w:color w:val="262626"/>
        </w:rPr>
        <w:t xml:space="preserve"> в многоквартирном доме</w:t>
      </w:r>
      <w:r w:rsidRPr="00AB7D2F">
        <w:rPr>
          <w:color w:val="262626"/>
        </w:rPr>
        <w:t xml:space="preserve"> </w:t>
      </w:r>
      <w:r>
        <w:rPr>
          <w:color w:val="262626"/>
        </w:rPr>
        <w:t xml:space="preserve">посредством заключения соответствующих </w:t>
      </w:r>
      <w:r w:rsidRPr="00AB7D2F">
        <w:rPr>
          <w:color w:val="262626"/>
        </w:rPr>
        <w:t xml:space="preserve">договоров </w:t>
      </w:r>
      <w:r>
        <w:rPr>
          <w:color w:val="262626"/>
        </w:rPr>
        <w:t xml:space="preserve">со специализированной организацией в зависимости от выбранного способа управления многоквартирным </w:t>
      </w:r>
      <w:r w:rsidRPr="00AB7D2F">
        <w:rPr>
          <w:color w:val="262626"/>
        </w:rPr>
        <w:t xml:space="preserve">возложена </w:t>
      </w:r>
      <w:r>
        <w:rPr>
          <w:color w:val="262626"/>
        </w:rPr>
        <w:t xml:space="preserve">на </w:t>
      </w:r>
      <w:r w:rsidRPr="00AB7D2F">
        <w:rPr>
          <w:color w:val="262626"/>
        </w:rPr>
        <w:t xml:space="preserve">управляющую </w:t>
      </w:r>
      <w:r>
        <w:rPr>
          <w:color w:val="262626"/>
        </w:rPr>
        <w:t>организацию либо на товарищество собственников жилья</w:t>
      </w:r>
      <w:r w:rsidRPr="00AB7D2F">
        <w:rPr>
          <w:color w:val="262626"/>
        </w:rPr>
        <w:t>. Порядок и условия заключения, исполнения, изменения, расторжения</w:t>
      </w:r>
      <w:r>
        <w:rPr>
          <w:color w:val="262626"/>
        </w:rPr>
        <w:t xml:space="preserve"> договора</w:t>
      </w:r>
      <w:r w:rsidRPr="00717E3F">
        <w:rPr>
          <w:color w:val="262626"/>
        </w:rPr>
        <w:t xml:space="preserve"> </w:t>
      </w:r>
      <w:r w:rsidRPr="00AB7D2F">
        <w:rPr>
          <w:color w:val="262626"/>
        </w:rPr>
        <w:t xml:space="preserve">о техническом обслуживании внутридомового газового оборудования, права и обязанности сторон, порядок расчетов, ответственность исполнителя и потребителя по </w:t>
      </w:r>
      <w:r>
        <w:rPr>
          <w:color w:val="262626"/>
        </w:rPr>
        <w:t xml:space="preserve">данному </w:t>
      </w:r>
      <w:r w:rsidRPr="00AB7D2F">
        <w:rPr>
          <w:color w:val="262626"/>
        </w:rPr>
        <w:t>договору регламентированы Постановлением Правительства № 410.</w:t>
      </w:r>
      <w:r w:rsidRPr="004138AB">
        <w:t xml:space="preserve"> </w:t>
      </w:r>
      <w:r w:rsidR="00DD7FDF">
        <w:t>В</w:t>
      </w:r>
      <w:r w:rsidRPr="00F9573D">
        <w:t xml:space="preserve"> силу п. 80 Постановления Правительства № 410 отсутствие договора о техническом обслуживании и ремонте внутридомового газового оборудования является основанием для приостановления подачи газа.</w:t>
      </w:r>
      <w:r w:rsidR="00AD187F">
        <w:t xml:space="preserve"> </w:t>
      </w:r>
      <w:r w:rsidR="00AD187F" w:rsidRPr="00AD187F">
        <w:t xml:space="preserve">Разделом </w:t>
      </w:r>
      <w:r w:rsidR="00AD187F" w:rsidRPr="00AD187F">
        <w:rPr>
          <w:lang w:val="en-US"/>
        </w:rPr>
        <w:t>V</w:t>
      </w:r>
      <w:r w:rsidR="00AD187F" w:rsidRPr="00AD187F">
        <w:t xml:space="preserve"> </w:t>
      </w:r>
      <w:r w:rsidR="00AD187F" w:rsidRPr="00AD187F">
        <w:rPr>
          <w:shd w:val="clear" w:color="auto" w:fill="FFFFFF"/>
        </w:rPr>
        <w:t xml:space="preserve">Постановление Госстроя РФ от 27 сентября 2003 </w:t>
      </w:r>
      <w:r w:rsidR="00AD187F" w:rsidRPr="00AD187F">
        <w:rPr>
          <w:shd w:val="clear" w:color="auto" w:fill="FFFFFF"/>
        </w:rPr>
        <w:t>№</w:t>
      </w:r>
      <w:r w:rsidR="00AD187F" w:rsidRPr="00AD187F">
        <w:rPr>
          <w:shd w:val="clear" w:color="auto" w:fill="FFFFFF"/>
        </w:rPr>
        <w:t xml:space="preserve"> 170 </w:t>
      </w:r>
      <w:r w:rsidR="00AD187F" w:rsidRPr="00AD187F">
        <w:rPr>
          <w:shd w:val="clear" w:color="auto" w:fill="FFFFFF"/>
        </w:rPr>
        <w:t>«</w:t>
      </w:r>
      <w:r w:rsidR="00AD187F" w:rsidRPr="00AD187F">
        <w:rPr>
          <w:shd w:val="clear" w:color="auto" w:fill="FFFFFF"/>
        </w:rPr>
        <w:t>Об утверждении Правил и норм технической эксплуатации жилищного фонда</w:t>
      </w:r>
      <w:r w:rsidR="00AD187F" w:rsidRPr="00AD187F">
        <w:rPr>
          <w:shd w:val="clear" w:color="auto" w:fill="FFFFFF"/>
        </w:rPr>
        <w:t>»</w:t>
      </w:r>
      <w:r w:rsidR="00AD187F" w:rsidRPr="00AD187F">
        <w:t xml:space="preserve"> </w:t>
      </w:r>
      <w:r w:rsidR="00AD187F">
        <w:t xml:space="preserve">определены обязанности </w:t>
      </w:r>
      <w:r w:rsidR="00AD187F" w:rsidRPr="00AD187F">
        <w:rPr>
          <w:rFonts w:ascii="PT Serif" w:hAnsi="PT Serif"/>
          <w:sz w:val="23"/>
          <w:szCs w:val="23"/>
          <w:shd w:val="clear" w:color="auto" w:fill="FFFFFF"/>
        </w:rPr>
        <w:t>о</w:t>
      </w:r>
      <w:r w:rsidR="00AD187F" w:rsidRPr="00AD187F">
        <w:rPr>
          <w:rFonts w:ascii="PT Serif" w:hAnsi="PT Serif"/>
          <w:sz w:val="23"/>
          <w:szCs w:val="23"/>
          <w:shd w:val="clear" w:color="auto" w:fill="FFFFFF"/>
        </w:rPr>
        <w:t>рганизаци</w:t>
      </w:r>
      <w:r w:rsidR="00AD187F" w:rsidRPr="00AD187F">
        <w:rPr>
          <w:rFonts w:ascii="PT Serif" w:hAnsi="PT Serif"/>
          <w:sz w:val="23"/>
          <w:szCs w:val="23"/>
          <w:shd w:val="clear" w:color="auto" w:fill="FFFFFF"/>
        </w:rPr>
        <w:t>и</w:t>
      </w:r>
      <w:r w:rsidR="00AD187F" w:rsidRPr="00AD187F">
        <w:rPr>
          <w:rFonts w:ascii="PT Serif" w:hAnsi="PT Serif"/>
          <w:sz w:val="23"/>
          <w:szCs w:val="23"/>
          <w:shd w:val="clear" w:color="auto" w:fill="FFFFFF"/>
        </w:rPr>
        <w:t xml:space="preserve"> по обслуживанию</w:t>
      </w:r>
      <w:r w:rsidR="00AD187F" w:rsidRPr="00AD187F">
        <w:rPr>
          <w:rFonts w:ascii="PT Serif" w:hAnsi="PT Serif"/>
          <w:sz w:val="23"/>
          <w:szCs w:val="23"/>
          <w:shd w:val="clear" w:color="auto" w:fill="FFFFFF"/>
        </w:rPr>
        <w:t xml:space="preserve"> </w:t>
      </w:r>
      <w:hyperlink r:id="rId5" w:anchor="/document/12132859/entry/9999" w:history="1">
        <w:r w:rsidR="00AD187F" w:rsidRPr="00AD187F">
          <w:rPr>
            <w:rStyle w:val="a4"/>
            <w:rFonts w:ascii="PT Serif" w:hAnsi="PT Serif"/>
            <w:color w:val="auto"/>
            <w:sz w:val="23"/>
            <w:szCs w:val="23"/>
            <w:u w:val="none"/>
            <w:shd w:val="clear" w:color="auto" w:fill="FFFFFF"/>
          </w:rPr>
          <w:t>жилищного фонда</w:t>
        </w:r>
      </w:hyperlink>
      <w:r w:rsidR="00AD187F">
        <w:rPr>
          <w:rFonts w:ascii="PT Serif" w:hAnsi="PT Serif"/>
          <w:sz w:val="23"/>
          <w:szCs w:val="23"/>
          <w:shd w:val="clear" w:color="auto" w:fill="FFFFFF"/>
        </w:rPr>
        <w:t xml:space="preserve"> по содержанию внутридомового газового оборудования в надлежащем состоянии.</w:t>
      </w:r>
      <w:bookmarkStart w:id="4" w:name="_GoBack"/>
      <w:bookmarkEnd w:id="4"/>
    </w:p>
    <w:p w:rsidR="00B36CB7" w:rsidRDefault="00B36CB7" w:rsidP="00B36CB7">
      <w:pPr>
        <w:pStyle w:val="a3"/>
        <w:shd w:val="clear" w:color="auto" w:fill="FFFFFF"/>
        <w:ind w:firstLine="708"/>
        <w:contextualSpacing/>
        <w:jc w:val="both"/>
      </w:pPr>
      <w:r w:rsidRPr="00243B9C">
        <w:t xml:space="preserve">Работы по </w:t>
      </w:r>
      <w:hyperlink w:anchor="sub_100213" w:history="1">
        <w:r w:rsidRPr="00077C53">
          <w:rPr>
            <w:b/>
            <w:i/>
          </w:rPr>
          <w:t>техническому диагностированию</w:t>
        </w:r>
        <w:r w:rsidRPr="00F9573D">
          <w:t xml:space="preserve"> внутридомового и (или) внутриквартирного газового оборудования</w:t>
        </w:r>
      </w:hyperlink>
      <w:r w:rsidRPr="00243B9C">
        <w:t xml:space="preserve">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  <w:r>
        <w:t xml:space="preserve"> </w:t>
      </w:r>
      <w:r w:rsidRPr="00243B9C"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sub_900" w:history="1">
        <w:r w:rsidRPr="00F9573D">
          <w:t>разделом IX</w:t>
        </w:r>
      </w:hyperlink>
      <w:r w:rsidRPr="00243B9C">
        <w:t xml:space="preserve"> </w:t>
      </w:r>
      <w:r w:rsidRPr="00F9573D">
        <w:t xml:space="preserve">Постановления Правительства № 410 </w:t>
      </w:r>
      <w:r w:rsidRPr="00243B9C">
        <w:t xml:space="preserve">лицами, ответственными за содержание общего имущества в многоквартирном доме (управляющая организация, товарищество </w:t>
      </w:r>
      <w:r w:rsidRPr="00F9573D">
        <w:t>собственников жилья).</w:t>
      </w:r>
      <w:r w:rsidRPr="00243B9C">
        <w:t xml:space="preserve"> </w:t>
      </w:r>
    </w:p>
    <w:p w:rsidR="00B36CB7" w:rsidRDefault="00B36CB7" w:rsidP="00B36CB7">
      <w:pPr>
        <w:pStyle w:val="a3"/>
        <w:shd w:val="clear" w:color="auto" w:fill="FFFFFF"/>
        <w:ind w:firstLine="708"/>
        <w:contextualSpacing/>
        <w:jc w:val="both"/>
      </w:pPr>
      <w:r w:rsidRPr="00944EAA">
        <w:rPr>
          <w:b/>
          <w:i/>
        </w:rPr>
        <w:lastRenderedPageBreak/>
        <w:t>Надлежащее содержание дымовых и вентиляционных</w:t>
      </w:r>
      <w:r w:rsidRPr="00944EAA">
        <w:t xml:space="preserve"> каналов</w:t>
      </w:r>
      <w:bookmarkStart w:id="5" w:name="sub_10111"/>
      <w:r w:rsidRPr="00F9573D">
        <w:t xml:space="preserve"> </w:t>
      </w:r>
      <w:r w:rsidRPr="00944EAA">
        <w:t>в многоквартирных домах обеспечивается</w:t>
      </w:r>
      <w:r w:rsidRPr="00F9573D">
        <w:t xml:space="preserve"> </w:t>
      </w:r>
      <w:r w:rsidRPr="00944EAA">
        <w:t>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</w:t>
      </w:r>
      <w:r w:rsidRPr="00F9573D">
        <w:t xml:space="preserve">. </w:t>
      </w:r>
    </w:p>
    <w:p w:rsidR="00B36CB7" w:rsidRDefault="00B36CB7" w:rsidP="00B36CB7">
      <w:pPr>
        <w:pStyle w:val="a3"/>
        <w:shd w:val="clear" w:color="auto" w:fill="FFFFFF"/>
        <w:ind w:firstLine="708"/>
        <w:contextualSpacing/>
        <w:jc w:val="both"/>
      </w:pPr>
      <w:r>
        <w:t>Пунктом 12 Постановления Правительства № 410 установлены случаи, когда необходимо провести п</w:t>
      </w:r>
      <w:r w:rsidRPr="00F9573D">
        <w:t>роверк</w:t>
      </w:r>
      <w:r>
        <w:t>у</w:t>
      </w:r>
      <w:r w:rsidRPr="00F9573D">
        <w:t xml:space="preserve"> состояния дымовых и вентиляционных каналов и при необходимости их очистк</w:t>
      </w:r>
      <w:r>
        <w:t>у</w:t>
      </w:r>
      <w:r w:rsidRPr="00F9573D">
        <w:t>:</w:t>
      </w:r>
      <w:bookmarkStart w:id="6" w:name="sub_10121"/>
    </w:p>
    <w:p w:rsidR="00B36CB7" w:rsidRDefault="00B36CB7" w:rsidP="00B36CB7">
      <w:pPr>
        <w:pStyle w:val="a3"/>
        <w:numPr>
          <w:ilvl w:val="0"/>
          <w:numId w:val="1"/>
        </w:numPr>
        <w:shd w:val="clear" w:color="auto" w:fill="FFFFFF"/>
        <w:ind w:left="0" w:firstLine="851"/>
        <w:contextualSpacing/>
        <w:jc w:val="both"/>
      </w:pPr>
      <w:r w:rsidRPr="004138AB">
        <w:t>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  <w:bookmarkStart w:id="7" w:name="sub_10122"/>
      <w:bookmarkEnd w:id="6"/>
    </w:p>
    <w:p w:rsidR="00B36CB7" w:rsidRDefault="00B36CB7" w:rsidP="00B36CB7">
      <w:pPr>
        <w:pStyle w:val="a3"/>
        <w:numPr>
          <w:ilvl w:val="0"/>
          <w:numId w:val="1"/>
        </w:numPr>
        <w:shd w:val="clear" w:color="auto" w:fill="FFFFFF"/>
        <w:ind w:left="0" w:firstLine="851"/>
        <w:contextualSpacing/>
        <w:jc w:val="both"/>
      </w:pPr>
      <w:r w:rsidRPr="004138AB">
        <w:t>при переустройстве и ремонте дымовых и вентиляционных каналов;</w:t>
      </w:r>
      <w:bookmarkStart w:id="8" w:name="sub_10123"/>
      <w:bookmarkEnd w:id="7"/>
    </w:p>
    <w:p w:rsidR="00B36CB7" w:rsidRDefault="00B36CB7" w:rsidP="00B36CB7">
      <w:pPr>
        <w:pStyle w:val="a3"/>
        <w:numPr>
          <w:ilvl w:val="0"/>
          <w:numId w:val="1"/>
        </w:numPr>
        <w:shd w:val="clear" w:color="auto" w:fill="FFFFFF"/>
        <w:ind w:left="0" w:firstLine="851"/>
        <w:contextualSpacing/>
        <w:jc w:val="both"/>
      </w:pPr>
      <w:r w:rsidRPr="004138AB">
        <w:t>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  <w:bookmarkStart w:id="9" w:name="sub_10124"/>
      <w:bookmarkEnd w:id="8"/>
    </w:p>
    <w:p w:rsidR="00B36CB7" w:rsidRDefault="00B36CB7" w:rsidP="00B36CB7">
      <w:pPr>
        <w:pStyle w:val="a3"/>
        <w:numPr>
          <w:ilvl w:val="0"/>
          <w:numId w:val="1"/>
        </w:numPr>
        <w:shd w:val="clear" w:color="auto" w:fill="FFFFFF"/>
        <w:ind w:left="0" w:firstLine="851"/>
        <w:contextualSpacing/>
        <w:jc w:val="both"/>
      </w:pPr>
      <w:r w:rsidRPr="004138AB">
        <w:t>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  <w:bookmarkEnd w:id="5"/>
      <w:bookmarkEnd w:id="9"/>
    </w:p>
    <w:p w:rsidR="00B36CB7" w:rsidRPr="00D74BE2" w:rsidRDefault="00B36CB7" w:rsidP="00B36CB7">
      <w:pPr>
        <w:pStyle w:val="a3"/>
        <w:shd w:val="clear" w:color="auto" w:fill="FFFFFF"/>
        <w:ind w:firstLine="708"/>
        <w:contextualSpacing/>
        <w:jc w:val="both"/>
      </w:pPr>
      <w:r w:rsidRPr="00D74BE2">
        <w:rPr>
          <w:lang w:eastAsia="en-US"/>
        </w:rPr>
        <w:t>На основании вышеизложенного обращаем Ваше внимание на необходимость организации работы по содержанию внутридомового газового оборудования в многоквартирных домах в соответствии с указанными требованиями.</w:t>
      </w:r>
    </w:p>
    <w:p w:rsidR="00DE264B" w:rsidRPr="00DE264B" w:rsidRDefault="00DE264B" w:rsidP="00DE264B">
      <w:pPr>
        <w:ind w:firstLine="708"/>
      </w:pPr>
    </w:p>
    <w:sectPr w:rsidR="00DE264B" w:rsidRPr="00DE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6E37"/>
    <w:multiLevelType w:val="hybridMultilevel"/>
    <w:tmpl w:val="FB463E58"/>
    <w:lvl w:ilvl="0" w:tplc="9266F5E0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EC"/>
    <w:rsid w:val="000A4522"/>
    <w:rsid w:val="001B6230"/>
    <w:rsid w:val="0077520A"/>
    <w:rsid w:val="007F65EC"/>
    <w:rsid w:val="00AD187F"/>
    <w:rsid w:val="00B36CB7"/>
    <w:rsid w:val="00C344E6"/>
    <w:rsid w:val="00CB27E3"/>
    <w:rsid w:val="00DD7FDF"/>
    <w:rsid w:val="00D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74F31-CC00-4175-940C-9059754E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5E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64B"/>
    <w:pPr>
      <w:spacing w:after="360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AD1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1</cp:revision>
  <dcterms:created xsi:type="dcterms:W3CDTF">2021-10-27T06:20:00Z</dcterms:created>
  <dcterms:modified xsi:type="dcterms:W3CDTF">2021-10-27T08:31:00Z</dcterms:modified>
</cp:coreProperties>
</file>