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7F" w:rsidRPr="00FE5039" w:rsidRDefault="00731F7F" w:rsidP="00731F7F">
      <w:pPr>
        <w:ind w:left="5640"/>
      </w:pPr>
      <w:r w:rsidRPr="00FE5039">
        <w:t xml:space="preserve">УТВЕРЖДЕНА </w:t>
      </w:r>
    </w:p>
    <w:p w:rsidR="00731F7F" w:rsidRPr="00FE5039" w:rsidRDefault="00731F7F" w:rsidP="00731F7F">
      <w:pPr>
        <w:ind w:left="5640"/>
      </w:pPr>
      <w:r w:rsidRPr="00FE5039">
        <w:t>распоряжением Администрации</w:t>
      </w:r>
    </w:p>
    <w:p w:rsidR="00731F7F" w:rsidRPr="00FE5039" w:rsidRDefault="00731F7F" w:rsidP="00731F7F">
      <w:pPr>
        <w:ind w:left="5640"/>
      </w:pPr>
      <w:r w:rsidRPr="00FE5039">
        <w:t>города Переславля-Залесского</w:t>
      </w:r>
    </w:p>
    <w:p w:rsidR="00731F7F" w:rsidRPr="00FE5039" w:rsidRDefault="00731F7F" w:rsidP="00731F7F">
      <w:pPr>
        <w:ind w:left="5640"/>
      </w:pPr>
      <w:r w:rsidRPr="00FE5039">
        <w:t xml:space="preserve">от </w:t>
      </w:r>
      <w:r>
        <w:t xml:space="preserve">20.12.2021 </w:t>
      </w:r>
      <w:r w:rsidRPr="00FE5039">
        <w:t>№</w:t>
      </w:r>
      <w:r>
        <w:t xml:space="preserve"> </w:t>
      </w:r>
      <w:r>
        <w:rPr>
          <w:sz w:val="26"/>
          <w:szCs w:val="26"/>
        </w:rPr>
        <w:t>РАС.03-0362/21</w:t>
      </w:r>
    </w:p>
    <w:p w:rsidR="00731F7F" w:rsidRPr="00247527" w:rsidRDefault="00731F7F" w:rsidP="00731F7F">
      <w:pPr>
        <w:ind w:left="5640"/>
        <w:rPr>
          <w:color w:val="FF0000"/>
        </w:rPr>
      </w:pPr>
    </w:p>
    <w:p w:rsidR="00731F7F" w:rsidRDefault="00731F7F" w:rsidP="00731F7F">
      <w:pPr>
        <w:ind w:left="4956" w:firstLine="708"/>
        <w:rPr>
          <w:sz w:val="26"/>
          <w:szCs w:val="26"/>
        </w:rPr>
      </w:pPr>
    </w:p>
    <w:p w:rsidR="00731F7F" w:rsidRDefault="00731F7F" w:rsidP="00731F7F">
      <w:pPr>
        <w:jc w:val="center"/>
        <w:rPr>
          <w:sz w:val="26"/>
          <w:szCs w:val="26"/>
        </w:rPr>
      </w:pPr>
    </w:p>
    <w:p w:rsidR="00731F7F" w:rsidRPr="00777A37" w:rsidRDefault="00731F7F" w:rsidP="00731F7F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>Программа</w:t>
      </w:r>
      <w:r w:rsidRPr="00777A37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731F7F" w:rsidRDefault="00731F7F" w:rsidP="00731F7F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 xml:space="preserve">при осуществлении муниципального </w:t>
      </w:r>
      <w:r>
        <w:rPr>
          <w:sz w:val="26"/>
          <w:szCs w:val="26"/>
        </w:rPr>
        <w:t xml:space="preserve">жилищного </w:t>
      </w:r>
      <w:r w:rsidRPr="00777A37">
        <w:rPr>
          <w:sz w:val="26"/>
          <w:szCs w:val="26"/>
        </w:rPr>
        <w:t xml:space="preserve">контроля </w:t>
      </w:r>
    </w:p>
    <w:p w:rsidR="00731F7F" w:rsidRDefault="00731F7F" w:rsidP="00731F7F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>на территории городского округа</w:t>
      </w:r>
      <w:r>
        <w:rPr>
          <w:sz w:val="26"/>
          <w:szCs w:val="26"/>
        </w:rPr>
        <w:t xml:space="preserve"> </w:t>
      </w:r>
      <w:r w:rsidRPr="00777A37">
        <w:rPr>
          <w:sz w:val="26"/>
          <w:szCs w:val="26"/>
        </w:rPr>
        <w:t xml:space="preserve">город Переславль-Залесский </w:t>
      </w:r>
    </w:p>
    <w:p w:rsidR="00731F7F" w:rsidRDefault="00731F7F" w:rsidP="00731F7F">
      <w:pPr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Pr="00777A37">
        <w:rPr>
          <w:sz w:val="26"/>
          <w:szCs w:val="26"/>
        </w:rPr>
        <w:t xml:space="preserve"> на 2022 год</w:t>
      </w:r>
    </w:p>
    <w:p w:rsidR="00731F7F" w:rsidRDefault="00731F7F" w:rsidP="00731F7F">
      <w:pPr>
        <w:jc w:val="center"/>
        <w:rPr>
          <w:sz w:val="26"/>
          <w:szCs w:val="26"/>
        </w:rPr>
      </w:pPr>
    </w:p>
    <w:p w:rsidR="00731F7F" w:rsidRPr="00F6697D" w:rsidRDefault="00731F7F" w:rsidP="00731F7F">
      <w:pPr>
        <w:pStyle w:val="ListParagraph"/>
        <w:widowControl/>
        <w:numPr>
          <w:ilvl w:val="0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 w:rsidRPr="00F6697D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</w:t>
      </w:r>
      <w:r w:rsidRPr="00002654">
        <w:rPr>
          <w:rFonts w:ascii="Times New Roman" w:hAnsi="Times New Roman"/>
          <w:sz w:val="26"/>
          <w:szCs w:val="26"/>
        </w:rPr>
        <w:t>Ярославской области</w:t>
      </w:r>
      <w:r w:rsidRPr="00F6697D">
        <w:rPr>
          <w:rFonts w:ascii="Times New Roman" w:hAnsi="Times New Roman"/>
          <w:sz w:val="26"/>
          <w:szCs w:val="26"/>
        </w:rPr>
        <w:t xml:space="preserve"> на 2022 год </w:t>
      </w:r>
      <w:r w:rsidRPr="00F6697D">
        <w:rPr>
          <w:rFonts w:ascii="Times New Roman" w:hAnsi="Times New Roman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F6697D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F6697D">
          <w:rPr>
            <w:rFonts w:ascii="Times New Roman" w:hAnsi="Times New Roman"/>
            <w:sz w:val="26"/>
            <w:szCs w:val="26"/>
            <w:shd w:val="clear" w:color="auto" w:fill="FFFFFF"/>
          </w:rPr>
          <w:t>2020 г</w:t>
        </w:r>
      </w:smartTag>
      <w:r w:rsidRPr="00F6697D">
        <w:rPr>
          <w:rFonts w:ascii="Times New Roman" w:hAnsi="Times New Roman"/>
          <w:sz w:val="26"/>
          <w:szCs w:val="26"/>
          <w:shd w:val="clear" w:color="auto" w:fill="FFFFFF"/>
        </w:rPr>
        <w:t>. № 248-ФЗ «О государственном контроле (надзоре) и муниципальном контроле в Российской Федерации»</w:t>
      </w:r>
      <w:r w:rsidRPr="00F6697D">
        <w:rPr>
          <w:rFonts w:ascii="Times New Roman" w:hAnsi="Times New Roman"/>
          <w:sz w:val="26"/>
          <w:szCs w:val="26"/>
          <w:lang w:eastAsia="en-US"/>
        </w:rPr>
        <w:t xml:space="preserve"> и </w:t>
      </w:r>
      <w:r w:rsidRPr="00F6697D">
        <w:rPr>
          <w:rFonts w:ascii="Times New Roman" w:hAnsi="Times New Roman"/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6697D">
        <w:rPr>
          <w:rFonts w:ascii="Times New Roman" w:hAnsi="Times New Roman"/>
          <w:sz w:val="26"/>
          <w:szCs w:val="26"/>
          <w:lang w:eastAsia="en-US"/>
        </w:rPr>
        <w:t xml:space="preserve">, утвержденными </w:t>
      </w:r>
      <w:hyperlink r:id="rId5" w:history="1">
        <w:r w:rsidRPr="00F6697D">
          <w:rPr>
            <w:rFonts w:ascii="Times New Roman" w:hAnsi="Times New Roman"/>
            <w:sz w:val="26"/>
            <w:szCs w:val="26"/>
            <w:lang w:eastAsia="en-US"/>
          </w:rPr>
          <w:t>постановлением</w:t>
        </w:r>
      </w:hyperlink>
      <w:r w:rsidRPr="00F6697D">
        <w:rPr>
          <w:rFonts w:ascii="Times New Roman" w:hAnsi="Times New Roman"/>
          <w:sz w:val="26"/>
          <w:szCs w:val="26"/>
          <w:lang w:eastAsia="en-US"/>
        </w:rPr>
        <w:t xml:space="preserve"> Правительства Российской Федерации от </w:t>
      </w:r>
      <w:r w:rsidRPr="00F6697D">
        <w:rPr>
          <w:rFonts w:ascii="Times New Roman" w:hAnsi="Times New Roman"/>
          <w:sz w:val="26"/>
          <w:szCs w:val="26"/>
          <w:shd w:val="clear" w:color="auto" w:fill="FFFFFF"/>
        </w:rPr>
        <w:t xml:space="preserve">25 июня </w:t>
      </w:r>
      <w:smartTag w:uri="urn:schemas-microsoft-com:office:smarttags" w:element="metricconverter">
        <w:smartTagPr>
          <w:attr w:name="ProductID" w:val="2021 г"/>
        </w:smartTagPr>
        <w:r w:rsidRPr="00F6697D">
          <w:rPr>
            <w:rFonts w:ascii="Times New Roman" w:hAnsi="Times New Roman"/>
            <w:sz w:val="26"/>
            <w:szCs w:val="26"/>
            <w:shd w:val="clear" w:color="auto" w:fill="FFFFFF"/>
          </w:rPr>
          <w:t>2021 г</w:t>
        </w:r>
      </w:smartTag>
      <w:r w:rsidRPr="00F6697D">
        <w:rPr>
          <w:rFonts w:ascii="Times New Roman" w:hAnsi="Times New Roman"/>
          <w:sz w:val="26"/>
          <w:szCs w:val="26"/>
          <w:shd w:val="clear" w:color="auto" w:fill="FFFFFF"/>
        </w:rPr>
        <w:t>. № 990</w:t>
      </w:r>
      <w:r w:rsidRPr="00F6697D">
        <w:rPr>
          <w:rFonts w:ascii="Times New Roman" w:hAnsi="Times New Roman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F6697D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(далее – муниципальный контроль).</w:t>
      </w:r>
    </w:p>
    <w:p w:rsidR="00731F7F" w:rsidRPr="00BE5F13" w:rsidRDefault="00731F7F" w:rsidP="00731F7F">
      <w:pPr>
        <w:ind w:firstLine="709"/>
        <w:contextualSpacing/>
        <w:jc w:val="both"/>
        <w:rPr>
          <w:sz w:val="26"/>
          <w:szCs w:val="26"/>
          <w:highlight w:val="yellow"/>
          <w:lang w:eastAsia="en-US"/>
        </w:rPr>
      </w:pPr>
      <w:r w:rsidRPr="00984B55">
        <w:rPr>
          <w:sz w:val="26"/>
          <w:szCs w:val="26"/>
        </w:rPr>
        <w:t>2.</w:t>
      </w:r>
      <w:r w:rsidRPr="00984B55">
        <w:rPr>
          <w:sz w:val="26"/>
          <w:szCs w:val="26"/>
          <w:lang w:eastAsia="en-US"/>
        </w:rPr>
        <w:t xml:space="preserve"> </w:t>
      </w:r>
      <w:r w:rsidRPr="00BE5F13">
        <w:rPr>
          <w:rFonts w:eastAsia="Calibri"/>
          <w:sz w:val="26"/>
          <w:szCs w:val="26"/>
          <w:lang w:eastAsia="en-US"/>
        </w:rPr>
        <w:t>Контролируемыми лицами в рамках муниципального контроля являлись юридические лица,</w:t>
      </w:r>
      <w:r w:rsidRPr="00BE5F13">
        <w:rPr>
          <w:rFonts w:eastAsia="Calibri" w:cs="Arial"/>
          <w:sz w:val="26"/>
          <w:szCs w:val="26"/>
          <w:lang w:eastAsia="en-US"/>
        </w:rPr>
        <w:t xml:space="preserve"> </w:t>
      </w:r>
      <w:r w:rsidRPr="00BE5F13">
        <w:rPr>
          <w:rFonts w:eastAsia="Calibri"/>
          <w:sz w:val="26"/>
          <w:szCs w:val="26"/>
          <w:lang w:eastAsia="en-US"/>
        </w:rPr>
        <w:t>индивидуальные предприниматели, осуществляющие на территории городского округа город Переславль-Залесский управление многоквартирными домами,</w:t>
      </w:r>
      <w:r w:rsidRPr="00BE5F13">
        <w:rPr>
          <w:sz w:val="26"/>
          <w:szCs w:val="26"/>
        </w:rPr>
        <w:t xml:space="preserve"> </w:t>
      </w:r>
      <w:r w:rsidRPr="00BE5F13">
        <w:rPr>
          <w:rFonts w:eastAsia="Calibri"/>
          <w:sz w:val="26"/>
          <w:szCs w:val="26"/>
          <w:lang w:eastAsia="en-US"/>
        </w:rPr>
        <w:t>в которых все жилые и (или) нежилые помещения в многоквартирном доме либо их часть находятся в муниципальной собственности. Численность контролируемых лиц согласно данным ГИС ЖКХ по состоянию на 12.07.2021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5F13">
        <w:rPr>
          <w:rFonts w:eastAsia="Calibri"/>
          <w:sz w:val="26"/>
          <w:szCs w:val="26"/>
          <w:lang w:eastAsia="en-US"/>
        </w:rPr>
        <w:t>составляла: 33.</w:t>
      </w:r>
    </w:p>
    <w:p w:rsidR="00731F7F" w:rsidRPr="00BE5F13" w:rsidRDefault="00731F7F" w:rsidP="00731F7F">
      <w:pPr>
        <w:ind w:firstLine="709"/>
        <w:contextualSpacing/>
        <w:jc w:val="both"/>
        <w:rPr>
          <w:sz w:val="26"/>
          <w:szCs w:val="26"/>
        </w:rPr>
      </w:pPr>
      <w:r w:rsidRPr="00BE5F13">
        <w:rPr>
          <w:sz w:val="26"/>
          <w:szCs w:val="26"/>
          <w:lang w:eastAsia="en-US"/>
        </w:rPr>
        <w:t xml:space="preserve">За 2020 год </w:t>
      </w:r>
      <w:r w:rsidRPr="00BE5F13">
        <w:rPr>
          <w:sz w:val="26"/>
          <w:szCs w:val="26"/>
        </w:rPr>
        <w:t xml:space="preserve">и 1-ое полугодие 2021 </w:t>
      </w:r>
      <w:r w:rsidRPr="00BE5F13">
        <w:rPr>
          <w:sz w:val="26"/>
          <w:szCs w:val="26"/>
          <w:lang w:eastAsia="en-US"/>
        </w:rPr>
        <w:t>проверок в рамках муниципального контроля не проводилось в связи с отсутствием оснований для их проведения. Исходя из анализа ранее проведенных мероприятий в рамках муниципального жилищного контроля, с учетом выявленных нарушений основными проблемами являются риск</w:t>
      </w:r>
      <w:r>
        <w:rPr>
          <w:sz w:val="26"/>
          <w:szCs w:val="26"/>
          <w:lang w:eastAsia="en-US"/>
        </w:rPr>
        <w:t>и</w:t>
      </w:r>
      <w:r w:rsidRPr="00BE5F13">
        <w:rPr>
          <w:sz w:val="26"/>
          <w:szCs w:val="26"/>
          <w:lang w:eastAsia="en-US"/>
        </w:rPr>
        <w:t xml:space="preserve"> нарушения </w:t>
      </w:r>
      <w:r>
        <w:rPr>
          <w:sz w:val="26"/>
          <w:szCs w:val="26"/>
          <w:lang w:eastAsia="en-US"/>
        </w:rPr>
        <w:t>контролируемыми лицами</w:t>
      </w:r>
      <w:r w:rsidRPr="00BE5F13">
        <w:rPr>
          <w:sz w:val="26"/>
          <w:szCs w:val="26"/>
          <w:lang w:eastAsia="en-US"/>
        </w:rPr>
        <w:t xml:space="preserve">, осуществляющими управление многоквартирными домами, обязательных требований к содержанию общего имущества многоквартирного дома и как следствие угроза </w:t>
      </w:r>
      <w:r w:rsidRPr="00BE5F13">
        <w:rPr>
          <w:sz w:val="26"/>
          <w:szCs w:val="26"/>
        </w:rPr>
        <w:t>причинения вреда охраняемым законом ценностям</w:t>
      </w:r>
      <w:r w:rsidRPr="00BE5F13">
        <w:rPr>
          <w:sz w:val="26"/>
          <w:szCs w:val="26"/>
          <w:lang w:eastAsia="en-US"/>
        </w:rPr>
        <w:t>.</w:t>
      </w:r>
      <w:r w:rsidRPr="00F6697D">
        <w:rPr>
          <w:sz w:val="26"/>
          <w:szCs w:val="26"/>
        </w:rPr>
        <w:t xml:space="preserve"> </w:t>
      </w:r>
      <w:r w:rsidRPr="00BE5F13">
        <w:rPr>
          <w:color w:val="000000"/>
          <w:sz w:val="26"/>
          <w:szCs w:val="26"/>
        </w:rPr>
        <w:t xml:space="preserve">Случаев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</w:t>
      </w:r>
      <w:r w:rsidRPr="00BE5F13">
        <w:rPr>
          <w:color w:val="000000"/>
          <w:sz w:val="26"/>
          <w:szCs w:val="26"/>
        </w:rPr>
        <w:lastRenderedPageBreak/>
        <w:t>ситуаций природного и техногенного характера в ходе муниципального контроля не зафиксировано.</w:t>
      </w:r>
    </w:p>
    <w:p w:rsidR="00731F7F" w:rsidRPr="00F6697D" w:rsidRDefault="00731F7F" w:rsidP="00731F7F">
      <w:pPr>
        <w:ind w:firstLine="709"/>
        <w:contextualSpacing/>
        <w:jc w:val="both"/>
        <w:rPr>
          <w:sz w:val="26"/>
          <w:szCs w:val="26"/>
        </w:rPr>
      </w:pPr>
      <w:r w:rsidRPr="00F6697D">
        <w:rPr>
          <w:sz w:val="26"/>
          <w:szCs w:val="26"/>
        </w:rPr>
        <w:t xml:space="preserve">3. </w:t>
      </w:r>
      <w:r w:rsidRPr="00A30101">
        <w:rPr>
          <w:sz w:val="26"/>
          <w:szCs w:val="26"/>
        </w:rPr>
        <w:t xml:space="preserve">В соответствии </w:t>
      </w:r>
      <w:r w:rsidRPr="00D20962">
        <w:rPr>
          <w:sz w:val="26"/>
          <w:szCs w:val="26"/>
        </w:rPr>
        <w:t>с утвержденной программой профилактики на 2020 год</w:t>
      </w:r>
      <w:r>
        <w:rPr>
          <w:sz w:val="26"/>
          <w:szCs w:val="26"/>
        </w:rPr>
        <w:t xml:space="preserve"> осуществлялась реализация предусмотренных ей мероприятий, в том числе</w:t>
      </w:r>
      <w:r w:rsidRPr="00A30101">
        <w:rPr>
          <w:sz w:val="26"/>
          <w:szCs w:val="26"/>
        </w:rPr>
        <w:t>:</w:t>
      </w:r>
    </w:p>
    <w:p w:rsidR="00731F7F" w:rsidRPr="00F6697D" w:rsidRDefault="00731F7F" w:rsidP="00731F7F">
      <w:pPr>
        <w:pStyle w:val="ListParagraph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F6697D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>ие</w:t>
      </w:r>
      <w:r w:rsidRPr="00F6697D">
        <w:rPr>
          <w:rFonts w:ascii="Times New Roman" w:hAnsi="Times New Roman"/>
          <w:sz w:val="26"/>
          <w:szCs w:val="26"/>
        </w:rPr>
        <w:t xml:space="preserve"> разъяснительн</w:t>
      </w:r>
      <w:r>
        <w:rPr>
          <w:rFonts w:ascii="Times New Roman" w:hAnsi="Times New Roman"/>
          <w:sz w:val="26"/>
          <w:szCs w:val="26"/>
        </w:rPr>
        <w:t>ой</w:t>
      </w:r>
      <w:r w:rsidRPr="00F6697D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F6697D">
        <w:rPr>
          <w:rFonts w:ascii="Times New Roman" w:hAnsi="Times New Roman"/>
          <w:sz w:val="26"/>
          <w:szCs w:val="26"/>
        </w:rPr>
        <w:t xml:space="preserve"> по вопросам соблюдения обязательных требований посредством направления </w:t>
      </w:r>
      <w:r w:rsidRPr="00F6697D">
        <w:rPr>
          <w:rFonts w:ascii="Times New Roman" w:hAnsi="Times New Roman"/>
          <w:sz w:val="26"/>
          <w:szCs w:val="26"/>
          <w:lang w:eastAsia="en-US"/>
        </w:rPr>
        <w:t xml:space="preserve">в адрес </w:t>
      </w:r>
      <w:r>
        <w:rPr>
          <w:rFonts w:ascii="Times New Roman" w:hAnsi="Times New Roman"/>
          <w:sz w:val="26"/>
          <w:szCs w:val="26"/>
          <w:lang w:eastAsia="en-US"/>
        </w:rPr>
        <w:t>контролируемых лиц</w:t>
      </w:r>
      <w:r w:rsidRPr="00F6697D">
        <w:rPr>
          <w:rFonts w:ascii="Times New Roman" w:hAnsi="Times New Roman"/>
          <w:sz w:val="26"/>
          <w:szCs w:val="26"/>
          <w:lang w:eastAsia="en-US"/>
        </w:rPr>
        <w:t xml:space="preserve"> и</w:t>
      </w:r>
      <w:r w:rsidRPr="00F6697D">
        <w:rPr>
          <w:rFonts w:ascii="Times New Roman" w:hAnsi="Times New Roman"/>
          <w:sz w:val="26"/>
          <w:szCs w:val="26"/>
        </w:rPr>
        <w:t xml:space="preserve"> размещения информации на официальном сайте органов местного самоуправления города Переславля-Залесского об обязательных требованиях.</w:t>
      </w:r>
    </w:p>
    <w:p w:rsidR="00731F7F" w:rsidRPr="00F6697D" w:rsidRDefault="00731F7F" w:rsidP="00731F7F">
      <w:pPr>
        <w:pStyle w:val="ListParagraph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F6697D">
        <w:rPr>
          <w:rFonts w:ascii="Times New Roman" w:hAnsi="Times New Roman"/>
          <w:sz w:val="26"/>
          <w:szCs w:val="26"/>
        </w:rPr>
        <w:t>Отчетные показатели, утвержденные программой профилактики на 2020 год, составили:</w:t>
      </w:r>
    </w:p>
    <w:p w:rsidR="00731F7F" w:rsidRPr="00F6697D" w:rsidRDefault="00731F7F" w:rsidP="00731F7F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6697D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- 100%;</w:t>
      </w:r>
    </w:p>
    <w:p w:rsidR="00731F7F" w:rsidRPr="00F6697D" w:rsidRDefault="00731F7F" w:rsidP="00731F7F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6697D">
        <w:rPr>
          <w:rFonts w:ascii="Times New Roman" w:hAnsi="Times New Roman"/>
          <w:sz w:val="26"/>
          <w:szCs w:val="26"/>
          <w:lang w:eastAsia="en-US"/>
        </w:rPr>
        <w:t xml:space="preserve">доля мероприятий по информированию </w:t>
      </w:r>
      <w:r>
        <w:rPr>
          <w:rFonts w:ascii="Times New Roman" w:hAnsi="Times New Roman"/>
          <w:sz w:val="26"/>
          <w:szCs w:val="26"/>
          <w:lang w:eastAsia="en-US"/>
        </w:rPr>
        <w:t>контролируемых лиц</w:t>
      </w:r>
      <w:r w:rsidRPr="00F6697D">
        <w:rPr>
          <w:rFonts w:ascii="Times New Roman" w:hAnsi="Times New Roman"/>
          <w:sz w:val="26"/>
          <w:szCs w:val="26"/>
          <w:lang w:eastAsia="en-US"/>
        </w:rPr>
        <w:t xml:space="preserve"> по вопросам соблюдения </w:t>
      </w:r>
      <w:r w:rsidRPr="00F6697D">
        <w:rPr>
          <w:rFonts w:ascii="Times New Roman" w:hAnsi="Times New Roman"/>
          <w:sz w:val="26"/>
          <w:szCs w:val="26"/>
        </w:rPr>
        <w:t>муниципальных требований от общего количества мероприятий по профилактике – 100%.</w:t>
      </w:r>
    </w:p>
    <w:p w:rsidR="00731F7F" w:rsidRPr="00492E96" w:rsidRDefault="00731F7F" w:rsidP="00731F7F">
      <w:pPr>
        <w:pStyle w:val="ListParagraph"/>
        <w:ind w:left="0" w:firstLine="709"/>
        <w:rPr>
          <w:rFonts w:ascii="Times New Roman" w:hAnsi="Times New Roman"/>
          <w:sz w:val="26"/>
          <w:szCs w:val="26"/>
        </w:rPr>
      </w:pPr>
      <w:r w:rsidRPr="00492E96">
        <w:rPr>
          <w:rFonts w:ascii="Times New Roman" w:hAnsi="Times New Roman"/>
          <w:sz w:val="26"/>
          <w:szCs w:val="26"/>
        </w:rPr>
        <w:t>5. Целями программы являются:</w:t>
      </w:r>
    </w:p>
    <w:p w:rsidR="00731F7F" w:rsidRPr="00492E96" w:rsidRDefault="00731F7F" w:rsidP="00731F7F">
      <w:pPr>
        <w:pStyle w:val="ListParagraph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492E96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1F7F" w:rsidRDefault="00731F7F" w:rsidP="00731F7F">
      <w:pPr>
        <w:pStyle w:val="ListParagraph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492E96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1F7F" w:rsidRPr="00492E96" w:rsidRDefault="00731F7F" w:rsidP="00731F7F">
      <w:pPr>
        <w:pStyle w:val="ListParagraph"/>
        <w:ind w:left="0" w:firstLine="709"/>
        <w:rPr>
          <w:rFonts w:ascii="Times New Roman" w:hAnsi="Times New Roman"/>
          <w:sz w:val="26"/>
          <w:szCs w:val="26"/>
        </w:rPr>
      </w:pPr>
      <w:r w:rsidRPr="00492E96">
        <w:rPr>
          <w:rFonts w:ascii="Times New Roman" w:hAnsi="Times New Roman"/>
          <w:sz w:val="26"/>
          <w:szCs w:val="26"/>
        </w:rPr>
        <w:t>6. Задачами программы являются:</w:t>
      </w:r>
    </w:p>
    <w:p w:rsidR="00731F7F" w:rsidRPr="00492E96" w:rsidRDefault="00731F7F" w:rsidP="00731F7F">
      <w:pPr>
        <w:pStyle w:val="ListParagraph"/>
        <w:numPr>
          <w:ilvl w:val="0"/>
          <w:numId w:val="6"/>
        </w:numPr>
        <w:ind w:left="0" w:firstLine="851"/>
        <w:rPr>
          <w:rFonts w:ascii="Times New Roman" w:hAnsi="Times New Roman"/>
          <w:sz w:val="26"/>
          <w:szCs w:val="26"/>
        </w:rPr>
      </w:pPr>
      <w:r w:rsidRPr="00492E96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731F7F" w:rsidRPr="00492E96" w:rsidRDefault="00731F7F" w:rsidP="00731F7F">
      <w:pPr>
        <w:pStyle w:val="ListParagraph"/>
        <w:numPr>
          <w:ilvl w:val="0"/>
          <w:numId w:val="6"/>
        </w:numPr>
        <w:ind w:left="0" w:firstLine="851"/>
        <w:rPr>
          <w:rFonts w:ascii="Times New Roman" w:hAnsi="Times New Roman"/>
          <w:sz w:val="26"/>
          <w:szCs w:val="26"/>
        </w:rPr>
      </w:pPr>
      <w:r w:rsidRPr="00492E96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731F7F" w:rsidRPr="004A3C55" w:rsidRDefault="00731F7F" w:rsidP="00731F7F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731F7F" w:rsidRPr="00F6697D" w:rsidRDefault="00731F7F" w:rsidP="00731F7F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2410"/>
        <w:gridCol w:w="1701"/>
      </w:tblGrid>
      <w:tr w:rsidR="00731F7F" w:rsidRPr="00F6697D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F6697D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731F7F" w:rsidRPr="00F6697D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731F7F" w:rsidRPr="00F6697D" w:rsidTr="00597F94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F6697D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F7F" w:rsidRPr="00F6697D" w:rsidTr="00597F94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31F7F" w:rsidRPr="00F6697D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контроля, о сроках и </w:t>
            </w: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порядке их вступления в силу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lastRenderedPageBreak/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731F7F" w:rsidRPr="00F6697D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bookmarkStart w:id="0" w:name="_GoBack"/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31F7F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731F7F">
              <w:rPr>
                <w:rFonts w:ascii="Times New Roman" w:hAnsi="Times New Roman"/>
                <w:sz w:val="26"/>
                <w:szCs w:val="26"/>
              </w:rPr>
              <w:instrText>HYPERLINK "https://mobileonline.garant.ru/" \l "/document/77685777/entry/0"</w:instrText>
            </w:r>
            <w:r w:rsidRPr="00731F7F">
              <w:rPr>
                <w:rFonts w:ascii="Times New Roman" w:hAnsi="Times New Roman"/>
                <w:sz w:val="26"/>
                <w:szCs w:val="26"/>
              </w:rPr>
            </w:r>
            <w:r w:rsidRPr="00731F7F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731F7F">
              <w:rPr>
                <w:rStyle w:val="a5"/>
                <w:rFonts w:ascii="Times New Roman" w:hAnsi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перечня</w:t>
            </w:r>
            <w:r w:rsidRPr="00731F7F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0"/>
            <w:r w:rsidRPr="00F669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31F7F" w:rsidRPr="00F6697D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C25FB5" w:rsidRDefault="00731F7F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C25FB5" w:rsidRDefault="00731F7F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C25FB5" w:rsidRDefault="00731F7F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C25FB5" w:rsidRDefault="00731F7F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731F7F" w:rsidRPr="00F6697D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669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Не позднее 25 декабря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31F7F" w:rsidRPr="00F6697D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F669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31F7F" w:rsidRPr="00F6697D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D20962" w:rsidRDefault="00731F7F" w:rsidP="0059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ED68CC" w:rsidRDefault="00731F7F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ED68CC" w:rsidRDefault="00731F7F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D20962" w:rsidRDefault="00731F7F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731F7F" w:rsidRPr="00F6697D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F7F" w:rsidRPr="004A3C55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731F7F" w:rsidRPr="00F6697D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731F7F" w:rsidRPr="00F6697D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F7F" w:rsidRPr="004A3C55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731F7F" w:rsidRPr="00F6697D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F6697D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31F7F" w:rsidRPr="00F6697D" w:rsidRDefault="00731F7F" w:rsidP="00597F94">
            <w:pPr>
              <w:ind w:firstLine="601"/>
              <w:rPr>
                <w:sz w:val="26"/>
                <w:szCs w:val="26"/>
              </w:rPr>
            </w:pPr>
            <w:r w:rsidRPr="00F6697D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731F7F" w:rsidRPr="00F6697D" w:rsidRDefault="00731F7F" w:rsidP="00597F9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7F" w:rsidRPr="00F6697D" w:rsidRDefault="00731F7F" w:rsidP="00597F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7D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7F" w:rsidRPr="00FE5039" w:rsidRDefault="00731F7F" w:rsidP="00597F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t>При обращении</w:t>
            </w:r>
          </w:p>
        </w:tc>
      </w:tr>
    </w:tbl>
    <w:p w:rsidR="00731F7F" w:rsidRDefault="00731F7F" w:rsidP="00731F7F">
      <w:pPr>
        <w:ind w:firstLine="708"/>
        <w:rPr>
          <w:sz w:val="26"/>
          <w:szCs w:val="26"/>
          <w:shd w:val="clear" w:color="auto" w:fill="FFFFFF"/>
        </w:rPr>
      </w:pPr>
    </w:p>
    <w:p w:rsidR="00731F7F" w:rsidRPr="00F6697D" w:rsidRDefault="00731F7F" w:rsidP="00731F7F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7</w:t>
      </w:r>
      <w:r w:rsidRPr="00F6697D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</w:t>
      </w:r>
      <w:r w:rsidRPr="00F6697D">
        <w:rPr>
          <w:sz w:val="26"/>
          <w:szCs w:val="26"/>
        </w:rPr>
        <w:t xml:space="preserve"> </w:t>
      </w:r>
    </w:p>
    <w:p w:rsidR="00731F7F" w:rsidRPr="00FE5039" w:rsidRDefault="00731F7F" w:rsidP="00731F7F">
      <w:pPr>
        <w:pStyle w:val="ListParagraph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731F7F" w:rsidRPr="00FE5039" w:rsidRDefault="00731F7F" w:rsidP="00731F7F">
      <w:pPr>
        <w:pStyle w:val="ListParagraph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не менее 65 %.</w:t>
      </w:r>
    </w:p>
    <w:p w:rsidR="00731F7F" w:rsidRDefault="00731F7F" w:rsidP="00731F7F"/>
    <w:p w:rsidR="00731F7F" w:rsidRPr="00492E96" w:rsidRDefault="00731F7F" w:rsidP="00731F7F">
      <w:r w:rsidRPr="00492E96">
        <w:lastRenderedPageBreak/>
        <w:t>Список используемых сокращений:</w:t>
      </w:r>
    </w:p>
    <w:p w:rsidR="00731F7F" w:rsidRPr="00492E96" w:rsidRDefault="00731F7F" w:rsidP="00731F7F">
      <w:r w:rsidRPr="00492E96">
        <w:t>УМК – управление муниципального контроля Администрации города Переславля-Залесского</w:t>
      </w:r>
    </w:p>
    <w:p w:rsidR="008B00FD" w:rsidRDefault="008B00FD"/>
    <w:sectPr w:rsidR="008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0BE0"/>
    <w:multiLevelType w:val="hybridMultilevel"/>
    <w:tmpl w:val="99A4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D7E1B"/>
    <w:multiLevelType w:val="hybridMultilevel"/>
    <w:tmpl w:val="A6405368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410928B7"/>
    <w:multiLevelType w:val="hybridMultilevel"/>
    <w:tmpl w:val="421EDC20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AD3972"/>
    <w:multiLevelType w:val="hybridMultilevel"/>
    <w:tmpl w:val="CF441F1E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CA1081"/>
    <w:multiLevelType w:val="hybridMultilevel"/>
    <w:tmpl w:val="BF862276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F"/>
    <w:rsid w:val="00731F7F"/>
    <w:rsid w:val="008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51C7-F794-45FD-99C7-F909B05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F7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F7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731F7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731F7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"/>
    <w:rsid w:val="00731F7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5">
    <w:name w:val="Hyperlink"/>
    <w:rsid w:val="00731F7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31F7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2021-12-22T10:40:00Z</dcterms:created>
  <dcterms:modified xsi:type="dcterms:W3CDTF">2021-12-22T10:41:00Z</dcterms:modified>
</cp:coreProperties>
</file>