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A" w:rsidRDefault="00D46C2A" w:rsidP="00D46C2A">
      <w:pPr>
        <w:jc w:val="center"/>
        <w:rPr>
          <w:sz w:val="26"/>
          <w:szCs w:val="26"/>
        </w:rPr>
      </w:pPr>
    </w:p>
    <w:p w:rsidR="00D46C2A" w:rsidRPr="004A3C55" w:rsidRDefault="00D46C2A" w:rsidP="00D46C2A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Программа</w:t>
      </w:r>
      <w:r w:rsidRPr="004A3C55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D46C2A" w:rsidRPr="004A3C55" w:rsidRDefault="00D46C2A" w:rsidP="00D46C2A">
      <w:pPr>
        <w:jc w:val="center"/>
        <w:rPr>
          <w:sz w:val="26"/>
          <w:szCs w:val="26"/>
        </w:rPr>
      </w:pPr>
      <w:r w:rsidRPr="004A3C55">
        <w:rPr>
          <w:sz w:val="26"/>
          <w:szCs w:val="26"/>
        </w:rPr>
        <w:t>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</w:p>
    <w:p w:rsidR="00D46C2A" w:rsidRDefault="00D46C2A" w:rsidP="00D46C2A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 w:rsidRPr="004A3C55">
        <w:rPr>
          <w:rFonts w:ascii="Times New Roman" w:hAnsi="Times New Roman"/>
          <w:sz w:val="26"/>
          <w:szCs w:val="26"/>
        </w:rPr>
        <w:t xml:space="preserve">на территории городского округа город Переславль-Залесский </w:t>
      </w:r>
    </w:p>
    <w:p w:rsidR="00D46C2A" w:rsidRDefault="00D46C2A" w:rsidP="00D46C2A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4A3C55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 xml:space="preserve">4 </w:t>
      </w:r>
      <w:r w:rsidRPr="004A3C55">
        <w:rPr>
          <w:rFonts w:ascii="Times New Roman" w:hAnsi="Times New Roman"/>
          <w:sz w:val="26"/>
          <w:szCs w:val="26"/>
        </w:rPr>
        <w:t>год</w:t>
      </w:r>
    </w:p>
    <w:p w:rsidR="00D46C2A" w:rsidRDefault="00D46C2A" w:rsidP="00D46C2A">
      <w:pPr>
        <w:pStyle w:val="a6"/>
        <w:widowControl/>
        <w:ind w:left="709" w:firstLine="0"/>
        <w:jc w:val="center"/>
        <w:rPr>
          <w:rFonts w:ascii="Times New Roman" w:hAnsi="Times New Roman"/>
          <w:sz w:val="26"/>
          <w:szCs w:val="26"/>
        </w:rPr>
      </w:pPr>
    </w:p>
    <w:p w:rsidR="00D46C2A" w:rsidRPr="00660C0D" w:rsidRDefault="00D46C2A" w:rsidP="00D46C2A">
      <w:pPr>
        <w:ind w:firstLine="709"/>
        <w:jc w:val="both"/>
        <w:rPr>
          <w:sz w:val="26"/>
          <w:szCs w:val="26"/>
        </w:rPr>
      </w:pPr>
      <w:r w:rsidRPr="00047B18">
        <w:rPr>
          <w:rFonts w:eastAsia="Calibri"/>
          <w:sz w:val="26"/>
          <w:szCs w:val="26"/>
        </w:rPr>
        <w:t xml:space="preserve">1. Программа профилактики </w:t>
      </w:r>
      <w:r w:rsidRPr="00660C0D">
        <w:rPr>
          <w:sz w:val="26"/>
          <w:szCs w:val="26"/>
        </w:rPr>
        <w:t>рисков причинения вреда (ущерба) охраняемым законом ценностям п</w:t>
      </w:r>
      <w:r>
        <w:rPr>
          <w:sz w:val="26"/>
          <w:szCs w:val="26"/>
        </w:rPr>
        <w:t>ри осуществлении муниципального</w:t>
      </w:r>
      <w:r w:rsidRPr="00660C0D">
        <w:rPr>
          <w:sz w:val="26"/>
          <w:szCs w:val="26"/>
        </w:rPr>
        <w:t xml:space="preserve"> контроля </w:t>
      </w:r>
      <w:r>
        <w:rPr>
          <w:sz w:val="26"/>
          <w:szCs w:val="26"/>
        </w:rPr>
        <w:t xml:space="preserve">в сфере благоустройства </w:t>
      </w:r>
      <w:r w:rsidRPr="00660C0D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660C0D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660C0D">
        <w:rPr>
          <w:sz w:val="26"/>
          <w:szCs w:val="26"/>
        </w:rPr>
        <w:t xml:space="preserve"> год </w:t>
      </w:r>
      <w:r w:rsidRPr="00047B18">
        <w:rPr>
          <w:rFonts w:eastAsia="Calibri"/>
          <w:sz w:val="26"/>
          <w:szCs w:val="26"/>
          <w:lang w:eastAsia="en-US"/>
        </w:rPr>
        <w:t xml:space="preserve">(далее - Программа профилактики) разработана в соответствии с требованиями </w:t>
      </w:r>
      <w:r w:rsidRPr="00660C0D">
        <w:rPr>
          <w:sz w:val="26"/>
          <w:szCs w:val="26"/>
          <w:shd w:val="clear" w:color="auto" w:fill="FFFFFF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047B18">
        <w:rPr>
          <w:rFonts w:eastAsia="Calibri"/>
          <w:sz w:val="26"/>
          <w:szCs w:val="26"/>
          <w:lang w:eastAsia="en-US"/>
        </w:rPr>
        <w:t xml:space="preserve"> и </w:t>
      </w:r>
      <w:r w:rsidRPr="00660C0D">
        <w:rPr>
          <w:sz w:val="26"/>
          <w:szCs w:val="26"/>
          <w:shd w:val="clear" w:color="auto" w:fill="FFFFFF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47B18">
        <w:rPr>
          <w:rFonts w:eastAsia="Calibri"/>
          <w:sz w:val="26"/>
          <w:szCs w:val="26"/>
          <w:lang w:eastAsia="en-US"/>
        </w:rPr>
        <w:t xml:space="preserve">, утвержденными </w:t>
      </w:r>
      <w:hyperlink r:id="rId5" w:history="1">
        <w:r w:rsidRPr="00047B18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047B18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</w:t>
      </w:r>
      <w:r w:rsidRPr="00660C0D">
        <w:rPr>
          <w:sz w:val="26"/>
          <w:szCs w:val="26"/>
          <w:shd w:val="clear" w:color="auto" w:fill="FFFFFF"/>
        </w:rPr>
        <w:t>25 июня 2021 г. № 990</w:t>
      </w:r>
      <w:r w:rsidRPr="00047B18">
        <w:rPr>
          <w:rFonts w:eastAsia="Calibri"/>
          <w:sz w:val="26"/>
          <w:szCs w:val="26"/>
          <w:lang w:eastAsia="en-US"/>
        </w:rPr>
        <w:t>, для организации и проведения мероприятий по профилактике</w:t>
      </w:r>
      <w:r w:rsidRPr="00660C0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>
        <w:rPr>
          <w:sz w:val="26"/>
          <w:szCs w:val="26"/>
        </w:rPr>
        <w:t xml:space="preserve">в сфере благоустройства </w:t>
      </w:r>
      <w:r w:rsidRPr="00660C0D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 </w:t>
      </w:r>
      <w:r w:rsidRPr="00660C0D">
        <w:rPr>
          <w:sz w:val="26"/>
          <w:szCs w:val="26"/>
        </w:rPr>
        <w:t>(далее – муниципальный контроль).</w:t>
      </w:r>
    </w:p>
    <w:p w:rsidR="00D46C2A" w:rsidRPr="00047B18" w:rsidRDefault="00D46C2A" w:rsidP="00D46C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52CB1">
        <w:rPr>
          <w:sz w:val="26"/>
          <w:szCs w:val="26"/>
        </w:rPr>
        <w:t>2.</w:t>
      </w:r>
      <w:r w:rsidRPr="00047B18">
        <w:rPr>
          <w:rFonts w:eastAsia="Calibri"/>
          <w:sz w:val="26"/>
          <w:szCs w:val="26"/>
          <w:lang w:eastAsia="en-US"/>
        </w:rPr>
        <w:t xml:space="preserve"> За 9 месяцев 202</w:t>
      </w:r>
      <w:r>
        <w:rPr>
          <w:rFonts w:eastAsia="Calibri"/>
          <w:sz w:val="26"/>
          <w:szCs w:val="26"/>
          <w:lang w:eastAsia="en-US"/>
        </w:rPr>
        <w:t>3</w:t>
      </w:r>
      <w:r w:rsidRPr="00047B18">
        <w:rPr>
          <w:rFonts w:eastAsia="Calibri"/>
          <w:sz w:val="26"/>
          <w:szCs w:val="26"/>
          <w:lang w:eastAsia="en-US"/>
        </w:rPr>
        <w:t xml:space="preserve"> года с учетом ограничений, введенных Постановлением Правительства РФ от 10.03.2022 № 336, контрольных мероприятий с взаимодействием с контролируемыми лицами не проводилось. </w:t>
      </w:r>
    </w:p>
    <w:p w:rsidR="00D46C2A" w:rsidRPr="00047B18" w:rsidRDefault="00D46C2A" w:rsidP="00D46C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47B18">
        <w:rPr>
          <w:rFonts w:eastAsia="Calibri"/>
          <w:sz w:val="26"/>
          <w:szCs w:val="26"/>
          <w:lang w:eastAsia="en-US"/>
        </w:rPr>
        <w:t>При этом проводились контрольные мероприятия без взаимодействия с контролируемыми лицами:</w:t>
      </w:r>
    </w:p>
    <w:p w:rsidR="00D46C2A" w:rsidRPr="00047B18" w:rsidRDefault="00D46C2A" w:rsidP="00D46C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47B18">
        <w:rPr>
          <w:rFonts w:eastAsia="Calibri"/>
          <w:sz w:val="26"/>
          <w:szCs w:val="26"/>
          <w:lang w:eastAsia="en-US"/>
        </w:rPr>
        <w:t xml:space="preserve">- выездные обследования – </w:t>
      </w:r>
      <w:r w:rsidR="006851E9" w:rsidRPr="006851E9">
        <w:rPr>
          <w:rFonts w:eastAsia="Calibri"/>
          <w:sz w:val="26"/>
          <w:szCs w:val="26"/>
          <w:lang w:eastAsia="en-US"/>
        </w:rPr>
        <w:t>31</w:t>
      </w:r>
      <w:r w:rsidRPr="00047B18">
        <w:rPr>
          <w:rFonts w:eastAsia="Calibri"/>
          <w:sz w:val="26"/>
          <w:szCs w:val="26"/>
          <w:lang w:eastAsia="en-US"/>
        </w:rPr>
        <w:t xml:space="preserve"> ед., в результате которых выявлены признаки нарушения обязательных требований, предусмотренных </w:t>
      </w:r>
      <w:proofErr w:type="spellStart"/>
      <w:r w:rsidRPr="006378B6">
        <w:t>абз</w:t>
      </w:r>
      <w:proofErr w:type="spellEnd"/>
      <w:r w:rsidRPr="006378B6">
        <w:t xml:space="preserve">. 16 п. </w:t>
      </w:r>
      <w:proofErr w:type="gramStart"/>
      <w:r w:rsidRPr="006378B6">
        <w:t>1.6.,</w:t>
      </w:r>
      <w:proofErr w:type="gramEnd"/>
      <w:r w:rsidRPr="006378B6">
        <w:t xml:space="preserve"> </w:t>
      </w:r>
      <w:r w:rsidRPr="006378B6">
        <w:rPr>
          <w:rFonts w:eastAsia="Calibri"/>
          <w:sz w:val="26"/>
          <w:szCs w:val="26"/>
          <w:lang w:eastAsia="en-US"/>
        </w:rPr>
        <w:t>п. 3.16</w:t>
      </w:r>
      <w:r w:rsidR="006851E9">
        <w:rPr>
          <w:rFonts w:eastAsia="Calibri"/>
          <w:sz w:val="26"/>
          <w:szCs w:val="26"/>
          <w:lang w:eastAsia="en-US"/>
        </w:rPr>
        <w:t xml:space="preserve">, </w:t>
      </w:r>
      <w:r w:rsidR="006851E9" w:rsidRPr="006851E9">
        <w:rPr>
          <w:rFonts w:eastAsia="Calibri"/>
          <w:sz w:val="26"/>
          <w:szCs w:val="26"/>
          <w:lang w:eastAsia="en-US"/>
        </w:rPr>
        <w:t>подпунктом 3.13.21 пункта 3.13</w:t>
      </w:r>
      <w:r w:rsidRPr="00047B18">
        <w:rPr>
          <w:rFonts w:eastAsia="Calibri"/>
          <w:sz w:val="26"/>
          <w:szCs w:val="26"/>
          <w:lang w:eastAsia="en-US"/>
        </w:rPr>
        <w:t xml:space="preserve"> Правил благоустройства территории городского округа город Переславль-Залесский, утвержденных решением Переславль-Залесской городской Думы Ярославской обл. от 26.04.2018 № 46.</w:t>
      </w:r>
    </w:p>
    <w:p w:rsidR="00D46C2A" w:rsidRPr="004A3C55" w:rsidRDefault="00D46C2A" w:rsidP="00D46C2A">
      <w:pPr>
        <w:ind w:firstLine="709"/>
        <w:contextualSpacing/>
        <w:jc w:val="both"/>
        <w:rPr>
          <w:sz w:val="26"/>
          <w:szCs w:val="26"/>
        </w:rPr>
      </w:pPr>
      <w:r w:rsidRPr="004A3C55">
        <w:rPr>
          <w:sz w:val="26"/>
          <w:szCs w:val="26"/>
        </w:rPr>
        <w:t xml:space="preserve">3. </w:t>
      </w:r>
      <w:r w:rsidRPr="00047B18">
        <w:rPr>
          <w:rFonts w:eastAsia="Calibri"/>
          <w:sz w:val="26"/>
          <w:szCs w:val="26"/>
          <w:lang w:eastAsia="en-US"/>
        </w:rPr>
        <w:t>В соответствии с программой профилактики, утвержденной на 202</w:t>
      </w:r>
      <w:r w:rsidR="006378B6">
        <w:rPr>
          <w:rFonts w:eastAsia="Calibri"/>
          <w:sz w:val="26"/>
          <w:szCs w:val="26"/>
          <w:lang w:eastAsia="en-US"/>
        </w:rPr>
        <w:t>3</w:t>
      </w:r>
      <w:r w:rsidRPr="00047B18">
        <w:rPr>
          <w:rFonts w:eastAsia="Calibri"/>
          <w:sz w:val="26"/>
          <w:szCs w:val="26"/>
          <w:lang w:eastAsia="en-US"/>
        </w:rPr>
        <w:t xml:space="preserve"> год, </w:t>
      </w:r>
      <w:r>
        <w:rPr>
          <w:rFonts w:eastAsia="Calibri"/>
          <w:sz w:val="26"/>
          <w:szCs w:val="26"/>
          <w:lang w:eastAsia="en-US"/>
        </w:rPr>
        <w:t xml:space="preserve">за 9 месяцев </w:t>
      </w:r>
      <w:r w:rsidRPr="00047B18">
        <w:rPr>
          <w:rFonts w:eastAsia="Calibri"/>
          <w:sz w:val="26"/>
          <w:szCs w:val="26"/>
          <w:lang w:eastAsia="en-US"/>
        </w:rPr>
        <w:t>проведены следующие профилактические мероприятия</w:t>
      </w:r>
      <w:r w:rsidRPr="004A3C55">
        <w:rPr>
          <w:sz w:val="26"/>
          <w:szCs w:val="26"/>
        </w:rPr>
        <w:t>:</w:t>
      </w:r>
    </w:p>
    <w:p w:rsidR="00D46C2A" w:rsidRPr="00923754" w:rsidRDefault="00D46C2A" w:rsidP="00D46C2A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923754">
        <w:rPr>
          <w:rFonts w:ascii="Times New Roman" w:hAnsi="Times New Roman"/>
          <w:sz w:val="26"/>
          <w:szCs w:val="26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контрольного органа </w:t>
      </w:r>
      <w:hyperlink r:id="rId6" w:history="1">
        <w:r w:rsidRPr="00923754">
          <w:rPr>
            <w:rStyle w:val="a5"/>
            <w:rFonts w:ascii="Times New Roman" w:hAnsi="Times New Roman"/>
            <w:sz w:val="26"/>
            <w:szCs w:val="26"/>
          </w:rPr>
          <w:t>https://admpereslavl.ru/</w:t>
        </w:r>
      </w:hyperlink>
      <w:r w:rsidRPr="00923754">
        <w:rPr>
          <w:rFonts w:ascii="Times New Roman" w:hAnsi="Times New Roman"/>
          <w:sz w:val="26"/>
          <w:szCs w:val="26"/>
        </w:rPr>
        <w:t>:</w:t>
      </w:r>
    </w:p>
    <w:p w:rsidR="00D46C2A" w:rsidRPr="00013BEF" w:rsidRDefault="00D46C2A" w:rsidP="00D46C2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текстов НПА, регулирующих осуществление муниципального контроля;</w:t>
      </w:r>
    </w:p>
    <w:p w:rsidR="00D46C2A" w:rsidRPr="00013BEF" w:rsidRDefault="00D46C2A" w:rsidP="00D46C2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перечн</w:t>
      </w:r>
      <w:r>
        <w:rPr>
          <w:rFonts w:ascii="Times New Roman" w:hAnsi="Times New Roman"/>
          <w:sz w:val="26"/>
          <w:szCs w:val="26"/>
        </w:rPr>
        <w:t>ей</w:t>
      </w:r>
      <w:r w:rsidRPr="00013BEF">
        <w:rPr>
          <w:rFonts w:ascii="Times New Roman" w:hAnsi="Times New Roman"/>
          <w:sz w:val="26"/>
          <w:szCs w:val="26"/>
        </w:rPr>
        <w:t xml:space="preserve"> НПА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D46C2A" w:rsidRPr="00013BEF" w:rsidRDefault="00D46C2A" w:rsidP="00D46C2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программы профилактики рисков причинения вреда;</w:t>
      </w:r>
    </w:p>
    <w:p w:rsidR="00D46C2A" w:rsidRPr="00013BEF" w:rsidRDefault="00D46C2A" w:rsidP="00D46C2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исчерпывающ</w:t>
      </w:r>
      <w:r>
        <w:rPr>
          <w:rFonts w:ascii="Times New Roman" w:hAnsi="Times New Roman"/>
          <w:sz w:val="26"/>
          <w:szCs w:val="26"/>
        </w:rPr>
        <w:t>его</w:t>
      </w:r>
      <w:r w:rsidRPr="00013BEF">
        <w:rPr>
          <w:rFonts w:ascii="Times New Roman" w:hAnsi="Times New Roman"/>
          <w:sz w:val="26"/>
          <w:szCs w:val="26"/>
        </w:rPr>
        <w:t xml:space="preserve"> перечн</w:t>
      </w:r>
      <w:r>
        <w:rPr>
          <w:rFonts w:ascii="Times New Roman" w:hAnsi="Times New Roman"/>
          <w:sz w:val="26"/>
          <w:szCs w:val="26"/>
        </w:rPr>
        <w:t>я</w:t>
      </w:r>
      <w:r w:rsidRPr="00013BEF">
        <w:rPr>
          <w:rFonts w:ascii="Times New Roman" w:hAnsi="Times New Roman"/>
          <w:sz w:val="26"/>
          <w:szCs w:val="26"/>
        </w:rPr>
        <w:t xml:space="preserve"> сведений, которые могут запрашиваться контрольным (надзорным) органом у контролируемого лица;</w:t>
      </w:r>
    </w:p>
    <w:p w:rsidR="00D46C2A" w:rsidRDefault="00D46C2A" w:rsidP="00D46C2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/>
          <w:sz w:val="26"/>
          <w:szCs w:val="26"/>
        </w:rPr>
      </w:pPr>
      <w:r w:rsidRPr="00013BEF">
        <w:rPr>
          <w:rFonts w:ascii="Times New Roman" w:hAnsi="Times New Roman"/>
          <w:sz w:val="26"/>
          <w:szCs w:val="26"/>
        </w:rPr>
        <w:t>сведени</w:t>
      </w:r>
      <w:r>
        <w:rPr>
          <w:rFonts w:ascii="Times New Roman" w:hAnsi="Times New Roman"/>
          <w:sz w:val="26"/>
          <w:szCs w:val="26"/>
        </w:rPr>
        <w:t>й</w:t>
      </w:r>
      <w:r w:rsidRPr="00013BEF">
        <w:rPr>
          <w:rFonts w:ascii="Times New Roman" w:hAnsi="Times New Roman"/>
          <w:sz w:val="26"/>
          <w:szCs w:val="26"/>
        </w:rPr>
        <w:t xml:space="preserve"> о способах получения консультаций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D46C2A" w:rsidRDefault="00D46C2A" w:rsidP="00D46C2A">
      <w:pPr>
        <w:pStyle w:val="a6"/>
        <w:numPr>
          <w:ilvl w:val="0"/>
          <w:numId w:val="4"/>
        </w:numPr>
        <w:ind w:left="0" w:firstLine="633"/>
        <w:rPr>
          <w:rFonts w:ascii="Times New Roman" w:hAnsi="Times New Roman"/>
          <w:sz w:val="26"/>
          <w:szCs w:val="26"/>
        </w:rPr>
      </w:pPr>
      <w:r w:rsidRPr="00C142BA">
        <w:rPr>
          <w:rFonts w:ascii="Times New Roman" w:hAnsi="Times New Roman"/>
          <w:sz w:val="26"/>
          <w:szCs w:val="26"/>
        </w:rPr>
        <w:t>направление информационных писем в адрес контролируемых лиц по вопросам соблюдения обязательных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D46C2A" w:rsidRDefault="00D46C2A" w:rsidP="00D46C2A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объявлено </w:t>
      </w:r>
      <w:r w:rsidR="006378B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предостережений.</w:t>
      </w:r>
    </w:p>
    <w:p w:rsidR="00D46C2A" w:rsidRPr="00EB2242" w:rsidRDefault="00D46C2A" w:rsidP="00D46C2A">
      <w:pPr>
        <w:pStyle w:val="a6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</w:rPr>
      </w:pPr>
      <w:r w:rsidRPr="00EB2242">
        <w:rPr>
          <w:rFonts w:ascii="Times New Roman" w:hAnsi="Times New Roman"/>
          <w:sz w:val="26"/>
          <w:szCs w:val="26"/>
        </w:rPr>
        <w:t>консультирование контролируемых лиц не проводилось в связи с отсутствием обращени</w:t>
      </w:r>
      <w:r>
        <w:rPr>
          <w:rFonts w:ascii="Times New Roman" w:hAnsi="Times New Roman"/>
          <w:sz w:val="26"/>
          <w:szCs w:val="26"/>
        </w:rPr>
        <w:t>й</w:t>
      </w:r>
      <w:r w:rsidRPr="00EB2242">
        <w:rPr>
          <w:rFonts w:ascii="Times New Roman" w:hAnsi="Times New Roman"/>
          <w:sz w:val="26"/>
          <w:szCs w:val="26"/>
        </w:rPr>
        <w:t xml:space="preserve">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D46C2A" w:rsidRDefault="00D46C2A" w:rsidP="00D46C2A">
      <w:pPr>
        <w:pStyle w:val="a6"/>
        <w:tabs>
          <w:tab w:val="left" w:pos="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943FEA">
        <w:rPr>
          <w:rFonts w:ascii="Times New Roman" w:hAnsi="Times New Roman"/>
          <w:sz w:val="26"/>
          <w:szCs w:val="26"/>
          <w:shd w:val="clear" w:color="auto" w:fill="FFFFFF"/>
        </w:rPr>
        <w:t>4. Показатели результативности и эффективности программы профилактики</w:t>
      </w:r>
      <w:r w:rsidRPr="00943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9 месяцев 202</w:t>
      </w:r>
      <w:r w:rsidR="006378B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составили:</w:t>
      </w:r>
    </w:p>
    <w:p w:rsidR="00D46C2A" w:rsidRPr="00FE5039" w:rsidRDefault="00D46C2A" w:rsidP="00D46C2A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 xml:space="preserve">доля выполнения мероприятий, предусмотренных программой профилактики – </w:t>
      </w:r>
      <w:r w:rsidRPr="00C142BA">
        <w:rPr>
          <w:rFonts w:ascii="Times New Roman" w:hAnsi="Times New Roman"/>
          <w:sz w:val="26"/>
          <w:szCs w:val="26"/>
        </w:rPr>
        <w:t>100%</w:t>
      </w:r>
      <w:r w:rsidRPr="00FE5039">
        <w:rPr>
          <w:rFonts w:ascii="Times New Roman" w:hAnsi="Times New Roman"/>
          <w:sz w:val="26"/>
          <w:szCs w:val="26"/>
        </w:rPr>
        <w:t>;</w:t>
      </w:r>
      <w:r w:rsidR="00C61D18">
        <w:rPr>
          <w:rFonts w:ascii="Times New Roman" w:hAnsi="Times New Roman"/>
          <w:sz w:val="26"/>
          <w:szCs w:val="26"/>
        </w:rPr>
        <w:t xml:space="preserve"> </w:t>
      </w:r>
    </w:p>
    <w:p w:rsidR="00D46C2A" w:rsidRPr="00FE5039" w:rsidRDefault="00D46C2A" w:rsidP="00D46C2A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5015">
        <w:rPr>
          <w:rFonts w:ascii="Times New Roman" w:hAnsi="Times New Roman"/>
          <w:sz w:val="26"/>
          <w:szCs w:val="26"/>
        </w:rPr>
        <w:t>более 100 %.</w:t>
      </w:r>
    </w:p>
    <w:p w:rsidR="00D46C2A" w:rsidRPr="00E84AFF" w:rsidRDefault="00D46C2A" w:rsidP="00D46C2A">
      <w:pPr>
        <w:ind w:firstLine="708"/>
        <w:jc w:val="both"/>
        <w:rPr>
          <w:sz w:val="26"/>
          <w:szCs w:val="26"/>
        </w:rPr>
      </w:pPr>
      <w:r w:rsidRPr="0054554D">
        <w:rPr>
          <w:sz w:val="26"/>
          <w:szCs w:val="26"/>
        </w:rPr>
        <w:t xml:space="preserve">5. </w:t>
      </w:r>
      <w:r w:rsidRPr="00E84AFF">
        <w:rPr>
          <w:sz w:val="26"/>
          <w:szCs w:val="26"/>
        </w:rPr>
        <w:t>Основными проблемами, на решение которых направлена программа профилактики, являются:</w:t>
      </w:r>
    </w:p>
    <w:p w:rsidR="00D46C2A" w:rsidRPr="00E84AFF" w:rsidRDefault="00D46C2A" w:rsidP="00D46C2A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84AFF">
        <w:rPr>
          <w:sz w:val="26"/>
          <w:szCs w:val="26"/>
        </w:rPr>
        <w:t>недостаточная осведомленность контролируемых лиц об обязательных требованиях и способах их соблюдения;</w:t>
      </w:r>
    </w:p>
    <w:p w:rsidR="00D46C2A" w:rsidRPr="00E84AFF" w:rsidRDefault="00D46C2A" w:rsidP="00D46C2A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84AFF">
        <w:rPr>
          <w:sz w:val="26"/>
          <w:szCs w:val="26"/>
        </w:rPr>
        <w:t>недостаточно сформированное понимание необходимости исполнения обязательных требований у контролируемых лиц.</w:t>
      </w:r>
    </w:p>
    <w:p w:rsidR="00D46C2A" w:rsidRPr="00E84AFF" w:rsidRDefault="00D46C2A" w:rsidP="00D46C2A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 w:rsidRPr="00E84AFF">
        <w:rPr>
          <w:rFonts w:ascii="Times New Roman" w:hAnsi="Times New Roman"/>
          <w:sz w:val="26"/>
          <w:szCs w:val="26"/>
        </w:rPr>
        <w:t>6. Целями программы являются:</w:t>
      </w:r>
    </w:p>
    <w:p w:rsidR="00D46C2A" w:rsidRPr="00E84AFF" w:rsidRDefault="00D46C2A" w:rsidP="00D46C2A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E84AFF"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ценностям;</w:t>
      </w:r>
    </w:p>
    <w:p w:rsidR="00D46C2A" w:rsidRPr="00E84AFF" w:rsidRDefault="00D46C2A" w:rsidP="00D46C2A">
      <w:pPr>
        <w:pStyle w:val="11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E84AFF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 и предупреждение нарушения таких требований.</w:t>
      </w:r>
    </w:p>
    <w:p w:rsidR="00D46C2A" w:rsidRPr="00E978A2" w:rsidRDefault="00D46C2A" w:rsidP="00D46C2A">
      <w:pPr>
        <w:pStyle w:val="11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E978A2">
        <w:rPr>
          <w:rFonts w:ascii="Times New Roman" w:hAnsi="Times New Roman"/>
          <w:sz w:val="26"/>
          <w:szCs w:val="26"/>
        </w:rPr>
        <w:t>. Задачами программы являются:</w:t>
      </w:r>
    </w:p>
    <w:p w:rsidR="00D46C2A" w:rsidRPr="00E978A2" w:rsidRDefault="00D46C2A" w:rsidP="00D46C2A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D46C2A" w:rsidRPr="00E978A2" w:rsidRDefault="00D46C2A" w:rsidP="00D46C2A">
      <w:pPr>
        <w:pStyle w:val="11"/>
        <w:numPr>
          <w:ilvl w:val="0"/>
          <w:numId w:val="3"/>
        </w:numPr>
        <w:ind w:left="0" w:firstLine="851"/>
        <w:rPr>
          <w:rFonts w:ascii="Times New Roman" w:hAnsi="Times New Roman"/>
          <w:sz w:val="26"/>
          <w:szCs w:val="26"/>
        </w:rPr>
      </w:pPr>
      <w:r w:rsidRPr="00E978A2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D46C2A" w:rsidRPr="004A3C55" w:rsidRDefault="00D46C2A" w:rsidP="00D46C2A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4A3C55">
        <w:rPr>
          <w:rFonts w:ascii="Times New Roman" w:hAnsi="Times New Roman"/>
          <w:color w:val="auto"/>
          <w:sz w:val="26"/>
          <w:szCs w:val="26"/>
        </w:rPr>
        <w:t>Перечень профилактических мероприятий</w:t>
      </w:r>
    </w:p>
    <w:p w:rsidR="00D46C2A" w:rsidRPr="004A3C55" w:rsidRDefault="00D46C2A" w:rsidP="00D46C2A">
      <w:pPr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2694"/>
        <w:gridCol w:w="2126"/>
      </w:tblGrid>
      <w:tr w:rsidR="00D46C2A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№</w:t>
            </w:r>
            <w:r w:rsidRPr="004A3C55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D46C2A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2A" w:rsidRPr="00660C0D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</w:tr>
      <w:tr w:rsidR="00D46C2A" w:rsidRPr="004A3C55" w:rsidTr="00CE59F9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на официальном сайте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органов местного самоуправления города Переславля-Залесского в информационно-телекоммуникационной сети «Интернет»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C2A" w:rsidRPr="004A3C55" w:rsidTr="00CE59F9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сведений об изменениях, внесенных в нормативные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УМК, заместитель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61D18">
              <w:rPr>
                <w:rStyle w:val="a5"/>
                <w:rFonts w:ascii="Times New Roman" w:hAnsi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перечня</w:t>
            </w:r>
            <w:r w:rsidRPr="00C61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C25FB5" w:rsidRDefault="00D46C2A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C25FB5" w:rsidRDefault="00D46C2A" w:rsidP="00CE59F9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C25FB5" w:rsidRDefault="00D46C2A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C25FB5" w:rsidRDefault="00D46C2A" w:rsidP="00CE59F9">
            <w:pPr>
              <w:jc w:val="center"/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программы профилактики рисков причинения вреда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142B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Не позднее 25 декабря 202</w:t>
            </w:r>
            <w:r w:rsidR="00C142BA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46C2A" w:rsidRPr="004A3C55" w:rsidTr="00CE59F9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D20962" w:rsidRDefault="00D46C2A" w:rsidP="00CE5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ED68CC" w:rsidRDefault="00D46C2A" w:rsidP="00CE59F9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ED68CC" w:rsidRDefault="00D46C2A" w:rsidP="00CE59F9">
            <w:pPr>
              <w:jc w:val="center"/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D20962" w:rsidRDefault="00D46C2A" w:rsidP="00CE59F9">
            <w:pPr>
              <w:jc w:val="center"/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D46C2A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C2A" w:rsidRPr="00660C0D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D46C2A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D46C2A" w:rsidRPr="004A3C55" w:rsidTr="00CE59F9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C2A" w:rsidRPr="00660C0D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C0D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</w:tr>
      <w:tr w:rsidR="00D46C2A" w:rsidRPr="004A3C55" w:rsidTr="00CE59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Дача разъяснений </w:t>
            </w:r>
            <w:r w:rsidRPr="004A3C55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46C2A" w:rsidRPr="004A3C55" w:rsidRDefault="00D46C2A" w:rsidP="00CE59F9">
            <w:pPr>
              <w:ind w:firstLine="601"/>
              <w:rPr>
                <w:sz w:val="26"/>
                <w:szCs w:val="26"/>
              </w:rPr>
            </w:pPr>
            <w:r w:rsidRPr="004A3C55">
              <w:rPr>
                <w:bCs/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D46C2A" w:rsidRPr="004A3C55" w:rsidRDefault="00D46C2A" w:rsidP="00CE59F9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A" w:rsidRPr="004A3C55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C55">
              <w:rPr>
                <w:rFonts w:ascii="Times New Roman" w:hAnsi="Times New Roman"/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2A" w:rsidRPr="00FE5039" w:rsidRDefault="00D46C2A" w:rsidP="00CE59F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039">
              <w:rPr>
                <w:rFonts w:ascii="Times New Roman" w:hAnsi="Times New Roman"/>
                <w:sz w:val="26"/>
                <w:szCs w:val="26"/>
              </w:rPr>
              <w:t>При обращении</w:t>
            </w:r>
          </w:p>
        </w:tc>
      </w:tr>
    </w:tbl>
    <w:p w:rsidR="00D46C2A" w:rsidRPr="004A3C55" w:rsidRDefault="00D46C2A" w:rsidP="00D46C2A">
      <w:pPr>
        <w:rPr>
          <w:sz w:val="26"/>
          <w:szCs w:val="26"/>
        </w:rPr>
      </w:pPr>
    </w:p>
    <w:p w:rsidR="00D46C2A" w:rsidRPr="004A3C55" w:rsidRDefault="00D46C2A" w:rsidP="00D46C2A">
      <w:pPr>
        <w:ind w:firstLine="70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4A3C55">
        <w:rPr>
          <w:sz w:val="26"/>
          <w:szCs w:val="26"/>
          <w:shd w:val="clear" w:color="auto" w:fill="FFFFFF"/>
        </w:rPr>
        <w:t>. Показатели результативности и эффективности программы профилактики:</w:t>
      </w:r>
      <w:r w:rsidRPr="004A3C55">
        <w:rPr>
          <w:sz w:val="26"/>
          <w:szCs w:val="26"/>
        </w:rPr>
        <w:t xml:space="preserve"> </w:t>
      </w:r>
    </w:p>
    <w:p w:rsidR="00D46C2A" w:rsidRPr="00A30101" w:rsidRDefault="00D46C2A" w:rsidP="00D46C2A">
      <w:pPr>
        <w:ind w:firstLine="708"/>
        <w:jc w:val="both"/>
        <w:rPr>
          <w:sz w:val="26"/>
          <w:szCs w:val="26"/>
        </w:rPr>
      </w:pPr>
    </w:p>
    <w:p w:rsidR="00D46C2A" w:rsidRPr="00FE5039" w:rsidRDefault="00D46C2A" w:rsidP="00D46C2A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FE5039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D46C2A" w:rsidRPr="009959AD" w:rsidRDefault="00D46C2A" w:rsidP="00D46C2A">
      <w:pPr>
        <w:pStyle w:val="11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9959AD">
        <w:rPr>
          <w:rFonts w:ascii="Times New Roman" w:hAnsi="Times New Roman"/>
          <w:sz w:val="26"/>
          <w:szCs w:val="26"/>
        </w:rPr>
        <w:t xml:space="preserve">доля мероприятий по профилактике от общего количества контрольных мероприятий </w:t>
      </w:r>
      <w:r w:rsidRPr="00FE5039">
        <w:rPr>
          <w:rFonts w:ascii="Times New Roman" w:hAnsi="Times New Roman"/>
          <w:sz w:val="26"/>
          <w:szCs w:val="26"/>
        </w:rPr>
        <w:t xml:space="preserve">– </w:t>
      </w:r>
      <w:r w:rsidRPr="00265015">
        <w:rPr>
          <w:rFonts w:ascii="Times New Roman" w:hAnsi="Times New Roman"/>
          <w:sz w:val="26"/>
          <w:szCs w:val="26"/>
        </w:rPr>
        <w:t>более 100 %.</w:t>
      </w:r>
    </w:p>
    <w:p w:rsidR="00D46C2A" w:rsidRPr="00FE5039" w:rsidRDefault="00D46C2A" w:rsidP="00D46C2A">
      <w:pPr>
        <w:rPr>
          <w:sz w:val="26"/>
          <w:szCs w:val="26"/>
        </w:rPr>
      </w:pPr>
    </w:p>
    <w:p w:rsidR="00D46C2A" w:rsidRPr="004A3C55" w:rsidRDefault="00D46C2A" w:rsidP="00D46C2A">
      <w:pPr>
        <w:rPr>
          <w:sz w:val="26"/>
          <w:szCs w:val="26"/>
        </w:rPr>
      </w:pPr>
    </w:p>
    <w:p w:rsidR="00D46C2A" w:rsidRPr="004A3C55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Default="00D46C2A" w:rsidP="00D46C2A">
      <w:pPr>
        <w:rPr>
          <w:sz w:val="26"/>
          <w:szCs w:val="26"/>
        </w:rPr>
      </w:pPr>
    </w:p>
    <w:p w:rsidR="00D46C2A" w:rsidRPr="004A3C55" w:rsidRDefault="00D46C2A" w:rsidP="00D46C2A">
      <w:pPr>
        <w:jc w:val="both"/>
      </w:pPr>
      <w:r w:rsidRPr="004A3C55">
        <w:t>Список используемых сокращений:</w:t>
      </w:r>
    </w:p>
    <w:p w:rsidR="001A6CAE" w:rsidRDefault="00D46C2A" w:rsidP="00D46C2A">
      <w:r w:rsidRPr="004A3C55">
        <w:t>УМК – управление муниципального контроля Администрации города Переславля-Залесского</w:t>
      </w:r>
    </w:p>
    <w:sectPr w:rsidR="001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0E"/>
    <w:multiLevelType w:val="hybridMultilevel"/>
    <w:tmpl w:val="16C27B96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96872"/>
    <w:multiLevelType w:val="hybridMultilevel"/>
    <w:tmpl w:val="CF66F0C0"/>
    <w:lvl w:ilvl="0" w:tplc="9266F5E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666A0E"/>
    <w:multiLevelType w:val="hybridMultilevel"/>
    <w:tmpl w:val="E0F6C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86109A"/>
    <w:multiLevelType w:val="hybridMultilevel"/>
    <w:tmpl w:val="15FEF77A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0B1062"/>
    <w:multiLevelType w:val="hybridMultilevel"/>
    <w:tmpl w:val="D1D2EA10"/>
    <w:lvl w:ilvl="0" w:tplc="9266F5E0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A"/>
    <w:rsid w:val="001A6CAE"/>
    <w:rsid w:val="006378B6"/>
    <w:rsid w:val="006851E9"/>
    <w:rsid w:val="00AF5229"/>
    <w:rsid w:val="00C142BA"/>
    <w:rsid w:val="00C61D18"/>
    <w:rsid w:val="00D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4218-2245-47DE-AD92-A0D2479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C2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2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D46C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D46C2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D46C2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46C2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D46C2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2023-09-25T07:37:00Z</dcterms:created>
  <dcterms:modified xsi:type="dcterms:W3CDTF">2023-09-27T05:31:00Z</dcterms:modified>
</cp:coreProperties>
</file>