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О предоставлении разрешения на условно разрешенный</w:t>
      </w:r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вид использования «религиозное использование» код 3.7 земельного</w:t>
      </w:r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участка с кадастровым номером 76:11:050701:5</w:t>
      </w:r>
      <w:r w:rsidR="00A02825">
        <w:rPr>
          <w:sz w:val="26"/>
          <w:szCs w:val="26"/>
        </w:rPr>
        <w:t>9</w:t>
      </w:r>
      <w:r w:rsidRPr="00B93BD1">
        <w:rPr>
          <w:sz w:val="26"/>
          <w:szCs w:val="26"/>
        </w:rPr>
        <w:t xml:space="preserve"> с видом</w:t>
      </w:r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разрешенного использования «</w:t>
      </w:r>
      <w:r w:rsidR="00A02825">
        <w:rPr>
          <w:sz w:val="26"/>
          <w:szCs w:val="26"/>
        </w:rPr>
        <w:t>гостиницы</w:t>
      </w:r>
      <w:r w:rsidRPr="00B93BD1">
        <w:rPr>
          <w:sz w:val="26"/>
          <w:szCs w:val="26"/>
        </w:rPr>
        <w:t xml:space="preserve">», </w:t>
      </w:r>
    </w:p>
    <w:p w:rsidR="00157962" w:rsidRPr="00B93BD1" w:rsidRDefault="00157962" w:rsidP="00157962">
      <w:pPr>
        <w:ind w:right="355"/>
        <w:rPr>
          <w:sz w:val="26"/>
          <w:szCs w:val="26"/>
        </w:rPr>
      </w:pPr>
      <w:r w:rsidRPr="00B93BD1">
        <w:rPr>
          <w:sz w:val="26"/>
          <w:szCs w:val="26"/>
        </w:rPr>
        <w:t>расположенного по адресу: Ярославская область,</w:t>
      </w:r>
    </w:p>
    <w:p w:rsidR="001476E3" w:rsidRPr="00C76DFB" w:rsidRDefault="00157962" w:rsidP="00157962">
      <w:pPr>
        <w:ind w:right="355"/>
        <w:rPr>
          <w:sz w:val="26"/>
          <w:szCs w:val="26"/>
        </w:rPr>
      </w:pPr>
      <w:proofErr w:type="spellStart"/>
      <w:r w:rsidRPr="00B93BD1">
        <w:rPr>
          <w:sz w:val="26"/>
          <w:szCs w:val="26"/>
        </w:rPr>
        <w:t>Переславский</w:t>
      </w:r>
      <w:proofErr w:type="spellEnd"/>
      <w:r w:rsidRPr="00B93BD1">
        <w:rPr>
          <w:sz w:val="26"/>
          <w:szCs w:val="26"/>
        </w:rPr>
        <w:t xml:space="preserve"> район, с/о Дмитриевский, м. </w:t>
      </w:r>
      <w:proofErr w:type="spellStart"/>
      <w:r w:rsidRPr="00B93BD1">
        <w:rPr>
          <w:sz w:val="26"/>
          <w:szCs w:val="26"/>
        </w:rPr>
        <w:t>Сольба</w:t>
      </w:r>
      <w:proofErr w:type="spellEnd"/>
      <w:r w:rsidRPr="00B93BD1">
        <w:rPr>
          <w:sz w:val="26"/>
          <w:szCs w:val="26"/>
        </w:rPr>
        <w:t>, ул. Центральная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Правилами землепользования и застройки </w:t>
      </w:r>
      <w:proofErr w:type="spellStart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Нагорьевского</w:t>
      </w:r>
      <w:proofErr w:type="spell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утвержденных решением Собрания представителей </w:t>
      </w:r>
      <w:proofErr w:type="spellStart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№228</w:t>
      </w:r>
      <w:r w:rsidR="009D4D96">
        <w:rPr>
          <w:bCs/>
          <w:color w:val="000000"/>
          <w:sz w:val="26"/>
          <w:szCs w:val="26"/>
          <w:shd w:val="clear" w:color="auto" w:fill="FFFFFF"/>
        </w:rPr>
        <w:t>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A52E38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157962" w:rsidRPr="00B93BD1">
        <w:rPr>
          <w:sz w:val="26"/>
          <w:szCs w:val="26"/>
        </w:rPr>
        <w:t>Религиозной организации «</w:t>
      </w:r>
      <w:proofErr w:type="spellStart"/>
      <w:r w:rsidR="00157962" w:rsidRPr="00B93BD1">
        <w:rPr>
          <w:sz w:val="26"/>
          <w:szCs w:val="26"/>
        </w:rPr>
        <w:t>Николо-Сольбинский</w:t>
      </w:r>
      <w:proofErr w:type="spellEnd"/>
      <w:r w:rsidR="00157962" w:rsidRPr="00B93BD1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="00157962" w:rsidRPr="00B93BD1">
        <w:rPr>
          <w:sz w:val="26"/>
          <w:szCs w:val="26"/>
        </w:rPr>
        <w:t>Переславской</w:t>
      </w:r>
      <w:proofErr w:type="spellEnd"/>
      <w:r w:rsidR="00157962" w:rsidRPr="00B93BD1">
        <w:rPr>
          <w:sz w:val="26"/>
          <w:szCs w:val="26"/>
        </w:rPr>
        <w:t xml:space="preserve"> Епархии (Московский патриарх)</w:t>
      </w:r>
      <w:r w:rsidR="00157962" w:rsidRPr="00B93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157962" w:rsidRPr="00B93BD1">
        <w:rPr>
          <w:sz w:val="26"/>
          <w:szCs w:val="26"/>
        </w:rPr>
        <w:t>«религиозное использование» код 3.7</w:t>
      </w:r>
      <w:r w:rsidR="00E12404" w:rsidRPr="003E614B">
        <w:rPr>
          <w:sz w:val="26"/>
          <w:szCs w:val="26"/>
        </w:rPr>
        <w:t>,</w:t>
      </w:r>
      <w:r w:rsidR="00E12404">
        <w:rPr>
          <w:sz w:val="26"/>
          <w:szCs w:val="26"/>
        </w:rPr>
        <w:t xml:space="preserve"> 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157962" w:rsidRPr="00B93BD1">
        <w:rPr>
          <w:sz w:val="26"/>
          <w:szCs w:val="26"/>
        </w:rPr>
        <w:t>76:11:050701:5</w:t>
      </w:r>
      <w:r w:rsidR="00A02825">
        <w:rPr>
          <w:sz w:val="26"/>
          <w:szCs w:val="26"/>
        </w:rPr>
        <w:t>9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t>«</w:t>
      </w:r>
      <w:r w:rsidR="00A02825">
        <w:rPr>
          <w:sz w:val="26"/>
          <w:szCs w:val="26"/>
        </w:rPr>
        <w:t>гостиницы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proofErr w:type="spellStart"/>
      <w:r w:rsidR="00157962" w:rsidRPr="00B93BD1">
        <w:rPr>
          <w:sz w:val="26"/>
          <w:szCs w:val="26"/>
        </w:rPr>
        <w:t>Переславский</w:t>
      </w:r>
      <w:proofErr w:type="spellEnd"/>
      <w:r w:rsidR="00157962" w:rsidRPr="00B93BD1">
        <w:rPr>
          <w:sz w:val="26"/>
          <w:szCs w:val="26"/>
        </w:rPr>
        <w:t xml:space="preserve"> район, с/о Дмитриевский, м. </w:t>
      </w:r>
      <w:proofErr w:type="spellStart"/>
      <w:r w:rsidR="00157962" w:rsidRPr="00B93BD1">
        <w:rPr>
          <w:sz w:val="26"/>
          <w:szCs w:val="26"/>
        </w:rPr>
        <w:t>Сольба</w:t>
      </w:r>
      <w:proofErr w:type="spellEnd"/>
      <w:r w:rsidR="00157962" w:rsidRPr="00B93BD1">
        <w:rPr>
          <w:sz w:val="26"/>
          <w:szCs w:val="26"/>
        </w:rPr>
        <w:t>, ул. Центральная</w:t>
      </w:r>
      <w:bookmarkStart w:id="0" w:name="_GoBack"/>
      <w:bookmarkEnd w:id="0"/>
      <w:r w:rsidR="00E12404" w:rsidRPr="00C76DFB">
        <w:rPr>
          <w:sz w:val="26"/>
          <w:szCs w:val="26"/>
        </w:rPr>
        <w:t>»</w:t>
      </w:r>
      <w:r w:rsidR="009D6DA1">
        <w:rPr>
          <w:sz w:val="26"/>
          <w:szCs w:val="26"/>
        </w:rPr>
        <w:t>.</w:t>
      </w:r>
    </w:p>
    <w:p w:rsidR="009D4D96" w:rsidRPr="00A50DAA" w:rsidRDefault="008F2160" w:rsidP="00A52E38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157962" w:rsidRPr="00B93BD1">
        <w:rPr>
          <w:sz w:val="26"/>
          <w:szCs w:val="26"/>
        </w:rPr>
        <w:t>Религиозной организации «</w:t>
      </w:r>
      <w:proofErr w:type="spellStart"/>
      <w:r w:rsidR="00157962" w:rsidRPr="00B93BD1">
        <w:rPr>
          <w:sz w:val="26"/>
          <w:szCs w:val="26"/>
        </w:rPr>
        <w:t>Николо-Сольбинский</w:t>
      </w:r>
      <w:proofErr w:type="spellEnd"/>
      <w:r w:rsidR="00157962" w:rsidRPr="00B93BD1">
        <w:rPr>
          <w:sz w:val="26"/>
          <w:szCs w:val="26"/>
        </w:rPr>
        <w:t xml:space="preserve"> женский монастырь Русской Православной Церкви </w:t>
      </w:r>
      <w:proofErr w:type="spellStart"/>
      <w:r w:rsidR="00157962" w:rsidRPr="00B93BD1">
        <w:rPr>
          <w:sz w:val="26"/>
          <w:szCs w:val="26"/>
        </w:rPr>
        <w:t>Переславской</w:t>
      </w:r>
      <w:proofErr w:type="spellEnd"/>
      <w:r w:rsidR="00157962" w:rsidRPr="00B93BD1">
        <w:rPr>
          <w:sz w:val="26"/>
          <w:szCs w:val="26"/>
        </w:rPr>
        <w:t xml:space="preserve"> Епархии (Московский патриарх)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6E5A19" w:rsidRDefault="008F2160" w:rsidP="00A52E38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157962" w:rsidRDefault="00157962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157962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57962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2C293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2825"/>
    <w:rsid w:val="00A057B3"/>
    <w:rsid w:val="00A157F4"/>
    <w:rsid w:val="00A214E5"/>
    <w:rsid w:val="00A52E38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9787C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2</cp:revision>
  <cp:lastPrinted>2022-05-11T13:19:00Z</cp:lastPrinted>
  <dcterms:created xsi:type="dcterms:W3CDTF">2022-09-21T06:11:00Z</dcterms:created>
  <dcterms:modified xsi:type="dcterms:W3CDTF">2022-09-21T06:11:00Z</dcterms:modified>
</cp:coreProperties>
</file>