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6A" w:rsidRDefault="00EB636A"/>
    <w:tbl>
      <w:tblPr>
        <w:tblW w:w="9371" w:type="dxa"/>
        <w:tblInd w:w="93" w:type="dxa"/>
        <w:shd w:val="clear" w:color="auto" w:fill="FFFFFF" w:themeFill="background1"/>
        <w:tblLayout w:type="fixed"/>
        <w:tblLook w:val="04A0"/>
      </w:tblPr>
      <w:tblGrid>
        <w:gridCol w:w="2280"/>
        <w:gridCol w:w="700"/>
        <w:gridCol w:w="154"/>
        <w:gridCol w:w="120"/>
        <w:gridCol w:w="872"/>
        <w:gridCol w:w="573"/>
        <w:gridCol w:w="136"/>
        <w:gridCol w:w="203"/>
        <w:gridCol w:w="789"/>
        <w:gridCol w:w="195"/>
        <w:gridCol w:w="164"/>
        <w:gridCol w:w="350"/>
        <w:gridCol w:w="789"/>
        <w:gridCol w:w="345"/>
        <w:gridCol w:w="1639"/>
        <w:gridCol w:w="62"/>
      </w:tblGrid>
      <w:tr w:rsidR="00EB636A" w:rsidRPr="00EB636A" w:rsidTr="00EB636A">
        <w:trPr>
          <w:gridAfter w:val="1"/>
          <w:wAfter w:w="62" w:type="dxa"/>
          <w:trHeight w:val="1095"/>
        </w:trPr>
        <w:tc>
          <w:tcPr>
            <w:tcW w:w="9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636A">
              <w:rPr>
                <w:b/>
                <w:bCs/>
                <w:sz w:val="28"/>
                <w:szCs w:val="28"/>
              </w:rPr>
              <w:t>Информация об оплате населением жилищно-коммунальных услуг за 6  месяцев 2019 г.</w:t>
            </w:r>
          </w:p>
        </w:tc>
      </w:tr>
      <w:tr w:rsidR="00EB636A" w:rsidRPr="00EB636A" w:rsidTr="00EB636A">
        <w:trPr>
          <w:gridAfter w:val="1"/>
          <w:wAfter w:w="62" w:type="dxa"/>
          <w:trHeight w:val="390"/>
        </w:trPr>
        <w:tc>
          <w:tcPr>
            <w:tcW w:w="9309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EB636A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EB636A" w:rsidRPr="00EB636A" w:rsidTr="00EB636A">
        <w:trPr>
          <w:gridAfter w:val="1"/>
          <w:wAfter w:w="62" w:type="dxa"/>
          <w:trHeight w:val="675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18"/>
                <w:szCs w:val="18"/>
              </w:rPr>
            </w:pPr>
            <w:r w:rsidRPr="00EB636A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9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18"/>
                <w:szCs w:val="18"/>
              </w:rPr>
            </w:pPr>
            <w:r w:rsidRPr="00EB636A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18"/>
                <w:szCs w:val="18"/>
              </w:rPr>
            </w:pPr>
            <w:r w:rsidRPr="00EB636A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18"/>
                <w:szCs w:val="18"/>
              </w:rPr>
            </w:pPr>
            <w:r w:rsidRPr="00EB636A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18"/>
                <w:szCs w:val="18"/>
              </w:rPr>
            </w:pPr>
            <w:r w:rsidRPr="00EB636A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01.07.2019</w:t>
            </w:r>
          </w:p>
        </w:tc>
      </w:tr>
      <w:tr w:rsidR="00EB636A" w:rsidRPr="00EB636A" w:rsidTr="00EB636A">
        <w:trPr>
          <w:gridAfter w:val="1"/>
          <w:wAfter w:w="62" w:type="dxa"/>
          <w:trHeight w:val="207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18"/>
                <w:szCs w:val="18"/>
              </w:rPr>
            </w:pPr>
          </w:p>
        </w:tc>
      </w:tr>
      <w:tr w:rsidR="00EB636A" w:rsidRPr="00EB636A" w:rsidTr="00EB636A">
        <w:trPr>
          <w:gridAfter w:val="1"/>
          <w:wAfter w:w="62" w:type="dxa"/>
          <w:trHeight w:val="34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9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77596,99</w:t>
            </w: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87893,8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83135,1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82355,69</w:t>
            </w:r>
          </w:p>
        </w:tc>
      </w:tr>
      <w:tr w:rsidR="00EB636A" w:rsidRPr="00EB636A" w:rsidTr="00EB636A">
        <w:trPr>
          <w:gridAfter w:val="1"/>
          <w:wAfter w:w="62" w:type="dxa"/>
          <w:trHeight w:val="33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(</w:t>
            </w:r>
            <w:r w:rsidRPr="00EB636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</w:p>
        </w:tc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</w:p>
        </w:tc>
      </w:tr>
      <w:tr w:rsidR="00EB636A" w:rsidRPr="00EB636A" w:rsidTr="00EB636A">
        <w:trPr>
          <w:gridAfter w:val="1"/>
          <w:wAfter w:w="62" w:type="dxa"/>
          <w:trHeight w:val="30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9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236627,6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238502,0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193863,3</w:t>
            </w:r>
          </w:p>
        </w:tc>
      </w:tr>
      <w:tr w:rsidR="00EB636A" w:rsidRPr="00EB636A" w:rsidTr="00EB636A">
        <w:trPr>
          <w:gridAfter w:val="1"/>
          <w:wAfter w:w="62" w:type="dxa"/>
          <w:trHeight w:val="34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636A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</w:p>
        </w:tc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</w:p>
        </w:tc>
      </w:tr>
      <w:tr w:rsidR="00EB636A" w:rsidRPr="00EB636A" w:rsidTr="00EB636A">
        <w:trPr>
          <w:gridAfter w:val="1"/>
          <w:wAfter w:w="62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 xml:space="preserve">в т.ч. 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</w:tr>
      <w:tr w:rsidR="00EB636A" w:rsidRPr="00EB636A" w:rsidTr="00EB636A">
        <w:trPr>
          <w:gridAfter w:val="1"/>
          <w:wAfter w:w="62" w:type="dxa"/>
          <w:trHeight w:val="49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холодное водоснабжение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18788,4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18397,6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16394,6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20791,4</w:t>
            </w:r>
          </w:p>
        </w:tc>
      </w:tr>
      <w:tr w:rsidR="00EB636A" w:rsidRPr="00EB636A" w:rsidTr="00EB636A">
        <w:trPr>
          <w:gridAfter w:val="1"/>
          <w:wAfter w:w="62" w:type="dxa"/>
          <w:trHeight w:val="37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водоотведение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41628,7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39352,7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34823,7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46157,7</w:t>
            </w:r>
          </w:p>
        </w:tc>
      </w:tr>
      <w:tr w:rsidR="00EB636A" w:rsidRPr="00EB636A" w:rsidTr="00EB636A">
        <w:trPr>
          <w:gridAfter w:val="1"/>
          <w:wAfter w:w="62" w:type="dxa"/>
          <w:trHeight w:val="43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горячее водоснабжение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25543,9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26831,9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23640,9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28734,9</w:t>
            </w:r>
          </w:p>
        </w:tc>
      </w:tr>
      <w:tr w:rsidR="00EB636A" w:rsidRPr="00EB636A" w:rsidTr="00EB636A">
        <w:trPr>
          <w:gridAfter w:val="1"/>
          <w:wAfter w:w="62" w:type="dxa"/>
          <w:trHeight w:val="39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отопление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99895,7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128783,3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143214,7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85464,2</w:t>
            </w:r>
          </w:p>
        </w:tc>
      </w:tr>
      <w:tr w:rsidR="00EB636A" w:rsidRPr="00EB636A" w:rsidTr="00EB636A">
        <w:trPr>
          <w:gridAfter w:val="1"/>
          <w:wAfter w:w="62" w:type="dxa"/>
          <w:trHeight w:val="36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твердые коммунальные отходы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9881,1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23262,2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20428,2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12715,2</w:t>
            </w:r>
          </w:p>
        </w:tc>
      </w:tr>
      <w:tr w:rsidR="00EB636A" w:rsidRPr="00EB636A" w:rsidTr="00EB636A">
        <w:trPr>
          <w:gridAfter w:val="1"/>
          <w:wAfter w:w="62" w:type="dxa"/>
          <w:trHeight w:val="40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273334,7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324521,4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321637,1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276219,0</w:t>
            </w:r>
          </w:p>
        </w:tc>
      </w:tr>
      <w:tr w:rsidR="00EB636A" w:rsidRPr="00EB636A" w:rsidTr="00EB636A">
        <w:trPr>
          <w:gridAfter w:val="1"/>
          <w:wAfter w:w="62" w:type="dxa"/>
          <w:trHeight w:val="390"/>
        </w:trPr>
        <w:tc>
          <w:tcPr>
            <w:tcW w:w="93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EB636A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EB636A" w:rsidRPr="00EB636A" w:rsidTr="00EB636A">
        <w:trPr>
          <w:gridAfter w:val="1"/>
          <w:wAfter w:w="62" w:type="dxa"/>
          <w:trHeight w:val="45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5576,8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5129,5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7967,2</w:t>
            </w:r>
          </w:p>
        </w:tc>
      </w:tr>
      <w:tr w:rsidR="00EB636A" w:rsidRPr="00EB636A" w:rsidTr="00EB636A">
        <w:trPr>
          <w:gridAfter w:val="1"/>
          <w:wAfter w:w="62" w:type="dxa"/>
          <w:trHeight w:val="36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(</w:t>
            </w:r>
            <w:r w:rsidRPr="00EB636A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 </w:t>
            </w:r>
          </w:p>
        </w:tc>
      </w:tr>
      <w:tr w:rsidR="00EB636A" w:rsidRPr="00EB636A" w:rsidTr="00EB636A">
        <w:trPr>
          <w:gridAfter w:val="1"/>
          <w:wAfter w:w="62" w:type="dxa"/>
          <w:trHeight w:val="37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70879,3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63571,3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84354,3</w:t>
            </w:r>
          </w:p>
        </w:tc>
      </w:tr>
      <w:tr w:rsidR="00EB636A" w:rsidRPr="00EB636A" w:rsidTr="00EB636A">
        <w:trPr>
          <w:gridAfter w:val="1"/>
          <w:wAfter w:w="62" w:type="dxa"/>
          <w:trHeight w:val="36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636A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 </w:t>
            </w:r>
          </w:p>
        </w:tc>
      </w:tr>
      <w:tr w:rsidR="00EB636A" w:rsidRPr="00EB636A" w:rsidTr="00EB636A">
        <w:trPr>
          <w:gridAfter w:val="1"/>
          <w:wAfter w:w="62" w:type="dxa"/>
          <w:trHeight w:val="42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 xml:space="preserve">в т.ч.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</w:tr>
      <w:tr w:rsidR="00EB636A" w:rsidRPr="00EB636A" w:rsidTr="00EB636A">
        <w:trPr>
          <w:gridAfter w:val="1"/>
          <w:wAfter w:w="62" w:type="dxa"/>
          <w:trHeight w:val="39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холодное водоснабжение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9945,5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8298,5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7494,3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10749,7</w:t>
            </w:r>
          </w:p>
        </w:tc>
      </w:tr>
      <w:tr w:rsidR="00EB636A" w:rsidRPr="00EB636A" w:rsidTr="00EB636A">
        <w:trPr>
          <w:gridAfter w:val="1"/>
          <w:wAfter w:w="62" w:type="dxa"/>
          <w:trHeight w:val="43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водоотведение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5405,3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4655,0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4208,1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5852,2</w:t>
            </w:r>
          </w:p>
        </w:tc>
      </w:tr>
      <w:tr w:rsidR="00EB636A" w:rsidRPr="00EB636A" w:rsidTr="00EB636A">
        <w:trPr>
          <w:gridAfter w:val="1"/>
          <w:wAfter w:w="62" w:type="dxa"/>
          <w:trHeight w:val="34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горячее водоснабжение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0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0</w:t>
            </w:r>
          </w:p>
        </w:tc>
      </w:tr>
      <w:tr w:rsidR="00EB636A" w:rsidRPr="00EB636A" w:rsidTr="00EB636A">
        <w:trPr>
          <w:gridAfter w:val="1"/>
          <w:wAfter w:w="62" w:type="dxa"/>
          <w:trHeight w:val="45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отопление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61695,5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57925,8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51868,9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67752,4</w:t>
            </w:r>
          </w:p>
        </w:tc>
      </w:tr>
      <w:tr w:rsidR="00EB636A" w:rsidRPr="00EB636A" w:rsidTr="00EB636A">
        <w:trPr>
          <w:gridAfter w:val="1"/>
          <w:wAfter w:w="62" w:type="dxa"/>
          <w:trHeight w:val="36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</w:rPr>
            </w:pPr>
            <w:r w:rsidRPr="00EB636A">
              <w:rPr>
                <w:color w:val="000000"/>
              </w:rPr>
              <w:t>твердые коммунальные отходы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</w:rPr>
            </w:pPr>
            <w:r w:rsidRPr="00EB636A">
              <w:rPr>
                <w:color w:val="000000"/>
              </w:rPr>
              <w:t> </w:t>
            </w:r>
          </w:p>
        </w:tc>
      </w:tr>
      <w:tr w:rsidR="00EB636A" w:rsidRPr="00EB636A" w:rsidTr="00EB636A">
        <w:trPr>
          <w:gridAfter w:val="1"/>
          <w:wAfter w:w="62" w:type="dxa"/>
          <w:trHeight w:val="28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76456,1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68700,8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000000"/>
              </w:rPr>
            </w:pPr>
            <w:r w:rsidRPr="00EB636A">
              <w:rPr>
                <w:b/>
                <w:bCs/>
                <w:color w:val="000000"/>
              </w:rPr>
              <w:t>92321,5</w:t>
            </w:r>
          </w:p>
        </w:tc>
      </w:tr>
      <w:tr w:rsidR="00EB636A" w:rsidRPr="00EB636A" w:rsidTr="00EB636A">
        <w:trPr>
          <w:gridAfter w:val="1"/>
          <w:wAfter w:w="62" w:type="dxa"/>
          <w:trHeight w:val="330"/>
        </w:trPr>
        <w:tc>
          <w:tcPr>
            <w:tcW w:w="9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EB636A" w:rsidRPr="00EB636A" w:rsidRDefault="00EB636A" w:rsidP="00EB636A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Pr="00EB636A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EB636A" w:rsidRPr="00EB636A" w:rsidTr="00EB636A">
        <w:trPr>
          <w:gridAfter w:val="1"/>
          <w:wAfter w:w="62" w:type="dxa"/>
          <w:trHeight w:val="345"/>
        </w:trPr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85116,89</w:t>
            </w:r>
          </w:p>
        </w:tc>
        <w:tc>
          <w:tcPr>
            <w:tcW w:w="1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93470,6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88264,6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90322,89</w:t>
            </w:r>
          </w:p>
        </w:tc>
      </w:tr>
      <w:tr w:rsidR="00EB636A" w:rsidRPr="00EB636A" w:rsidTr="00EB636A">
        <w:trPr>
          <w:gridAfter w:val="1"/>
          <w:wAfter w:w="62" w:type="dxa"/>
          <w:trHeight w:val="30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(</w:t>
            </w:r>
            <w:r w:rsidRPr="00EB636A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</w:p>
        </w:tc>
        <w:tc>
          <w:tcPr>
            <w:tcW w:w="13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</w:p>
        </w:tc>
      </w:tr>
      <w:tr w:rsidR="00EB636A" w:rsidRPr="00EB636A" w:rsidTr="00EB636A">
        <w:trPr>
          <w:gridAfter w:val="1"/>
          <w:wAfter w:w="62" w:type="dxa"/>
          <w:trHeight w:val="28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4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2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307506,9</w:t>
            </w:r>
          </w:p>
        </w:tc>
        <w:tc>
          <w:tcPr>
            <w:tcW w:w="13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302073,3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278217,6</w:t>
            </w:r>
          </w:p>
        </w:tc>
      </w:tr>
      <w:tr w:rsidR="00EB636A" w:rsidRPr="00EB636A" w:rsidTr="00EB636A">
        <w:trPr>
          <w:gridAfter w:val="1"/>
          <w:wAfter w:w="62" w:type="dxa"/>
          <w:trHeight w:val="300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B636A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4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</w:p>
        </w:tc>
        <w:tc>
          <w:tcPr>
            <w:tcW w:w="13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</w:p>
        </w:tc>
      </w:tr>
      <w:tr w:rsidR="00EB636A" w:rsidRPr="00EB636A" w:rsidTr="00EB636A">
        <w:trPr>
          <w:gridAfter w:val="1"/>
          <w:wAfter w:w="62" w:type="dxa"/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FF0000"/>
              </w:rPr>
            </w:pPr>
            <w:r w:rsidRPr="00EB636A">
              <w:rPr>
                <w:color w:val="FF0000"/>
              </w:rPr>
              <w:t xml:space="preserve">в т.ч. 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 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 </w:t>
            </w:r>
          </w:p>
        </w:tc>
      </w:tr>
      <w:tr w:rsidR="00EB636A" w:rsidRPr="00EB636A" w:rsidTr="00EB636A">
        <w:trPr>
          <w:gridAfter w:val="1"/>
          <w:wAfter w:w="62" w:type="dxa"/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FF0000"/>
              </w:rPr>
            </w:pPr>
            <w:r w:rsidRPr="00EB636A">
              <w:rPr>
                <w:color w:val="FF0000"/>
              </w:rPr>
              <w:t>холодное водоснабжение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28733,9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26696,1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23888,9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31541,1</w:t>
            </w:r>
          </w:p>
        </w:tc>
      </w:tr>
      <w:tr w:rsidR="00EB636A" w:rsidRPr="00EB636A" w:rsidTr="00EB636A">
        <w:trPr>
          <w:gridAfter w:val="1"/>
          <w:wAfter w:w="62" w:type="dxa"/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FF0000"/>
              </w:rPr>
            </w:pPr>
            <w:r w:rsidRPr="00EB636A">
              <w:rPr>
                <w:color w:val="FF0000"/>
              </w:rPr>
              <w:t>водоотведение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47034,0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44007,7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39031,8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52009,9</w:t>
            </w:r>
          </w:p>
        </w:tc>
      </w:tr>
      <w:tr w:rsidR="00EB636A" w:rsidRPr="00EB636A" w:rsidTr="00EB636A">
        <w:trPr>
          <w:gridAfter w:val="1"/>
          <w:wAfter w:w="62" w:type="dxa"/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FF0000"/>
              </w:rPr>
            </w:pPr>
            <w:r w:rsidRPr="00EB636A">
              <w:rPr>
                <w:color w:val="FF0000"/>
              </w:rPr>
              <w:t>горячее водоснабжение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25543,9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26831,9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23640,9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28734,9</w:t>
            </w:r>
          </w:p>
        </w:tc>
      </w:tr>
      <w:tr w:rsidR="00EB636A" w:rsidRPr="00EB636A" w:rsidTr="00EB636A">
        <w:trPr>
          <w:gridAfter w:val="1"/>
          <w:wAfter w:w="62" w:type="dxa"/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FF0000"/>
              </w:rPr>
            </w:pPr>
            <w:r w:rsidRPr="00EB636A">
              <w:rPr>
                <w:color w:val="FF0000"/>
              </w:rPr>
              <w:t>отопление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161591,2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186709,1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195083,6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153216,6</w:t>
            </w:r>
          </w:p>
        </w:tc>
      </w:tr>
      <w:tr w:rsidR="00EB636A" w:rsidRPr="00EB636A" w:rsidTr="00EB636A">
        <w:trPr>
          <w:gridAfter w:val="1"/>
          <w:wAfter w:w="62" w:type="dxa"/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FF0000"/>
              </w:rPr>
            </w:pPr>
            <w:r w:rsidRPr="00EB636A">
              <w:rPr>
                <w:color w:val="FF0000"/>
              </w:rPr>
              <w:t>твердые коммунальные отходы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9881,1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23262,2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20428,2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FF0000"/>
              </w:rPr>
            </w:pPr>
            <w:r w:rsidRPr="00EB636A">
              <w:rPr>
                <w:color w:val="FF0000"/>
              </w:rPr>
              <w:t>12715,2</w:t>
            </w:r>
          </w:p>
        </w:tc>
      </w:tr>
      <w:tr w:rsidR="00EB636A" w:rsidRPr="00EB636A" w:rsidTr="00EB636A">
        <w:trPr>
          <w:gridAfter w:val="1"/>
          <w:wAfter w:w="62" w:type="dxa"/>
          <w:trHeight w:val="315"/>
        </w:trPr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357900,9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400977,52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390337,9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368540,5</w:t>
            </w:r>
          </w:p>
        </w:tc>
      </w:tr>
      <w:tr w:rsidR="00EB636A" w:rsidRPr="00EB636A" w:rsidTr="00EB636A">
        <w:tblPrEx>
          <w:shd w:val="clear" w:color="auto" w:fill="auto"/>
        </w:tblPrEx>
        <w:trPr>
          <w:trHeight w:val="1095"/>
        </w:trPr>
        <w:tc>
          <w:tcPr>
            <w:tcW w:w="93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b/>
                <w:bCs/>
                <w:sz w:val="28"/>
                <w:szCs w:val="28"/>
              </w:rPr>
            </w:pPr>
            <w:r w:rsidRPr="00EB636A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6 месяцев 2019 г.</w:t>
            </w:r>
          </w:p>
        </w:tc>
      </w:tr>
      <w:tr w:rsidR="00EB636A" w:rsidRPr="00EB636A" w:rsidTr="00DA1817">
        <w:tblPrEx>
          <w:shd w:val="clear" w:color="auto" w:fill="auto"/>
        </w:tblPrEx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Сумма задолженности, погашенной с начала</w:t>
            </w:r>
            <w:r w:rsidR="00257DF5">
              <w:rPr>
                <w:color w:val="000000"/>
                <w:sz w:val="20"/>
                <w:szCs w:val="20"/>
              </w:rPr>
              <w:t xml:space="preserve"> года в результате принятых мер</w:t>
            </w:r>
            <w:r w:rsidRPr="00EB636A">
              <w:rPr>
                <w:color w:val="000000"/>
                <w:sz w:val="20"/>
                <w:szCs w:val="20"/>
              </w:rPr>
              <w:t>, тыс.</w:t>
            </w:r>
            <w:r w:rsidR="00DA1817">
              <w:rPr>
                <w:color w:val="000000"/>
                <w:sz w:val="20"/>
                <w:szCs w:val="20"/>
              </w:rPr>
              <w:t xml:space="preserve"> </w:t>
            </w:r>
            <w:r w:rsidRPr="00EB636A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B636A" w:rsidRPr="00EB636A" w:rsidTr="00DA1817">
        <w:tblPrEx>
          <w:shd w:val="clear" w:color="auto" w:fill="auto"/>
        </w:tblPrEx>
        <w:trPr>
          <w:trHeight w:val="53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</w:p>
        </w:tc>
      </w:tr>
      <w:tr w:rsidR="00DA1817" w:rsidRPr="00EB636A" w:rsidTr="00DA1817">
        <w:tblPrEx>
          <w:shd w:val="clear" w:color="auto" w:fill="auto"/>
        </w:tblPrEx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на сумму тыс.</w:t>
            </w:r>
            <w:r w:rsidR="00DA1817">
              <w:rPr>
                <w:color w:val="000000"/>
                <w:sz w:val="20"/>
                <w:szCs w:val="20"/>
              </w:rPr>
              <w:t xml:space="preserve"> </w:t>
            </w:r>
            <w:r w:rsidRPr="00EB636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на сумму тыс.</w:t>
            </w:r>
            <w:r w:rsidR="00DA1817">
              <w:rPr>
                <w:color w:val="000000"/>
                <w:sz w:val="20"/>
                <w:szCs w:val="20"/>
              </w:rPr>
              <w:t xml:space="preserve"> </w:t>
            </w:r>
            <w:r w:rsidRPr="00EB636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EB636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B636A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</w:p>
        </w:tc>
      </w:tr>
      <w:tr w:rsidR="00DA1817" w:rsidRPr="00EB636A" w:rsidTr="00DA1817">
        <w:tblPrEx>
          <w:shd w:val="clear" w:color="auto" w:fill="auto"/>
        </w:tblPrEx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sz w:val="20"/>
                <w:szCs w:val="20"/>
              </w:rPr>
            </w:pPr>
            <w:r w:rsidRPr="00EB636A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15213,0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773,3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"УК МКД"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430,7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345,2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872,8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3305,8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430,9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2288,3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14143,2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1908,2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1174,4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194,8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161,4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5266,4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22049,2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748,6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8874,8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275,3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1275,1</w:t>
            </w:r>
          </w:p>
        </w:tc>
      </w:tr>
      <w:tr w:rsidR="00EB636A" w:rsidRPr="00EB636A" w:rsidTr="00DA1817">
        <w:tblPrEx>
          <w:shd w:val="clear" w:color="auto" w:fill="auto"/>
        </w:tblPrEx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sz w:val="20"/>
                <w:szCs w:val="20"/>
              </w:rPr>
            </w:pPr>
            <w:r w:rsidRPr="00EB636A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sz w:val="22"/>
                <w:szCs w:val="22"/>
              </w:rPr>
            </w:pPr>
            <w:r w:rsidRPr="00EB63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sz w:val="22"/>
                <w:szCs w:val="22"/>
              </w:rPr>
            </w:pPr>
            <w:r w:rsidRPr="00EB63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sz w:val="22"/>
                <w:szCs w:val="22"/>
              </w:rPr>
            </w:pPr>
            <w:r w:rsidRPr="00EB63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sz w:val="22"/>
                <w:szCs w:val="22"/>
              </w:rPr>
            </w:pPr>
            <w:r w:rsidRPr="00EB63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sz w:val="22"/>
                <w:szCs w:val="22"/>
              </w:rPr>
            </w:pPr>
            <w:r w:rsidRPr="00EB63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sz w:val="22"/>
                <w:szCs w:val="22"/>
              </w:rPr>
            </w:pPr>
            <w:r w:rsidRPr="00EB63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b/>
                <w:bCs/>
                <w:sz w:val="22"/>
                <w:szCs w:val="22"/>
              </w:rPr>
            </w:pPr>
            <w:r w:rsidRPr="00EB63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A1817" w:rsidRPr="00EB636A" w:rsidTr="00DA1817">
        <w:tblPrEx>
          <w:shd w:val="clear" w:color="auto" w:fill="auto"/>
        </w:tblPrEx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 xml:space="preserve">ООО БОСФ </w:t>
            </w:r>
            <w:proofErr w:type="spellStart"/>
            <w:r w:rsidRPr="00EB636A">
              <w:rPr>
                <w:sz w:val="20"/>
                <w:szCs w:val="20"/>
              </w:rPr>
              <w:t>Родар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975,6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145,4</w:t>
            </w:r>
          </w:p>
        </w:tc>
      </w:tr>
      <w:tr w:rsidR="00257DF5" w:rsidRPr="00EB636A" w:rsidTr="00DA1817">
        <w:tblPrEx>
          <w:shd w:val="clear" w:color="auto" w:fill="auto"/>
        </w:tblPrEx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36A" w:rsidRPr="00EB636A" w:rsidRDefault="00EB636A" w:rsidP="00EB636A">
            <w:pPr>
              <w:rPr>
                <w:sz w:val="20"/>
                <w:szCs w:val="20"/>
              </w:rPr>
            </w:pPr>
            <w:r w:rsidRPr="00EB636A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1976,0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center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color w:val="000000"/>
                <w:sz w:val="20"/>
                <w:szCs w:val="20"/>
              </w:rPr>
            </w:pPr>
            <w:r w:rsidRPr="00EB636A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EB636A" w:rsidRPr="00EB636A" w:rsidTr="00DA1817">
        <w:tblPrEx>
          <w:shd w:val="clear" w:color="auto" w:fill="auto"/>
        </w:tblPrEx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rPr>
                <w:b/>
                <w:bCs/>
                <w:color w:val="FF0000"/>
              </w:rPr>
            </w:pPr>
            <w:r w:rsidRPr="00EB636A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636A">
              <w:rPr>
                <w:b/>
                <w:bCs/>
                <w:color w:val="FF0000"/>
                <w:sz w:val="22"/>
                <w:szCs w:val="22"/>
              </w:rPr>
              <w:t>6071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636A">
              <w:rPr>
                <w:b/>
                <w:bCs/>
                <w:color w:val="FF0000"/>
                <w:sz w:val="22"/>
                <w:szCs w:val="22"/>
              </w:rPr>
              <w:t>70309,6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636A">
              <w:rPr>
                <w:b/>
                <w:bCs/>
                <w:color w:val="FF0000"/>
                <w:sz w:val="22"/>
                <w:szCs w:val="22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636A">
              <w:rPr>
                <w:b/>
                <w:bCs/>
                <w:color w:val="FF0000"/>
                <w:sz w:val="22"/>
                <w:szCs w:val="22"/>
              </w:rPr>
              <w:t>1793,2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636A">
              <w:rPr>
                <w:b/>
                <w:bCs/>
                <w:color w:val="FF0000"/>
                <w:sz w:val="22"/>
                <w:szCs w:val="22"/>
              </w:rPr>
              <w:t>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636A">
              <w:rPr>
                <w:b/>
                <w:bCs/>
                <w:color w:val="FF0000"/>
                <w:sz w:val="22"/>
                <w:szCs w:val="22"/>
              </w:rPr>
              <w:t>6453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B636A" w:rsidRPr="00EB636A" w:rsidRDefault="00EB636A" w:rsidP="00EB636A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EB636A">
              <w:rPr>
                <w:b/>
                <w:bCs/>
                <w:color w:val="FF0000"/>
                <w:sz w:val="22"/>
                <w:szCs w:val="22"/>
              </w:rPr>
              <w:t>19578,1</w:t>
            </w:r>
          </w:p>
        </w:tc>
      </w:tr>
    </w:tbl>
    <w:p w:rsidR="00D81649" w:rsidRDefault="00D81649"/>
    <w:sectPr w:rsidR="00D81649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636A"/>
    <w:rsid w:val="0008055F"/>
    <w:rsid w:val="000A0ABF"/>
    <w:rsid w:val="000A0BED"/>
    <w:rsid w:val="000B60CF"/>
    <w:rsid w:val="000C43DC"/>
    <w:rsid w:val="000C5505"/>
    <w:rsid w:val="000E7492"/>
    <w:rsid w:val="000F419E"/>
    <w:rsid w:val="00101CED"/>
    <w:rsid w:val="00154CB8"/>
    <w:rsid w:val="00192083"/>
    <w:rsid w:val="00215164"/>
    <w:rsid w:val="00240FA1"/>
    <w:rsid w:val="00241F5D"/>
    <w:rsid w:val="00244194"/>
    <w:rsid w:val="002519DE"/>
    <w:rsid w:val="00257DF5"/>
    <w:rsid w:val="002734EF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817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B636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3</cp:revision>
  <dcterms:created xsi:type="dcterms:W3CDTF">2020-09-29T06:58:00Z</dcterms:created>
  <dcterms:modified xsi:type="dcterms:W3CDTF">2020-09-29T07:30:00Z</dcterms:modified>
</cp:coreProperties>
</file>