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D" w:rsidRPr="00915D1D" w:rsidRDefault="00915D1D" w:rsidP="0091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1D" w:rsidRPr="00915D1D" w:rsidRDefault="00915D1D" w:rsidP="0091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5D1D" w:rsidRPr="00915D1D" w:rsidRDefault="00915D1D" w:rsidP="0091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5D1D" w:rsidRPr="00915D1D" w:rsidRDefault="00915D1D" w:rsidP="00915D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D1D" w:rsidRPr="00915D1D" w:rsidRDefault="00915D1D" w:rsidP="00915D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15D1D" w:rsidRPr="00915D1D" w:rsidRDefault="00915D1D" w:rsidP="00915D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D1D" w:rsidRPr="00915D1D" w:rsidRDefault="00915D1D" w:rsidP="00915D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15D1D" w:rsidRPr="00915D1D" w:rsidRDefault="00915D1D" w:rsidP="00915D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D1D" w:rsidRPr="00915D1D" w:rsidRDefault="00915D1D" w:rsidP="00915D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D1D" w:rsidRP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8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26.01.2021</w:t>
      </w: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8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ПОС.03-0080/21</w:t>
      </w: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D1D" w:rsidRP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15D1D" w:rsidRDefault="00915D1D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D1D" w:rsidRDefault="00915D1D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территории),</w:t>
      </w:r>
    </w:p>
    <w:p w:rsidR="000022B2" w:rsidRDefault="003164E6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0022B2">
        <w:rPr>
          <w:rFonts w:ascii="Times New Roman" w:hAnsi="Times New Roman" w:cs="Times New Roman"/>
          <w:sz w:val="26"/>
          <w:szCs w:val="26"/>
        </w:rPr>
        <w:t>Кардовского</w:t>
      </w:r>
      <w:proofErr w:type="spellEnd"/>
      <w:r w:rsidR="00D514EE">
        <w:rPr>
          <w:rFonts w:ascii="Times New Roman" w:hAnsi="Times New Roman" w:cs="Times New Roman"/>
          <w:sz w:val="26"/>
          <w:szCs w:val="26"/>
        </w:rPr>
        <w:t xml:space="preserve">, ул. </w:t>
      </w:r>
      <w:r w:rsidR="000022B2">
        <w:rPr>
          <w:rFonts w:ascii="Times New Roman" w:hAnsi="Times New Roman" w:cs="Times New Roman"/>
          <w:sz w:val="26"/>
          <w:szCs w:val="26"/>
        </w:rPr>
        <w:t>Дорожная</w:t>
      </w:r>
      <w:r w:rsidR="00D514EE">
        <w:rPr>
          <w:rFonts w:ascii="Times New Roman" w:hAnsi="Times New Roman" w:cs="Times New Roman"/>
          <w:sz w:val="26"/>
          <w:szCs w:val="26"/>
        </w:rPr>
        <w:t>,</w:t>
      </w:r>
      <w:r w:rsidR="00002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313" w:rsidRDefault="000022B2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пер. Призывной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C17313">
        <w:rPr>
          <w:rFonts w:ascii="Times New Roman" w:hAnsi="Times New Roman" w:cs="Times New Roman"/>
          <w:sz w:val="26"/>
          <w:szCs w:val="26"/>
        </w:rPr>
        <w:t xml:space="preserve">(кадастровые кварталы 76:18:010723, </w:t>
      </w:r>
    </w:p>
    <w:p w:rsidR="000022B2" w:rsidRDefault="00C17313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76:18:010721, 76:18:010722) </w:t>
      </w:r>
      <w:r w:rsidR="00882363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D51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города Переславля-Залесского, утвержденным решением Переславль-Залесской  городской Думы от 12.03.2009 </w:t>
      </w:r>
      <w:r w:rsidR="00915D1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№ 26, Правилами землепользования и застройки города Переславля-Залесского, утвержденными решением Переславль-Залесской городской Думы от 22.10.2009 </w:t>
      </w:r>
      <w:r w:rsidR="00915D1D">
        <w:rPr>
          <w:rFonts w:ascii="Times New Roman" w:hAnsi="Times New Roman" w:cs="Times New Roman"/>
          <w:sz w:val="26"/>
          <w:szCs w:val="26"/>
        </w:rPr>
        <w:t xml:space="preserve">  </w:t>
      </w:r>
      <w:r w:rsidR="00321F5A" w:rsidRPr="00321F5A">
        <w:rPr>
          <w:rFonts w:ascii="Times New Roman" w:hAnsi="Times New Roman" w:cs="Times New Roman"/>
          <w:sz w:val="26"/>
          <w:szCs w:val="26"/>
        </w:rPr>
        <w:t>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  <w:r w:rsidR="00D514EE" w:rsidRPr="0072666A">
        <w:rPr>
          <w:rFonts w:ascii="Times New Roman" w:hAnsi="Times New Roman" w:cs="Times New Roman"/>
          <w:sz w:val="26"/>
          <w:szCs w:val="26"/>
        </w:rPr>
        <w:t>заявлением</w:t>
      </w:r>
      <w:r w:rsidR="00D514EE">
        <w:rPr>
          <w:rFonts w:ascii="Times New Roman" w:hAnsi="Times New Roman" w:cs="Times New Roman"/>
          <w:sz w:val="26"/>
          <w:szCs w:val="26"/>
        </w:rPr>
        <w:t xml:space="preserve"> </w:t>
      </w:r>
      <w:r w:rsidR="000022B2">
        <w:rPr>
          <w:rFonts w:ascii="Times New Roman" w:hAnsi="Times New Roman" w:cs="Times New Roman"/>
          <w:sz w:val="26"/>
          <w:szCs w:val="26"/>
        </w:rPr>
        <w:t>Погосяна К.С</w:t>
      </w:r>
      <w:r w:rsidR="00D514EE">
        <w:rPr>
          <w:rFonts w:ascii="Times New Roman" w:hAnsi="Times New Roman" w:cs="Times New Roman"/>
          <w:sz w:val="26"/>
          <w:szCs w:val="26"/>
        </w:rPr>
        <w:t>.</w:t>
      </w:r>
      <w:r w:rsidR="00D514EE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0022B2">
        <w:rPr>
          <w:rFonts w:ascii="Times New Roman" w:hAnsi="Times New Roman" w:cs="Times New Roman"/>
          <w:sz w:val="26"/>
          <w:szCs w:val="26"/>
        </w:rPr>
        <w:t>15</w:t>
      </w:r>
      <w:r w:rsidR="00D514E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12</w:t>
      </w:r>
      <w:r w:rsidR="00D514EE">
        <w:rPr>
          <w:rFonts w:ascii="Times New Roman" w:hAnsi="Times New Roman" w:cs="Times New Roman"/>
          <w:sz w:val="26"/>
          <w:szCs w:val="26"/>
        </w:rPr>
        <w:t xml:space="preserve">.2020 № </w:t>
      </w:r>
      <w:r w:rsidR="000022B2">
        <w:rPr>
          <w:rFonts w:ascii="Times New Roman" w:hAnsi="Times New Roman" w:cs="Times New Roman"/>
          <w:sz w:val="26"/>
          <w:szCs w:val="26"/>
        </w:rPr>
        <w:t>2306</w:t>
      </w:r>
      <w:r w:rsidR="00D514EE">
        <w:rPr>
          <w:rFonts w:ascii="Times New Roman" w:hAnsi="Times New Roman" w:cs="Times New Roman"/>
          <w:sz w:val="26"/>
          <w:szCs w:val="26"/>
        </w:rPr>
        <w:t>,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91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0022B2">
        <w:rPr>
          <w:rFonts w:ascii="Times New Roman" w:hAnsi="Times New Roman" w:cs="Times New Roman"/>
          <w:sz w:val="26"/>
          <w:szCs w:val="26"/>
        </w:rPr>
        <w:t>Погосяну К.С</w:t>
      </w:r>
      <w:r w:rsidR="00580C66">
        <w:rPr>
          <w:rFonts w:ascii="Times New Roman" w:hAnsi="Times New Roman" w:cs="Times New Roman"/>
          <w:sz w:val="26"/>
          <w:szCs w:val="26"/>
        </w:rPr>
        <w:t>. 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>межевания территории)</w:t>
      </w:r>
      <w:r w:rsidR="00580C66">
        <w:rPr>
          <w:rFonts w:ascii="Times New Roman" w:hAnsi="Times New Roman" w:cs="Times New Roman"/>
          <w:sz w:val="26"/>
          <w:szCs w:val="26"/>
        </w:rPr>
        <w:t>,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0022B2">
        <w:rPr>
          <w:rFonts w:ascii="Times New Roman" w:hAnsi="Times New Roman" w:cs="Times New Roman"/>
          <w:sz w:val="26"/>
          <w:szCs w:val="26"/>
        </w:rPr>
        <w:t>Кардовского</w:t>
      </w:r>
      <w:proofErr w:type="spellEnd"/>
      <w:r w:rsidR="000022B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0022B2">
        <w:rPr>
          <w:rFonts w:ascii="Times New Roman" w:hAnsi="Times New Roman" w:cs="Times New Roman"/>
          <w:sz w:val="26"/>
          <w:szCs w:val="26"/>
        </w:rPr>
        <w:t xml:space="preserve">Дорожная, </w:t>
      </w:r>
      <w:r w:rsidR="00915D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022B2">
        <w:rPr>
          <w:rFonts w:ascii="Times New Roman" w:hAnsi="Times New Roman" w:cs="Times New Roman"/>
          <w:sz w:val="26"/>
          <w:szCs w:val="26"/>
        </w:rPr>
        <w:t>пер. Призывной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C17313">
        <w:rPr>
          <w:rFonts w:ascii="Times New Roman" w:hAnsi="Times New Roman" w:cs="Times New Roman"/>
          <w:sz w:val="26"/>
          <w:szCs w:val="26"/>
        </w:rPr>
        <w:t xml:space="preserve">(кадастровые кварталы 76:18:010723, 76:18:010721, 76:18:010722) </w:t>
      </w:r>
      <w:r w:rsidR="000022B2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0022B2">
        <w:rPr>
          <w:rFonts w:ascii="Times New Roman" w:hAnsi="Times New Roman" w:cs="Times New Roman"/>
          <w:sz w:val="26"/>
          <w:szCs w:val="26"/>
        </w:rPr>
        <w:t xml:space="preserve"> </w:t>
      </w:r>
      <w:r w:rsidR="00A31039" w:rsidRPr="006D4582">
        <w:rPr>
          <w:rFonts w:ascii="Times New Roman" w:hAnsi="Times New Roman" w:cs="Times New Roman"/>
          <w:sz w:val="26"/>
          <w:szCs w:val="26"/>
        </w:rPr>
        <w:t>за счет собственных средств</w:t>
      </w:r>
      <w:r w:rsidR="00A31039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915D1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15A6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по документации </w:t>
      </w:r>
      <w:r w:rsidR="000022B2" w:rsidRPr="00882363">
        <w:rPr>
          <w:rFonts w:ascii="Times New Roman" w:hAnsi="Times New Roman" w:cs="Times New Roman"/>
          <w:sz w:val="26"/>
          <w:szCs w:val="26"/>
        </w:rPr>
        <w:t>по планировке территории (проект межевания территории)</w:t>
      </w:r>
      <w:r w:rsidR="000022B2">
        <w:rPr>
          <w:rFonts w:ascii="Times New Roman" w:hAnsi="Times New Roman" w:cs="Times New Roman"/>
          <w:sz w:val="26"/>
          <w:szCs w:val="26"/>
        </w:rPr>
        <w:t>,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0022B2">
        <w:rPr>
          <w:rFonts w:ascii="Times New Roman" w:hAnsi="Times New Roman"/>
          <w:sz w:val="26"/>
          <w:szCs w:val="26"/>
        </w:rPr>
        <w:t>ограниченной</w:t>
      </w:r>
      <w:r w:rsidR="000022B2" w:rsidRPr="00882363">
        <w:rPr>
          <w:rFonts w:ascii="Times New Roman" w:hAnsi="Times New Roman"/>
          <w:sz w:val="26"/>
          <w:szCs w:val="26"/>
        </w:rPr>
        <w:t xml:space="preserve"> 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0022B2">
        <w:rPr>
          <w:rFonts w:ascii="Times New Roman" w:hAnsi="Times New Roman" w:cs="Times New Roman"/>
          <w:sz w:val="26"/>
          <w:szCs w:val="26"/>
        </w:rPr>
        <w:t>Кардовского</w:t>
      </w:r>
      <w:proofErr w:type="spellEnd"/>
      <w:r w:rsidR="000022B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0022B2">
        <w:rPr>
          <w:rFonts w:ascii="Times New Roman" w:hAnsi="Times New Roman" w:cs="Times New Roman"/>
          <w:sz w:val="26"/>
          <w:szCs w:val="26"/>
        </w:rPr>
        <w:t xml:space="preserve">Дорожная, </w:t>
      </w:r>
      <w:r w:rsidR="00915D1D">
        <w:rPr>
          <w:rFonts w:ascii="Times New Roman" w:hAnsi="Times New Roman" w:cs="Times New Roman"/>
          <w:sz w:val="26"/>
          <w:szCs w:val="26"/>
        </w:rPr>
        <w:t xml:space="preserve"> </w:t>
      </w:r>
      <w:r w:rsidR="000022B2">
        <w:rPr>
          <w:rFonts w:ascii="Times New Roman" w:hAnsi="Times New Roman" w:cs="Times New Roman"/>
          <w:sz w:val="26"/>
          <w:szCs w:val="26"/>
        </w:rPr>
        <w:t>пер.</w:t>
      </w:r>
      <w:proofErr w:type="gramEnd"/>
      <w:r w:rsidR="000022B2">
        <w:rPr>
          <w:rFonts w:ascii="Times New Roman" w:hAnsi="Times New Roman" w:cs="Times New Roman"/>
          <w:sz w:val="26"/>
          <w:szCs w:val="26"/>
        </w:rPr>
        <w:t xml:space="preserve"> Призывной</w:t>
      </w:r>
      <w:r w:rsidR="000022B2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C17313">
        <w:rPr>
          <w:rFonts w:ascii="Times New Roman" w:hAnsi="Times New Roman" w:cs="Times New Roman"/>
          <w:sz w:val="26"/>
          <w:szCs w:val="26"/>
        </w:rPr>
        <w:t xml:space="preserve">(кадастровые кварталы 76:18:010723, 76:18:010721, 76:18:010722) </w:t>
      </w:r>
      <w:r w:rsidR="000022B2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</w:t>
      </w:r>
      <w:r w:rsidR="00580C6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0022B2">
        <w:rPr>
          <w:rFonts w:ascii="Times New Roman" w:hAnsi="Times New Roman" w:cs="Times New Roman"/>
          <w:sz w:val="26"/>
          <w:szCs w:val="26"/>
        </w:rPr>
        <w:t>27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01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0022B2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0022B2">
        <w:rPr>
          <w:rFonts w:ascii="Times New Roman" w:hAnsi="Times New Roman" w:cs="Times New Roman"/>
          <w:sz w:val="26"/>
          <w:szCs w:val="26"/>
        </w:rPr>
        <w:t>10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0022B2">
        <w:rPr>
          <w:rFonts w:ascii="Times New Roman" w:hAnsi="Times New Roman" w:cs="Times New Roman"/>
          <w:sz w:val="26"/>
          <w:szCs w:val="26"/>
        </w:rPr>
        <w:t>02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EB1190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Переславль-Залесский, ул.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Советская, д. 5, </w:t>
      </w:r>
      <w:proofErr w:type="spellStart"/>
      <w:r w:rsidR="003277F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77FE">
        <w:rPr>
          <w:rFonts w:ascii="Times New Roman" w:hAnsi="Times New Roman" w:cs="Times New Roman"/>
          <w:sz w:val="26"/>
          <w:szCs w:val="26"/>
        </w:rPr>
        <w:t>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r w:rsidR="00580C66">
        <w:rPr>
          <w:rFonts w:ascii="Times New Roman" w:hAnsi="Times New Roman" w:cs="Times New Roman"/>
          <w:sz w:val="26"/>
          <w:szCs w:val="26"/>
        </w:rPr>
        <w:t>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 xml:space="preserve">за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2C0" w:rsidRDefault="00580C6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915D1D">
        <w:rPr>
          <w:rFonts w:ascii="Times New Roman" w:hAnsi="Times New Roman" w:cs="Times New Roman"/>
          <w:sz w:val="26"/>
          <w:szCs w:val="26"/>
        </w:rPr>
        <w:t xml:space="preserve">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472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020F2" w:rsidRDefault="00CE5C31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0C66">
        <w:rPr>
          <w:rFonts w:ascii="Times New Roman" w:hAnsi="Times New Roman" w:cs="Times New Roman"/>
          <w:sz w:val="26"/>
          <w:szCs w:val="26"/>
        </w:rPr>
        <w:t xml:space="preserve">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472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2B2" w:rsidRDefault="000022B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8D1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6833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86833" w:rsidRDefault="00E86833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E86833" w:rsidRDefault="00E86833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764CAA" w:rsidRDefault="00321F5A" w:rsidP="00E86833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764C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6833">
              <w:rPr>
                <w:rFonts w:ascii="Times New Roman" w:hAnsi="Times New Roman"/>
                <w:sz w:val="24"/>
                <w:szCs w:val="24"/>
              </w:rPr>
              <w:t>26.01.2021</w:t>
            </w:r>
            <w:proofErr w:type="gramEnd"/>
            <w:r w:rsidR="00764C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№</w:t>
            </w:r>
            <w:r w:rsidR="00E86833">
              <w:rPr>
                <w:rFonts w:ascii="Times New Roman" w:hAnsi="Times New Roman"/>
                <w:sz w:val="24"/>
                <w:szCs w:val="24"/>
              </w:rPr>
              <w:t xml:space="preserve"> ПОС.03-0080/21</w:t>
            </w:r>
            <w:bookmarkStart w:id="0" w:name="_GoBack"/>
            <w:bookmarkEnd w:id="0"/>
            <w:r w:rsidRPr="00493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BD09AB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4770299"/>
      <w:r w:rsidRPr="00BD09AB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C17313">
        <w:rPr>
          <w:rFonts w:ascii="Times New Roman" w:hAnsi="Times New Roman" w:cs="Times New Roman"/>
          <w:b/>
          <w:sz w:val="24"/>
          <w:szCs w:val="24"/>
        </w:rPr>
        <w:t>работ по разработке документации по планировке территории (проект межевания территории)</w:t>
      </w:r>
      <w:r w:rsidR="00580C66" w:rsidRPr="00C17313">
        <w:rPr>
          <w:rFonts w:ascii="Times New Roman" w:hAnsi="Times New Roman" w:cs="Times New Roman"/>
          <w:b/>
          <w:sz w:val="24"/>
          <w:szCs w:val="24"/>
        </w:rPr>
        <w:t>,</w:t>
      </w:r>
      <w:r w:rsidRPr="00C1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49" w:rsidRPr="00C17313">
        <w:rPr>
          <w:rFonts w:ascii="Times New Roman" w:hAnsi="Times New Roman" w:cs="Times New Roman"/>
          <w:b/>
          <w:sz w:val="24"/>
          <w:szCs w:val="24"/>
        </w:rPr>
        <w:t xml:space="preserve">ограниченной </w:t>
      </w:r>
      <w:bookmarkEnd w:id="1"/>
      <w:r w:rsidR="000022B2" w:rsidRPr="00C1731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0022B2" w:rsidRPr="00C17313">
        <w:rPr>
          <w:rFonts w:ascii="Times New Roman" w:hAnsi="Times New Roman" w:cs="Times New Roman"/>
          <w:b/>
          <w:sz w:val="24"/>
          <w:szCs w:val="24"/>
        </w:rPr>
        <w:t>Кардовского</w:t>
      </w:r>
      <w:proofErr w:type="spellEnd"/>
      <w:r w:rsidR="000022B2" w:rsidRPr="00C1731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0022B2" w:rsidRPr="00C17313">
        <w:rPr>
          <w:rFonts w:ascii="Times New Roman" w:hAnsi="Times New Roman" w:cs="Times New Roman"/>
          <w:b/>
          <w:sz w:val="24"/>
          <w:szCs w:val="24"/>
        </w:rPr>
        <w:t xml:space="preserve">Дорожная, </w:t>
      </w:r>
      <w:r w:rsidR="00915D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15D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2B2" w:rsidRPr="00C17313">
        <w:rPr>
          <w:rFonts w:ascii="Times New Roman" w:hAnsi="Times New Roman" w:cs="Times New Roman"/>
          <w:b/>
          <w:sz w:val="24"/>
          <w:szCs w:val="24"/>
        </w:rPr>
        <w:t>пер. Призывной</w:t>
      </w:r>
      <w:r w:rsidR="00C17313" w:rsidRPr="00C17313">
        <w:rPr>
          <w:rFonts w:ascii="Times New Roman" w:hAnsi="Times New Roman" w:cs="Times New Roman"/>
          <w:b/>
          <w:sz w:val="24"/>
          <w:szCs w:val="24"/>
        </w:rPr>
        <w:t xml:space="preserve"> (кадастровые кварталы 76:18:010723, 76:18:010721, 76:18:010722) </w:t>
      </w:r>
      <w:r w:rsidR="000022B2" w:rsidRPr="00C17313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0022B2" w:rsidRPr="00764CAA" w:rsidRDefault="000022B2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2"/>
        <w:gridCol w:w="6738"/>
      </w:tblGrid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4CAA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764CAA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</w:t>
            </w:r>
          </w:p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D514EE">
              <w:rPr>
                <w:rFonts w:ascii="Times New Roman" w:hAnsi="Times New Roman" w:cs="Times New Roman"/>
                <w:sz w:val="24"/>
                <w:szCs w:val="24"/>
              </w:rPr>
              <w:t>__________№____________ «</w:t>
            </w:r>
            <w:r w:rsidR="00851F49" w:rsidRPr="00D514E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документации по планировке территории (проект межевания </w:t>
            </w:r>
            <w:r w:rsidR="00851F49" w:rsidRPr="000022B2">
              <w:rPr>
                <w:rFonts w:ascii="Times New Roman" w:hAnsi="Times New Roman" w:cs="Times New Roman"/>
                <w:sz w:val="24"/>
                <w:szCs w:val="24"/>
              </w:rPr>
              <w:t>территории)</w:t>
            </w:r>
            <w:r w:rsidR="00580C66" w:rsidRPr="00002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F49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, ул. Дорожная, пер. </w:t>
            </w:r>
            <w:r w:rsidR="000022B2" w:rsidRPr="00C17313">
              <w:rPr>
                <w:rFonts w:ascii="Times New Roman" w:hAnsi="Times New Roman" w:cs="Times New Roman"/>
                <w:sz w:val="24"/>
                <w:szCs w:val="24"/>
              </w:rPr>
              <w:t xml:space="preserve">Призывной </w:t>
            </w:r>
            <w:r w:rsidR="00C17313" w:rsidRPr="00C17313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(кадастровые кварталы 76:18:010723, 76:18:010721, 76:18:010722)  </w:t>
            </w:r>
            <w:r w:rsidR="000022B2" w:rsidRPr="00C1731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  <w:r w:rsidR="00851F49" w:rsidRPr="000022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1039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039" w:rsidRPr="00A25264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2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A31039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Default="00A31039" w:rsidP="00B0421B">
            <w:pPr>
              <w:spacing w:after="0" w:line="240" w:lineRule="auto"/>
              <w:ind w:left="172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A31039" w:rsidRPr="00A25264" w:rsidRDefault="000022B2" w:rsidP="00B0421B">
            <w:pPr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743080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764CAA" w:rsidRDefault="00A31039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43080" w:rsidRPr="00764CAA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103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2B2" w:rsidRPr="000022B2" w:rsidRDefault="000022B2" w:rsidP="000022B2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кадастровых кварталов </w:t>
            </w:r>
            <w:r w:rsidRPr="0000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76:18:010723, 76:18:010721,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76:18:010722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764CAA" w:rsidRDefault="000022B2" w:rsidP="000022B2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10,2 га.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0022B2" w:rsidP="00D801E2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048575" wp14:editId="2880B478">
                  <wp:extent cx="5695760" cy="3762375"/>
                  <wp:effectExtent l="0" t="0" r="635" b="0"/>
                  <wp:docPr id="4" name="Рисунок 3" descr="J:\!_АНАСТАСИЯ\!!_110_!!!_работа\!!!_ПМТ_на квартал-ул.-Кардовского,Дорожная,Призывной_Палакян\СИТ.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!_АНАСТАСИЯ\!!_110_!!!_работа\!!!_ПМТ_на квартал-ул.-Кардовского,Дорожная,Призывной_Палакян\СИТ.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158" cy="379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равилам землепользования и застройки города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743080" w:rsidRPr="000022B2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9AB" w:rsidRPr="00002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– зона </w:t>
            </w:r>
            <w:proofErr w:type="spellStart"/>
            <w:r w:rsidR="00BD09AB" w:rsidRPr="000022B2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застройки;</w:t>
            </w:r>
          </w:p>
          <w:p w:rsidR="000022B2" w:rsidRPr="000022B2" w:rsidRDefault="000022B2" w:rsidP="000022B2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ОД-1 – зона делового, общественного и коммерческого назначения;</w:t>
            </w:r>
          </w:p>
          <w:p w:rsidR="000022B2" w:rsidRPr="000022B2" w:rsidRDefault="000022B2" w:rsidP="000022B2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ОД-2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– зона размещения объектов социального и коммунально-бытового назначения;</w:t>
            </w:r>
          </w:p>
          <w:p w:rsidR="00743080" w:rsidRPr="000022B2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</w:t>
            </w:r>
            <w:r w:rsidR="00BD09AB" w:rsidRPr="000022B2">
              <w:rPr>
                <w:rFonts w:ascii="Times New Roman" w:hAnsi="Times New Roman" w:cs="Times New Roman"/>
                <w:sz w:val="24"/>
                <w:szCs w:val="24"/>
              </w:rPr>
              <w:t>ой и транспортной инфраструктур.</w:t>
            </w:r>
          </w:p>
          <w:p w:rsidR="00743080" w:rsidRPr="000022B2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743080" w:rsidRPr="00A31039" w:rsidRDefault="00A31039" w:rsidP="00B0421B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малоэтажной застройки (решение </w:t>
            </w:r>
            <w:proofErr w:type="spellStart"/>
            <w:r w:rsidR="000022B2" w:rsidRPr="000022B2">
              <w:rPr>
                <w:rFonts w:ascii="Times New Roman" w:hAnsi="Times New Roman" w:cs="Times New Roman"/>
                <w:sz w:val="24"/>
                <w:szCs w:val="24"/>
              </w:rPr>
              <w:t>Яроб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>лисполкома</w:t>
            </w:r>
            <w:proofErr w:type="spellEnd"/>
            <w:r w:rsidR="00B0421B">
              <w:rPr>
                <w:rFonts w:ascii="Times New Roman" w:hAnsi="Times New Roman" w:cs="Times New Roman"/>
                <w:sz w:val="24"/>
                <w:szCs w:val="24"/>
              </w:rPr>
              <w:t xml:space="preserve"> от 17.02.1978 № 116).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743080" w:rsidRPr="00CB2603" w:rsidRDefault="00743080" w:rsidP="005B7013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№ 90 «Об утверждении требований к точности и методам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743080" w:rsidRPr="00CB2603" w:rsidRDefault="00743080" w:rsidP="005B7013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00, 1:2000, 1:1000 и 1:500 (утвержденная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ГУГК СССР 05 октября 1979 год);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город Переславл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</w:t>
            </w:r>
            <w:proofErr w:type="spellStart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26.04.2018 № 46;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Действующие технические регламенты, СанПиН, СП, СНиП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Иная нормативно-правовая и методическая база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43080" w:rsidRPr="00A309D0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C66" w:rsidRPr="00580C66" w:rsidRDefault="00580C66" w:rsidP="00580C6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580C66" w:rsidRPr="00580C66" w:rsidRDefault="00580C66" w:rsidP="00580C66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</w:t>
            </w:r>
            <w:proofErr w:type="gramStart"/>
            <w:r w:rsidRPr="00580C66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Pr="00580C66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образуемых и изменяемых земельных участков.</w:t>
            </w:r>
          </w:p>
          <w:p w:rsidR="00580C66" w:rsidRPr="00ED37CF" w:rsidRDefault="00580C66" w:rsidP="00ED37CF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66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линий.</w:t>
            </w:r>
          </w:p>
        </w:tc>
      </w:tr>
      <w:tr w:rsidR="00743080" w:rsidRPr="00A309D0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 материалов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B0421B" w:rsidRPr="00CB2603" w:rsidRDefault="00B0421B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743080" w:rsidRPr="00CB2603" w:rsidRDefault="00743080" w:rsidP="005B7013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одексом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>одексом</w:t>
            </w:r>
            <w:r w:rsidR="00580C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580C66"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для территориальных зон.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межевания территории включает в себя чертежи межевания территории, на которых отображаются: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публичных сервитутов.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743080" w:rsidRPr="00CB2603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B0421B" w:rsidRPr="002D4048" w:rsidRDefault="0058191C" w:rsidP="00B0421B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</w:t>
            </w:r>
            <w:r w:rsidRPr="00B0421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042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76:18:010723,</w:t>
            </w:r>
            <w:r w:rsidR="00B04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76:18:010721,</w:t>
            </w:r>
            <w:r w:rsidR="00B04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6:18:010722 </w:t>
            </w:r>
            <w:r w:rsidR="00B0421B" w:rsidRPr="00B0421B"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г.Переславля-Залесского;</w:t>
            </w:r>
          </w:p>
          <w:p w:rsidR="00743080" w:rsidRPr="00CB2603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виде-JPEG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743080" w:rsidRPr="00A309D0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корректировка материалов по замечаниям (в том числе по результатам рассмотрения проекта на 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обсуждениях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публичных слушаниях).</w:t>
            </w:r>
          </w:p>
        </w:tc>
      </w:tr>
      <w:tr w:rsidR="00743080" w:rsidRPr="00A309D0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CB2603" w:rsidRDefault="00743080" w:rsidP="00700BE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p» для размещения в системе ИСОГД и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1B" w:rsidRDefault="00B0421B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313" w:rsidRDefault="00C17313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B0421B" w:rsidRPr="006E076C" w:rsidRDefault="00B0421B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743080" w:rsidRPr="006E076C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 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№                                                                  </w:t>
            </w: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BD09AB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3080" w:rsidRPr="00BD09AB" w:rsidRDefault="00743080" w:rsidP="00352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AB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BD09AB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BD09AB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</w:t>
      </w:r>
      <w:r w:rsidRPr="00C17313">
        <w:rPr>
          <w:rFonts w:ascii="Times New Roman" w:hAnsi="Times New Roman" w:cs="Times New Roman"/>
          <w:b/>
          <w:sz w:val="24"/>
          <w:szCs w:val="24"/>
        </w:rPr>
        <w:t>территории)</w:t>
      </w:r>
      <w:r w:rsidR="00700BEF" w:rsidRPr="00C17313">
        <w:rPr>
          <w:rFonts w:ascii="Times New Roman" w:hAnsi="Times New Roman" w:cs="Times New Roman"/>
          <w:b/>
          <w:sz w:val="24"/>
          <w:szCs w:val="24"/>
        </w:rPr>
        <w:t>,</w:t>
      </w:r>
      <w:r w:rsidRPr="00C1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21B" w:rsidRPr="00C17313">
        <w:rPr>
          <w:rFonts w:ascii="Times New Roman" w:hAnsi="Times New Roman" w:cs="Times New Roman"/>
          <w:b/>
          <w:sz w:val="24"/>
          <w:szCs w:val="24"/>
        </w:rPr>
        <w:t xml:space="preserve">ограниченной ул. </w:t>
      </w:r>
      <w:proofErr w:type="spellStart"/>
      <w:r w:rsidR="00B0421B" w:rsidRPr="00C17313">
        <w:rPr>
          <w:rFonts w:ascii="Times New Roman" w:hAnsi="Times New Roman" w:cs="Times New Roman"/>
          <w:b/>
          <w:sz w:val="24"/>
          <w:szCs w:val="24"/>
        </w:rPr>
        <w:t>Кардовского</w:t>
      </w:r>
      <w:proofErr w:type="spellEnd"/>
      <w:r w:rsidR="00B0421B" w:rsidRPr="00C17313">
        <w:rPr>
          <w:rFonts w:ascii="Times New Roman" w:hAnsi="Times New Roman" w:cs="Times New Roman"/>
          <w:b/>
          <w:sz w:val="24"/>
          <w:szCs w:val="24"/>
        </w:rPr>
        <w:t xml:space="preserve">, ул. Дорожная, пер. Призывной </w:t>
      </w:r>
      <w:r w:rsidR="00C17313" w:rsidRPr="00C17313">
        <w:rPr>
          <w:rFonts w:ascii="Times New Roman" w:hAnsi="Times New Roman" w:cs="Times New Roman"/>
          <w:b/>
          <w:sz w:val="24"/>
          <w:szCs w:val="24"/>
        </w:rPr>
        <w:t>(кадастровые кварталы 76:18:010723, 76:18:010721, 76:18:010722</w:t>
      </w:r>
      <w:proofErr w:type="gramStart"/>
      <w:r w:rsidR="00C17313" w:rsidRPr="00C1731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B0421B" w:rsidRPr="00C1731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gramEnd"/>
      <w:r w:rsidR="00B0421B" w:rsidRPr="00C17313">
        <w:rPr>
          <w:rFonts w:ascii="Times New Roman" w:hAnsi="Times New Roman" w:cs="Times New Roman"/>
          <w:b/>
          <w:sz w:val="24"/>
          <w:szCs w:val="24"/>
        </w:rPr>
        <w:t xml:space="preserve"> Переславля-Залесского</w:t>
      </w: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58"/>
        <w:gridCol w:w="10"/>
      </w:tblGrid>
      <w:tr w:rsidR="00743080" w:rsidRPr="00CB2603" w:rsidTr="005B7013">
        <w:tc>
          <w:tcPr>
            <w:tcW w:w="617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CB2603" w:rsidTr="005B7013"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3080" w:rsidRPr="00CB2603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CB2603" w:rsidTr="005B7013">
        <w:trPr>
          <w:trHeight w:val="528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CB2603" w:rsidRDefault="00B0421B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743080" w:rsidRPr="00CB2603" w:rsidTr="005B7013">
        <w:trPr>
          <w:trHeight w:val="421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CB2603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B0421B" w:rsidRPr="000022B2" w:rsidRDefault="00B0421B" w:rsidP="00B0421B">
            <w:pPr>
              <w:spacing w:after="0" w:line="240" w:lineRule="auto"/>
              <w:ind w:left="45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кадастровых кварталов </w:t>
            </w:r>
            <w:r w:rsidRPr="0000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76:18:010723, 76:18:010721,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76:18:010722</w:t>
            </w: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CB2603" w:rsidRDefault="00B0421B" w:rsidP="00B0421B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B2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10,2 га.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FB3BC3" w:rsidTr="005B7013">
        <w:trPr>
          <w:trHeight w:val="1334"/>
        </w:trPr>
        <w:tc>
          <w:tcPr>
            <w:tcW w:w="617" w:type="dxa"/>
          </w:tcPr>
          <w:p w:rsidR="00FB3BC3" w:rsidRPr="00CB2603" w:rsidRDefault="00FB3BC3" w:rsidP="00FB3BC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FB3BC3" w:rsidRPr="00CB2603" w:rsidRDefault="00FB3BC3" w:rsidP="00FB3B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BC3" w:rsidRPr="00CB2603" w:rsidRDefault="00FB3BC3" w:rsidP="00FB3B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FB3BC3" w:rsidRPr="00F54778" w:rsidRDefault="00FB3BC3" w:rsidP="00FB3BC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F54778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22.04.2017 №485 «О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FB3BC3" w:rsidTr="005B7013">
        <w:trPr>
          <w:trHeight w:val="872"/>
        </w:trPr>
        <w:tc>
          <w:tcPr>
            <w:tcW w:w="617" w:type="dxa"/>
          </w:tcPr>
          <w:p w:rsidR="00FB3BC3" w:rsidRPr="00CB2603" w:rsidRDefault="00FB3BC3" w:rsidP="00FB3BC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FB3BC3" w:rsidRPr="00CB2603" w:rsidRDefault="00FB3BC3" w:rsidP="00FB3B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FB3BC3" w:rsidRPr="00CB2603" w:rsidRDefault="00FB3BC3" w:rsidP="00FB3B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женерно-геодезические изыскания.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FB3BC3" w:rsidRPr="00CB2603" w:rsidRDefault="00FB3BC3" w:rsidP="00FB3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 должен быть представлен: 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и графические материалы на бумажных носителях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представляются заказчику в брошюрованном виде в количестве 3 экземпляров.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привязку к системе координат МСК-76.</w:t>
            </w:r>
          </w:p>
          <w:p w:rsidR="00FB3BC3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CB2603" w:rsidRDefault="00FB3BC3" w:rsidP="00FB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022B2"/>
    <w:rsid w:val="000309F2"/>
    <w:rsid w:val="000663D6"/>
    <w:rsid w:val="00067A07"/>
    <w:rsid w:val="000847CE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64E6"/>
    <w:rsid w:val="00321F5A"/>
    <w:rsid w:val="003277FE"/>
    <w:rsid w:val="00351023"/>
    <w:rsid w:val="00352A56"/>
    <w:rsid w:val="00362801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0C66"/>
    <w:rsid w:val="0058191C"/>
    <w:rsid w:val="0058560E"/>
    <w:rsid w:val="005B2D85"/>
    <w:rsid w:val="00614D42"/>
    <w:rsid w:val="0063551B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6E4383"/>
    <w:rsid w:val="00700BEF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B0DDA"/>
    <w:rsid w:val="007C773A"/>
    <w:rsid w:val="0080310E"/>
    <w:rsid w:val="00851F49"/>
    <w:rsid w:val="00882363"/>
    <w:rsid w:val="008B1C8D"/>
    <w:rsid w:val="008C50EA"/>
    <w:rsid w:val="00915A6B"/>
    <w:rsid w:val="00915D1D"/>
    <w:rsid w:val="009611B0"/>
    <w:rsid w:val="009643F9"/>
    <w:rsid w:val="00996481"/>
    <w:rsid w:val="009B47A0"/>
    <w:rsid w:val="00A00A24"/>
    <w:rsid w:val="00A25264"/>
    <w:rsid w:val="00A309D0"/>
    <w:rsid w:val="00A31039"/>
    <w:rsid w:val="00A549B5"/>
    <w:rsid w:val="00A55DC9"/>
    <w:rsid w:val="00A63013"/>
    <w:rsid w:val="00A670D8"/>
    <w:rsid w:val="00AB04B3"/>
    <w:rsid w:val="00AC36DA"/>
    <w:rsid w:val="00AF2CEA"/>
    <w:rsid w:val="00B01A91"/>
    <w:rsid w:val="00B0421B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09AB"/>
    <w:rsid w:val="00BD59F3"/>
    <w:rsid w:val="00BF356C"/>
    <w:rsid w:val="00BF63E7"/>
    <w:rsid w:val="00C17313"/>
    <w:rsid w:val="00C2552D"/>
    <w:rsid w:val="00C46645"/>
    <w:rsid w:val="00C767C8"/>
    <w:rsid w:val="00C81790"/>
    <w:rsid w:val="00CE5C31"/>
    <w:rsid w:val="00D17896"/>
    <w:rsid w:val="00D22EAF"/>
    <w:rsid w:val="00D2730C"/>
    <w:rsid w:val="00D472C0"/>
    <w:rsid w:val="00D514EE"/>
    <w:rsid w:val="00D53235"/>
    <w:rsid w:val="00D709E1"/>
    <w:rsid w:val="00D801E2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7011D"/>
    <w:rsid w:val="00E70732"/>
    <w:rsid w:val="00E86833"/>
    <w:rsid w:val="00E97BC8"/>
    <w:rsid w:val="00EB1190"/>
    <w:rsid w:val="00EB6C83"/>
    <w:rsid w:val="00EC04ED"/>
    <w:rsid w:val="00ED37CF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B3BC3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34F0"/>
  <w15:docId w15:val="{017A1D58-C568-445E-9DB6-8DB8FB6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Заголовок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17</cp:revision>
  <cp:lastPrinted>2021-01-25T07:04:00Z</cp:lastPrinted>
  <dcterms:created xsi:type="dcterms:W3CDTF">2020-11-05T05:25:00Z</dcterms:created>
  <dcterms:modified xsi:type="dcterms:W3CDTF">2021-01-26T11:30:00Z</dcterms:modified>
</cp:coreProperties>
</file>